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C4708" w14:textId="69AD2961" w:rsidR="007F53E8" w:rsidRPr="00360D32" w:rsidRDefault="007F53E8" w:rsidP="001C7C3C">
      <w:pPr>
        <w:widowControl w:val="0"/>
        <w:spacing w:after="120"/>
        <w:ind w:left="709" w:hanging="709"/>
        <w:jc w:val="both"/>
        <w:rPr>
          <w:b/>
          <w:snapToGrid w:val="0"/>
          <w:sz w:val="4"/>
          <w:szCs w:val="4"/>
        </w:rPr>
      </w:pPr>
    </w:p>
    <w:p w14:paraId="62CDB6ED" w14:textId="0D0FB032" w:rsidR="007F53E8" w:rsidRDefault="007F53E8" w:rsidP="003018A8">
      <w:pPr>
        <w:widowControl w:val="0"/>
        <w:pBdr>
          <w:top w:val="single" w:sz="12" w:space="1" w:color="auto"/>
        </w:pBdr>
        <w:spacing w:line="520" w:lineRule="exact"/>
        <w:jc w:val="both"/>
        <w:rPr>
          <w:snapToGrid w:val="0"/>
          <w:sz w:val="36"/>
        </w:rPr>
      </w:pPr>
    </w:p>
    <w:p w14:paraId="2DE7223E" w14:textId="351F7551" w:rsidR="00A42F15" w:rsidRDefault="00A42F15" w:rsidP="003018A8">
      <w:pPr>
        <w:widowControl w:val="0"/>
        <w:pBdr>
          <w:top w:val="single" w:sz="12" w:space="1" w:color="auto"/>
        </w:pBdr>
        <w:spacing w:line="520" w:lineRule="exact"/>
        <w:jc w:val="both"/>
        <w:rPr>
          <w:snapToGrid w:val="0"/>
          <w:sz w:val="36"/>
        </w:rPr>
      </w:pPr>
    </w:p>
    <w:p w14:paraId="12E482D7" w14:textId="03DF06CA" w:rsidR="00A42F15" w:rsidRDefault="00A42F15" w:rsidP="003018A8">
      <w:pPr>
        <w:widowControl w:val="0"/>
        <w:pBdr>
          <w:top w:val="single" w:sz="12" w:space="1" w:color="auto"/>
        </w:pBdr>
        <w:spacing w:line="520" w:lineRule="exact"/>
        <w:jc w:val="both"/>
        <w:rPr>
          <w:snapToGrid w:val="0"/>
          <w:sz w:val="36"/>
        </w:rPr>
      </w:pPr>
    </w:p>
    <w:p w14:paraId="1E143758" w14:textId="5A16AA63" w:rsidR="00A42F15" w:rsidRDefault="00A42F15" w:rsidP="003018A8">
      <w:pPr>
        <w:widowControl w:val="0"/>
        <w:pBdr>
          <w:top w:val="single" w:sz="12" w:space="1" w:color="auto"/>
        </w:pBdr>
        <w:spacing w:line="520" w:lineRule="exact"/>
        <w:jc w:val="both"/>
        <w:rPr>
          <w:snapToGrid w:val="0"/>
          <w:sz w:val="36"/>
        </w:rPr>
      </w:pPr>
    </w:p>
    <w:p w14:paraId="4B4323AA" w14:textId="025A2D1B" w:rsidR="00A42F15" w:rsidRDefault="00A42F15" w:rsidP="003018A8">
      <w:pPr>
        <w:widowControl w:val="0"/>
        <w:pBdr>
          <w:top w:val="single" w:sz="12" w:space="1" w:color="auto"/>
        </w:pBdr>
        <w:spacing w:line="520" w:lineRule="exact"/>
        <w:jc w:val="both"/>
        <w:rPr>
          <w:snapToGrid w:val="0"/>
          <w:sz w:val="36"/>
        </w:rPr>
      </w:pPr>
    </w:p>
    <w:p w14:paraId="681D9A04" w14:textId="77777777" w:rsidR="00A42F15" w:rsidRDefault="00A42F15" w:rsidP="003018A8">
      <w:pPr>
        <w:widowControl w:val="0"/>
        <w:pBdr>
          <w:top w:val="single" w:sz="12" w:space="1" w:color="auto"/>
        </w:pBdr>
        <w:spacing w:line="520" w:lineRule="exact"/>
        <w:jc w:val="both"/>
        <w:rPr>
          <w:snapToGrid w:val="0"/>
          <w:sz w:val="36"/>
        </w:rPr>
      </w:pPr>
    </w:p>
    <w:p w14:paraId="5403D98E" w14:textId="3DCF07DF" w:rsidR="00A42F15" w:rsidRDefault="00A42F15" w:rsidP="00A42F15">
      <w:pPr>
        <w:spacing w:before="240" w:line="360" w:lineRule="exact"/>
        <w:jc w:val="center"/>
        <w:rPr>
          <w:b/>
          <w:sz w:val="36"/>
          <w:szCs w:val="36"/>
        </w:rPr>
      </w:pPr>
      <w:r>
        <w:rPr>
          <w:b/>
          <w:sz w:val="36"/>
          <w:szCs w:val="36"/>
        </w:rPr>
        <w:t>Zahlungsverkehrsstatistik</w:t>
      </w:r>
    </w:p>
    <w:p w14:paraId="300620EA" w14:textId="504CEF0A" w:rsidR="00A42F15" w:rsidRPr="00A42F15" w:rsidRDefault="00A42F15" w:rsidP="00A42F15">
      <w:pPr>
        <w:spacing w:before="240" w:line="360" w:lineRule="exact"/>
        <w:jc w:val="center"/>
        <w:rPr>
          <w:b/>
          <w:sz w:val="36"/>
          <w:szCs w:val="36"/>
        </w:rPr>
      </w:pPr>
      <w:r w:rsidRPr="00A42F15">
        <w:rPr>
          <w:b/>
          <w:snapToGrid w:val="0"/>
          <w:sz w:val="28"/>
        </w:rPr>
        <w:t>ab Berichtsjahr 2022</w:t>
      </w:r>
    </w:p>
    <w:p w14:paraId="67C2C8BA" w14:textId="77777777" w:rsidR="007F53E8" w:rsidRDefault="007F53E8" w:rsidP="00A42F15">
      <w:pPr>
        <w:widowControl w:val="0"/>
        <w:spacing w:before="240" w:line="240" w:lineRule="auto"/>
        <w:jc w:val="both"/>
        <w:rPr>
          <w:snapToGrid w:val="0"/>
          <w:sz w:val="36"/>
        </w:rPr>
      </w:pPr>
    </w:p>
    <w:p w14:paraId="045ECF04" w14:textId="3D75AB4E" w:rsidR="007F53E8" w:rsidRDefault="007F53E8" w:rsidP="003018A8">
      <w:pPr>
        <w:widowControl w:val="0"/>
        <w:spacing w:line="240" w:lineRule="auto"/>
        <w:jc w:val="both"/>
        <w:rPr>
          <w:snapToGrid w:val="0"/>
          <w:sz w:val="36"/>
        </w:rPr>
      </w:pPr>
    </w:p>
    <w:p w14:paraId="38796B00" w14:textId="2BC3A888" w:rsidR="00A42F15" w:rsidRDefault="00A42F15" w:rsidP="003018A8">
      <w:pPr>
        <w:widowControl w:val="0"/>
        <w:spacing w:line="240" w:lineRule="auto"/>
        <w:jc w:val="both"/>
        <w:rPr>
          <w:snapToGrid w:val="0"/>
          <w:sz w:val="36"/>
        </w:rPr>
      </w:pPr>
    </w:p>
    <w:p w14:paraId="0C253217" w14:textId="0A64E9AA" w:rsidR="00A42F15" w:rsidRDefault="00A42F15" w:rsidP="003018A8">
      <w:pPr>
        <w:widowControl w:val="0"/>
        <w:spacing w:line="240" w:lineRule="auto"/>
        <w:jc w:val="both"/>
        <w:rPr>
          <w:snapToGrid w:val="0"/>
          <w:sz w:val="36"/>
        </w:rPr>
      </w:pPr>
    </w:p>
    <w:p w14:paraId="5C64C80B" w14:textId="539FC99C" w:rsidR="00A42F15" w:rsidRDefault="00A42F15" w:rsidP="003018A8">
      <w:pPr>
        <w:widowControl w:val="0"/>
        <w:spacing w:line="240" w:lineRule="auto"/>
        <w:jc w:val="both"/>
        <w:rPr>
          <w:snapToGrid w:val="0"/>
          <w:sz w:val="36"/>
        </w:rPr>
      </w:pPr>
    </w:p>
    <w:p w14:paraId="340644D5" w14:textId="77777777" w:rsidR="00A42F15" w:rsidRDefault="00A42F15" w:rsidP="003018A8">
      <w:pPr>
        <w:widowControl w:val="0"/>
        <w:spacing w:line="240" w:lineRule="auto"/>
        <w:jc w:val="both"/>
        <w:rPr>
          <w:snapToGrid w:val="0"/>
          <w:sz w:val="36"/>
        </w:rPr>
      </w:pPr>
    </w:p>
    <w:p w14:paraId="23B8CBF1" w14:textId="0A9B0414" w:rsidR="00A42F15" w:rsidRDefault="00A42F15" w:rsidP="003018A8">
      <w:pPr>
        <w:widowControl w:val="0"/>
        <w:spacing w:line="240" w:lineRule="auto"/>
        <w:jc w:val="both"/>
        <w:rPr>
          <w:snapToGrid w:val="0"/>
          <w:sz w:val="36"/>
        </w:rPr>
      </w:pPr>
    </w:p>
    <w:p w14:paraId="77F82ED5" w14:textId="35B3F768" w:rsidR="00A42F15" w:rsidRDefault="00A42F15" w:rsidP="003018A8">
      <w:pPr>
        <w:widowControl w:val="0"/>
        <w:spacing w:line="240" w:lineRule="auto"/>
        <w:jc w:val="both"/>
        <w:rPr>
          <w:snapToGrid w:val="0"/>
          <w:sz w:val="36"/>
        </w:rPr>
      </w:pPr>
    </w:p>
    <w:p w14:paraId="54272646" w14:textId="77777777" w:rsidR="00A42F15" w:rsidRDefault="00A42F15" w:rsidP="003018A8">
      <w:pPr>
        <w:widowControl w:val="0"/>
        <w:spacing w:line="240" w:lineRule="auto"/>
        <w:jc w:val="both"/>
        <w:rPr>
          <w:snapToGrid w:val="0"/>
          <w:sz w:val="36"/>
        </w:rPr>
      </w:pPr>
    </w:p>
    <w:p w14:paraId="5FBBEA65" w14:textId="77777777" w:rsidR="00A42F15" w:rsidRDefault="00A42F15" w:rsidP="003018A8">
      <w:pPr>
        <w:widowControl w:val="0"/>
        <w:spacing w:line="240" w:lineRule="auto"/>
        <w:jc w:val="both"/>
        <w:rPr>
          <w:snapToGrid w:val="0"/>
          <w:sz w:val="36"/>
        </w:rPr>
      </w:pPr>
    </w:p>
    <w:p w14:paraId="32FE7019" w14:textId="77777777" w:rsidR="007F53E8" w:rsidRDefault="007F53E8" w:rsidP="003018A8">
      <w:pPr>
        <w:widowControl w:val="0"/>
        <w:spacing w:line="240" w:lineRule="auto"/>
        <w:jc w:val="both"/>
        <w:rPr>
          <w:snapToGrid w:val="0"/>
          <w:sz w:val="36"/>
        </w:rPr>
      </w:pPr>
    </w:p>
    <w:p w14:paraId="6A799DFE" w14:textId="5798DE90" w:rsidR="007F53E8" w:rsidRPr="00A42F15" w:rsidRDefault="00A42F15" w:rsidP="00A42F15">
      <w:pPr>
        <w:widowControl w:val="0"/>
        <w:shd w:val="pct35" w:color="000000" w:fill="FFFFFF"/>
        <w:spacing w:line="240" w:lineRule="auto"/>
        <w:jc w:val="right"/>
        <w:rPr>
          <w:snapToGrid w:val="0"/>
        </w:rPr>
      </w:pPr>
      <w:r>
        <w:rPr>
          <w:snapToGrid w:val="0"/>
          <w:sz w:val="28"/>
        </w:rPr>
        <w:t>Technische Spezifikation, Version 1.0</w:t>
      </w:r>
      <w:r w:rsidR="007541C8">
        <w:rPr>
          <w:snapToGrid w:val="0"/>
          <w:sz w:val="28"/>
        </w:rPr>
        <w:t>.</w:t>
      </w:r>
      <w:r w:rsidR="00ED2B02">
        <w:rPr>
          <w:snapToGrid w:val="0"/>
          <w:sz w:val="28"/>
        </w:rPr>
        <w:t>5</w:t>
      </w:r>
    </w:p>
    <w:p w14:paraId="452B2DBD" w14:textId="5ECD71FE" w:rsidR="007F53E8" w:rsidRDefault="007F53E8" w:rsidP="003018A8">
      <w:pPr>
        <w:widowControl w:val="0"/>
        <w:spacing w:line="240" w:lineRule="auto"/>
        <w:jc w:val="both"/>
        <w:rPr>
          <w:snapToGrid w:val="0"/>
          <w:sz w:val="36"/>
        </w:rPr>
      </w:pPr>
    </w:p>
    <w:p w14:paraId="24868E1E" w14:textId="77777777" w:rsidR="007F53E8" w:rsidRDefault="007F53E8" w:rsidP="003018A8">
      <w:pPr>
        <w:widowControl w:val="0"/>
        <w:spacing w:line="240" w:lineRule="auto"/>
        <w:jc w:val="both"/>
        <w:rPr>
          <w:snapToGrid w:val="0"/>
          <w:sz w:val="36"/>
        </w:rPr>
      </w:pPr>
    </w:p>
    <w:p w14:paraId="5906E24C" w14:textId="77777777" w:rsidR="007F53E8" w:rsidRDefault="007F53E8" w:rsidP="003018A8">
      <w:pPr>
        <w:widowControl w:val="0"/>
        <w:spacing w:line="240" w:lineRule="auto"/>
        <w:jc w:val="both"/>
        <w:rPr>
          <w:snapToGrid w:val="0"/>
          <w:sz w:val="36"/>
        </w:rPr>
      </w:pPr>
    </w:p>
    <w:p w14:paraId="78246FCC" w14:textId="77777777" w:rsidR="005A0D90" w:rsidRDefault="007F53E8" w:rsidP="003018A8">
      <w:pPr>
        <w:spacing w:before="280" w:after="440" w:line="240" w:lineRule="auto"/>
        <w:jc w:val="both"/>
      </w:pPr>
      <w:r>
        <w:br w:type="page"/>
      </w:r>
    </w:p>
    <w:p w14:paraId="28E1DE6C" w14:textId="77777777" w:rsidR="007F53E8" w:rsidRDefault="007F53E8" w:rsidP="003018A8">
      <w:pPr>
        <w:spacing w:before="280" w:after="320"/>
        <w:jc w:val="both"/>
        <w:rPr>
          <w:b/>
          <w:sz w:val="28"/>
        </w:rPr>
      </w:pPr>
      <w:r>
        <w:rPr>
          <w:b/>
          <w:sz w:val="28"/>
        </w:rPr>
        <w:lastRenderedPageBreak/>
        <w:t>Inhaltsverzeichnis</w:t>
      </w:r>
    </w:p>
    <w:p w14:paraId="1CE0A47D" w14:textId="6D18D6D4" w:rsidR="00AA5153" w:rsidRDefault="00AB1219">
      <w:pPr>
        <w:pStyle w:val="Verzeichnis1"/>
        <w:rPr>
          <w:rFonts w:asciiTheme="minorHAnsi" w:eastAsiaTheme="minorEastAsia" w:hAnsiTheme="minorHAnsi"/>
          <w:b w:val="0"/>
          <w:kern w:val="2"/>
          <w:sz w:val="24"/>
          <w:szCs w:val="24"/>
          <w14:ligatures w14:val="standardContextual"/>
        </w:rPr>
      </w:pPr>
      <w:r>
        <w:rPr>
          <w:b w:val="0"/>
        </w:rPr>
        <w:fldChar w:fldCharType="begin"/>
      </w:r>
      <w:r>
        <w:rPr>
          <w:b w:val="0"/>
        </w:rPr>
        <w:instrText xml:space="preserve"> TOC \o "1-3" \h \z \u </w:instrText>
      </w:r>
      <w:r>
        <w:rPr>
          <w:b w:val="0"/>
        </w:rPr>
        <w:fldChar w:fldCharType="separate"/>
      </w:r>
      <w:hyperlink w:anchor="_Toc224561582" w:history="1">
        <w:r w:rsidR="00AA5153" w:rsidRPr="0059545C">
          <w:rPr>
            <w:rStyle w:val="Hyperlink"/>
          </w:rPr>
          <w:t>1</w:t>
        </w:r>
        <w:r w:rsidR="00AA5153">
          <w:rPr>
            <w:rFonts w:asciiTheme="minorHAnsi" w:eastAsiaTheme="minorEastAsia" w:hAnsiTheme="minorHAnsi"/>
            <w:b w:val="0"/>
            <w:kern w:val="2"/>
            <w:sz w:val="24"/>
            <w:szCs w:val="24"/>
            <w14:ligatures w14:val="standardContextual"/>
          </w:rPr>
          <w:tab/>
        </w:r>
        <w:r w:rsidR="00AA5153" w:rsidRPr="0059545C">
          <w:rPr>
            <w:rStyle w:val="Hyperlink"/>
          </w:rPr>
          <w:t>Einleitung</w:t>
        </w:r>
        <w:r w:rsidR="00AA5153">
          <w:rPr>
            <w:webHidden/>
          </w:rPr>
          <w:tab/>
        </w:r>
        <w:r w:rsidR="00AA5153">
          <w:rPr>
            <w:webHidden/>
          </w:rPr>
          <w:fldChar w:fldCharType="begin"/>
        </w:r>
        <w:r w:rsidR="00AA5153">
          <w:rPr>
            <w:webHidden/>
          </w:rPr>
          <w:instrText xml:space="preserve"> PAGEREF _Toc224561582 \h </w:instrText>
        </w:r>
        <w:r w:rsidR="00AA5153">
          <w:rPr>
            <w:webHidden/>
          </w:rPr>
        </w:r>
        <w:r w:rsidR="00AA5153">
          <w:rPr>
            <w:webHidden/>
          </w:rPr>
          <w:fldChar w:fldCharType="separate"/>
        </w:r>
        <w:r w:rsidR="00AA5153">
          <w:rPr>
            <w:webHidden/>
          </w:rPr>
          <w:t>4</w:t>
        </w:r>
        <w:r w:rsidR="00AA5153">
          <w:rPr>
            <w:webHidden/>
          </w:rPr>
          <w:fldChar w:fldCharType="end"/>
        </w:r>
      </w:hyperlink>
    </w:p>
    <w:p w14:paraId="71131F35" w14:textId="463A8281" w:rsidR="00AA5153" w:rsidRDefault="00AA5153">
      <w:pPr>
        <w:pStyle w:val="Verzeichnis1"/>
        <w:rPr>
          <w:rFonts w:asciiTheme="minorHAnsi" w:eastAsiaTheme="minorEastAsia" w:hAnsiTheme="minorHAnsi"/>
          <w:b w:val="0"/>
          <w:kern w:val="2"/>
          <w:sz w:val="24"/>
          <w:szCs w:val="24"/>
          <w14:ligatures w14:val="standardContextual"/>
        </w:rPr>
      </w:pPr>
      <w:hyperlink w:anchor="_Toc224561583" w:history="1">
        <w:r w:rsidRPr="0059545C">
          <w:rPr>
            <w:rStyle w:val="Hyperlink"/>
          </w:rPr>
          <w:t>2</w:t>
        </w:r>
        <w:r>
          <w:rPr>
            <w:rFonts w:asciiTheme="minorHAnsi" w:eastAsiaTheme="minorEastAsia" w:hAnsiTheme="minorHAnsi"/>
            <w:b w:val="0"/>
            <w:kern w:val="2"/>
            <w:sz w:val="24"/>
            <w:szCs w:val="24"/>
            <w14:ligatures w14:val="standardContextual"/>
          </w:rPr>
          <w:tab/>
        </w:r>
        <w:r w:rsidRPr="0059545C">
          <w:rPr>
            <w:rStyle w:val="Hyperlink"/>
          </w:rPr>
          <w:t>Referenzdokumente</w:t>
        </w:r>
        <w:r>
          <w:rPr>
            <w:webHidden/>
          </w:rPr>
          <w:tab/>
        </w:r>
        <w:r>
          <w:rPr>
            <w:webHidden/>
          </w:rPr>
          <w:fldChar w:fldCharType="begin"/>
        </w:r>
        <w:r>
          <w:rPr>
            <w:webHidden/>
          </w:rPr>
          <w:instrText xml:space="preserve"> PAGEREF _Toc224561583 \h </w:instrText>
        </w:r>
        <w:r>
          <w:rPr>
            <w:webHidden/>
          </w:rPr>
        </w:r>
        <w:r>
          <w:rPr>
            <w:webHidden/>
          </w:rPr>
          <w:fldChar w:fldCharType="separate"/>
        </w:r>
        <w:r>
          <w:rPr>
            <w:webHidden/>
          </w:rPr>
          <w:t>4</w:t>
        </w:r>
        <w:r>
          <w:rPr>
            <w:webHidden/>
          </w:rPr>
          <w:fldChar w:fldCharType="end"/>
        </w:r>
      </w:hyperlink>
    </w:p>
    <w:p w14:paraId="05A11F41" w14:textId="11098DE5" w:rsidR="00AA5153" w:rsidRDefault="00AA5153">
      <w:pPr>
        <w:pStyle w:val="Verzeichnis1"/>
        <w:rPr>
          <w:rFonts w:asciiTheme="minorHAnsi" w:eastAsiaTheme="minorEastAsia" w:hAnsiTheme="minorHAnsi"/>
          <w:b w:val="0"/>
          <w:kern w:val="2"/>
          <w:sz w:val="24"/>
          <w:szCs w:val="24"/>
          <w14:ligatures w14:val="standardContextual"/>
        </w:rPr>
      </w:pPr>
      <w:hyperlink w:anchor="_Toc224561584" w:history="1">
        <w:r w:rsidRPr="0059545C">
          <w:rPr>
            <w:rStyle w:val="Hyperlink"/>
          </w:rPr>
          <w:t>3</w:t>
        </w:r>
        <w:r>
          <w:rPr>
            <w:rFonts w:asciiTheme="minorHAnsi" w:eastAsiaTheme="minorEastAsia" w:hAnsiTheme="minorHAnsi"/>
            <w:b w:val="0"/>
            <w:kern w:val="2"/>
            <w:sz w:val="24"/>
            <w:szCs w:val="24"/>
            <w14:ligatures w14:val="standardContextual"/>
          </w:rPr>
          <w:tab/>
        </w:r>
        <w:r w:rsidRPr="0059545C">
          <w:rPr>
            <w:rStyle w:val="Hyperlink"/>
          </w:rPr>
          <w:t>Meldung an die Bundesbank</w:t>
        </w:r>
        <w:r>
          <w:rPr>
            <w:webHidden/>
          </w:rPr>
          <w:tab/>
        </w:r>
        <w:r>
          <w:rPr>
            <w:webHidden/>
          </w:rPr>
          <w:fldChar w:fldCharType="begin"/>
        </w:r>
        <w:r>
          <w:rPr>
            <w:webHidden/>
          </w:rPr>
          <w:instrText xml:space="preserve"> PAGEREF _Toc224561584 \h </w:instrText>
        </w:r>
        <w:r>
          <w:rPr>
            <w:webHidden/>
          </w:rPr>
        </w:r>
        <w:r>
          <w:rPr>
            <w:webHidden/>
          </w:rPr>
          <w:fldChar w:fldCharType="separate"/>
        </w:r>
        <w:r>
          <w:rPr>
            <w:webHidden/>
          </w:rPr>
          <w:t>5</w:t>
        </w:r>
        <w:r>
          <w:rPr>
            <w:webHidden/>
          </w:rPr>
          <w:fldChar w:fldCharType="end"/>
        </w:r>
      </w:hyperlink>
    </w:p>
    <w:p w14:paraId="1138C2C7" w14:textId="14A56F3B" w:rsidR="00AA5153" w:rsidRDefault="00AA5153">
      <w:pPr>
        <w:pStyle w:val="Verzeichnis2"/>
        <w:rPr>
          <w:rFonts w:asciiTheme="minorHAnsi" w:eastAsiaTheme="minorEastAsia" w:hAnsiTheme="minorHAnsi"/>
          <w:b w:val="0"/>
          <w:kern w:val="2"/>
          <w:sz w:val="24"/>
          <w:szCs w:val="24"/>
          <w14:ligatures w14:val="standardContextual"/>
        </w:rPr>
      </w:pPr>
      <w:hyperlink w:anchor="_Toc224561585" w:history="1">
        <w:r w:rsidRPr="0059545C">
          <w:rPr>
            <w:rStyle w:val="Hyperlink"/>
          </w:rPr>
          <w:t>3.1</w:t>
        </w:r>
        <w:r>
          <w:rPr>
            <w:rFonts w:asciiTheme="minorHAnsi" w:eastAsiaTheme="minorEastAsia" w:hAnsiTheme="minorHAnsi"/>
            <w:b w:val="0"/>
            <w:kern w:val="2"/>
            <w:sz w:val="24"/>
            <w:szCs w:val="24"/>
            <w14:ligatures w14:val="standardContextual"/>
          </w:rPr>
          <w:tab/>
        </w:r>
        <w:r w:rsidRPr="0059545C">
          <w:rPr>
            <w:rStyle w:val="Hyperlink"/>
          </w:rPr>
          <w:t>Informationen zur Übertragung</w:t>
        </w:r>
        <w:r>
          <w:rPr>
            <w:webHidden/>
          </w:rPr>
          <w:tab/>
        </w:r>
        <w:r>
          <w:rPr>
            <w:webHidden/>
          </w:rPr>
          <w:fldChar w:fldCharType="begin"/>
        </w:r>
        <w:r>
          <w:rPr>
            <w:webHidden/>
          </w:rPr>
          <w:instrText xml:space="preserve"> PAGEREF _Toc224561585 \h </w:instrText>
        </w:r>
        <w:r>
          <w:rPr>
            <w:webHidden/>
          </w:rPr>
        </w:r>
        <w:r>
          <w:rPr>
            <w:webHidden/>
          </w:rPr>
          <w:fldChar w:fldCharType="separate"/>
        </w:r>
        <w:r>
          <w:rPr>
            <w:webHidden/>
          </w:rPr>
          <w:t>5</w:t>
        </w:r>
        <w:r>
          <w:rPr>
            <w:webHidden/>
          </w:rPr>
          <w:fldChar w:fldCharType="end"/>
        </w:r>
      </w:hyperlink>
    </w:p>
    <w:p w14:paraId="49950EAE" w14:textId="4E1C87E7" w:rsidR="00AA5153" w:rsidRDefault="00AA5153">
      <w:pPr>
        <w:pStyle w:val="Verzeichnis3"/>
        <w:rPr>
          <w:rFonts w:asciiTheme="minorHAnsi" w:eastAsiaTheme="minorEastAsia" w:hAnsiTheme="minorHAnsi"/>
          <w:kern w:val="2"/>
          <w:sz w:val="24"/>
          <w:szCs w:val="24"/>
          <w14:ligatures w14:val="standardContextual"/>
        </w:rPr>
      </w:pPr>
      <w:hyperlink w:anchor="_Toc224561586" w:history="1">
        <w:r w:rsidRPr="0059545C">
          <w:rPr>
            <w:rStyle w:val="Hyperlink"/>
          </w:rPr>
          <w:t>3.1.1</w:t>
        </w:r>
        <w:r>
          <w:rPr>
            <w:rFonts w:asciiTheme="minorHAnsi" w:eastAsiaTheme="minorEastAsia" w:hAnsiTheme="minorHAnsi"/>
            <w:kern w:val="2"/>
            <w:sz w:val="24"/>
            <w:szCs w:val="24"/>
            <w14:ligatures w14:val="standardContextual"/>
          </w:rPr>
          <w:tab/>
        </w:r>
        <w:r w:rsidRPr="0059545C">
          <w:rPr>
            <w:rStyle w:val="Hyperlink"/>
          </w:rPr>
          <w:t>NExt</w:t>
        </w:r>
        <w:r>
          <w:rPr>
            <w:webHidden/>
          </w:rPr>
          <w:tab/>
        </w:r>
        <w:r>
          <w:rPr>
            <w:webHidden/>
          </w:rPr>
          <w:fldChar w:fldCharType="begin"/>
        </w:r>
        <w:r>
          <w:rPr>
            <w:webHidden/>
          </w:rPr>
          <w:instrText xml:space="preserve"> PAGEREF _Toc224561586 \h </w:instrText>
        </w:r>
        <w:r>
          <w:rPr>
            <w:webHidden/>
          </w:rPr>
        </w:r>
        <w:r>
          <w:rPr>
            <w:webHidden/>
          </w:rPr>
          <w:fldChar w:fldCharType="separate"/>
        </w:r>
        <w:r>
          <w:rPr>
            <w:webHidden/>
          </w:rPr>
          <w:t>5</w:t>
        </w:r>
        <w:r>
          <w:rPr>
            <w:webHidden/>
          </w:rPr>
          <w:fldChar w:fldCharType="end"/>
        </w:r>
      </w:hyperlink>
    </w:p>
    <w:p w14:paraId="76610080" w14:textId="24EC5519" w:rsidR="00AA5153" w:rsidRDefault="00AA5153">
      <w:pPr>
        <w:pStyle w:val="Verzeichnis3"/>
        <w:rPr>
          <w:rFonts w:asciiTheme="minorHAnsi" w:eastAsiaTheme="minorEastAsia" w:hAnsiTheme="minorHAnsi"/>
          <w:kern w:val="2"/>
          <w:sz w:val="24"/>
          <w:szCs w:val="24"/>
          <w14:ligatures w14:val="standardContextual"/>
        </w:rPr>
      </w:pPr>
      <w:hyperlink w:anchor="_Toc224561587" w:history="1">
        <w:r w:rsidRPr="0059545C">
          <w:rPr>
            <w:rStyle w:val="Hyperlink"/>
          </w:rPr>
          <w:t>3.1.2</w:t>
        </w:r>
        <w:r>
          <w:rPr>
            <w:rFonts w:asciiTheme="minorHAnsi" w:eastAsiaTheme="minorEastAsia" w:hAnsiTheme="minorHAnsi"/>
            <w:kern w:val="2"/>
            <w:sz w:val="24"/>
            <w:szCs w:val="24"/>
            <w14:ligatures w14:val="standardContextual"/>
          </w:rPr>
          <w:tab/>
        </w:r>
        <w:r w:rsidRPr="0059545C">
          <w:rPr>
            <w:rStyle w:val="Hyperlink"/>
          </w:rPr>
          <w:t>Struktur der Datenlieferung</w:t>
        </w:r>
        <w:r>
          <w:rPr>
            <w:webHidden/>
          </w:rPr>
          <w:tab/>
        </w:r>
        <w:r>
          <w:rPr>
            <w:webHidden/>
          </w:rPr>
          <w:fldChar w:fldCharType="begin"/>
        </w:r>
        <w:r>
          <w:rPr>
            <w:webHidden/>
          </w:rPr>
          <w:instrText xml:space="preserve"> PAGEREF _Toc224561587 \h </w:instrText>
        </w:r>
        <w:r>
          <w:rPr>
            <w:webHidden/>
          </w:rPr>
        </w:r>
        <w:r>
          <w:rPr>
            <w:webHidden/>
          </w:rPr>
          <w:fldChar w:fldCharType="separate"/>
        </w:r>
        <w:r>
          <w:rPr>
            <w:webHidden/>
          </w:rPr>
          <w:t>5</w:t>
        </w:r>
        <w:r>
          <w:rPr>
            <w:webHidden/>
          </w:rPr>
          <w:fldChar w:fldCharType="end"/>
        </w:r>
      </w:hyperlink>
    </w:p>
    <w:p w14:paraId="025D1FCC" w14:textId="47094795" w:rsidR="00AA5153" w:rsidRDefault="00AA5153">
      <w:pPr>
        <w:pStyle w:val="Verzeichnis3"/>
        <w:rPr>
          <w:rFonts w:asciiTheme="minorHAnsi" w:eastAsiaTheme="minorEastAsia" w:hAnsiTheme="minorHAnsi"/>
          <w:kern w:val="2"/>
          <w:sz w:val="24"/>
          <w:szCs w:val="24"/>
          <w14:ligatures w14:val="standardContextual"/>
        </w:rPr>
      </w:pPr>
      <w:hyperlink w:anchor="_Toc224561588" w:history="1">
        <w:r w:rsidRPr="0059545C">
          <w:rPr>
            <w:rStyle w:val="Hyperlink"/>
          </w:rPr>
          <w:t>3.1.3</w:t>
        </w:r>
        <w:r>
          <w:rPr>
            <w:rFonts w:asciiTheme="minorHAnsi" w:eastAsiaTheme="minorEastAsia" w:hAnsiTheme="minorHAnsi"/>
            <w:kern w:val="2"/>
            <w:sz w:val="24"/>
            <w:szCs w:val="24"/>
            <w14:ligatures w14:val="standardContextual"/>
          </w:rPr>
          <w:tab/>
        </w:r>
        <w:r w:rsidRPr="0059545C">
          <w:rPr>
            <w:rStyle w:val="Hyperlink"/>
          </w:rPr>
          <w:t>Dateiname</w:t>
        </w:r>
        <w:r>
          <w:rPr>
            <w:webHidden/>
          </w:rPr>
          <w:tab/>
        </w:r>
        <w:r>
          <w:rPr>
            <w:webHidden/>
          </w:rPr>
          <w:fldChar w:fldCharType="begin"/>
        </w:r>
        <w:r>
          <w:rPr>
            <w:webHidden/>
          </w:rPr>
          <w:instrText xml:space="preserve"> PAGEREF _Toc224561588 \h </w:instrText>
        </w:r>
        <w:r>
          <w:rPr>
            <w:webHidden/>
          </w:rPr>
        </w:r>
        <w:r>
          <w:rPr>
            <w:webHidden/>
          </w:rPr>
          <w:fldChar w:fldCharType="separate"/>
        </w:r>
        <w:r>
          <w:rPr>
            <w:webHidden/>
          </w:rPr>
          <w:t>5</w:t>
        </w:r>
        <w:r>
          <w:rPr>
            <w:webHidden/>
          </w:rPr>
          <w:fldChar w:fldCharType="end"/>
        </w:r>
      </w:hyperlink>
    </w:p>
    <w:p w14:paraId="49997ACC" w14:textId="498BC60F" w:rsidR="00AA5153" w:rsidRDefault="00AA5153">
      <w:pPr>
        <w:pStyle w:val="Verzeichnis2"/>
        <w:rPr>
          <w:rFonts w:asciiTheme="minorHAnsi" w:eastAsiaTheme="minorEastAsia" w:hAnsiTheme="minorHAnsi"/>
          <w:b w:val="0"/>
          <w:kern w:val="2"/>
          <w:sz w:val="24"/>
          <w:szCs w:val="24"/>
          <w14:ligatures w14:val="standardContextual"/>
        </w:rPr>
      </w:pPr>
      <w:hyperlink w:anchor="_Toc224561589" w:history="1">
        <w:r w:rsidRPr="0059545C">
          <w:rPr>
            <w:rStyle w:val="Hyperlink"/>
          </w:rPr>
          <w:t>3.2</w:t>
        </w:r>
        <w:r>
          <w:rPr>
            <w:rFonts w:asciiTheme="minorHAnsi" w:eastAsiaTheme="minorEastAsia" w:hAnsiTheme="minorHAnsi"/>
            <w:b w:val="0"/>
            <w:kern w:val="2"/>
            <w:sz w:val="24"/>
            <w:szCs w:val="24"/>
            <w14:ligatures w14:val="standardContextual"/>
          </w:rPr>
          <w:tab/>
        </w:r>
        <w:r w:rsidRPr="0059545C">
          <w:rPr>
            <w:rStyle w:val="Hyperlink"/>
          </w:rPr>
          <w:t>Übertragungsdatei</w:t>
        </w:r>
        <w:r>
          <w:rPr>
            <w:webHidden/>
          </w:rPr>
          <w:tab/>
        </w:r>
        <w:r>
          <w:rPr>
            <w:webHidden/>
          </w:rPr>
          <w:fldChar w:fldCharType="begin"/>
        </w:r>
        <w:r>
          <w:rPr>
            <w:webHidden/>
          </w:rPr>
          <w:instrText xml:space="preserve"> PAGEREF _Toc224561589 \h </w:instrText>
        </w:r>
        <w:r>
          <w:rPr>
            <w:webHidden/>
          </w:rPr>
        </w:r>
        <w:r>
          <w:rPr>
            <w:webHidden/>
          </w:rPr>
          <w:fldChar w:fldCharType="separate"/>
        </w:r>
        <w:r>
          <w:rPr>
            <w:webHidden/>
          </w:rPr>
          <w:t>7</w:t>
        </w:r>
        <w:r>
          <w:rPr>
            <w:webHidden/>
          </w:rPr>
          <w:fldChar w:fldCharType="end"/>
        </w:r>
      </w:hyperlink>
    </w:p>
    <w:p w14:paraId="2008CBF7" w14:textId="54EC0DF0" w:rsidR="00AA5153" w:rsidRDefault="00AA5153">
      <w:pPr>
        <w:pStyle w:val="Verzeichnis3"/>
        <w:rPr>
          <w:rFonts w:asciiTheme="minorHAnsi" w:eastAsiaTheme="minorEastAsia" w:hAnsiTheme="minorHAnsi"/>
          <w:kern w:val="2"/>
          <w:sz w:val="24"/>
          <w:szCs w:val="24"/>
          <w14:ligatures w14:val="standardContextual"/>
        </w:rPr>
      </w:pPr>
      <w:hyperlink w:anchor="_Toc224561590" w:history="1">
        <w:r w:rsidRPr="0059545C">
          <w:rPr>
            <w:rStyle w:val="Hyperlink"/>
          </w:rPr>
          <w:t>3.2.1</w:t>
        </w:r>
        <w:r>
          <w:rPr>
            <w:rFonts w:asciiTheme="minorHAnsi" w:eastAsiaTheme="minorEastAsia" w:hAnsiTheme="minorHAnsi"/>
            <w:kern w:val="2"/>
            <w:sz w:val="24"/>
            <w:szCs w:val="24"/>
            <w14:ligatures w14:val="standardContextual"/>
          </w:rPr>
          <w:tab/>
        </w:r>
        <w:r w:rsidRPr="0059545C">
          <w:rPr>
            <w:rStyle w:val="Hyperlink"/>
          </w:rPr>
          <w:t>XML-Schema-Dateien</w:t>
        </w:r>
        <w:r>
          <w:rPr>
            <w:webHidden/>
          </w:rPr>
          <w:tab/>
        </w:r>
        <w:r>
          <w:rPr>
            <w:webHidden/>
          </w:rPr>
          <w:fldChar w:fldCharType="begin"/>
        </w:r>
        <w:r>
          <w:rPr>
            <w:webHidden/>
          </w:rPr>
          <w:instrText xml:space="preserve"> PAGEREF _Toc224561590 \h </w:instrText>
        </w:r>
        <w:r>
          <w:rPr>
            <w:webHidden/>
          </w:rPr>
        </w:r>
        <w:r>
          <w:rPr>
            <w:webHidden/>
          </w:rPr>
          <w:fldChar w:fldCharType="separate"/>
        </w:r>
        <w:r>
          <w:rPr>
            <w:webHidden/>
          </w:rPr>
          <w:t>7</w:t>
        </w:r>
        <w:r>
          <w:rPr>
            <w:webHidden/>
          </w:rPr>
          <w:fldChar w:fldCharType="end"/>
        </w:r>
      </w:hyperlink>
    </w:p>
    <w:p w14:paraId="0C8583C6" w14:textId="602F46AE" w:rsidR="00AA5153" w:rsidRDefault="00AA5153">
      <w:pPr>
        <w:pStyle w:val="Verzeichnis3"/>
        <w:rPr>
          <w:rFonts w:asciiTheme="minorHAnsi" w:eastAsiaTheme="minorEastAsia" w:hAnsiTheme="minorHAnsi"/>
          <w:kern w:val="2"/>
          <w:sz w:val="24"/>
          <w:szCs w:val="24"/>
          <w14:ligatures w14:val="standardContextual"/>
        </w:rPr>
      </w:pPr>
      <w:hyperlink w:anchor="_Toc224561591" w:history="1">
        <w:r w:rsidRPr="0059545C">
          <w:rPr>
            <w:rStyle w:val="Hyperlink"/>
          </w:rPr>
          <w:t>3.2.2</w:t>
        </w:r>
        <w:r>
          <w:rPr>
            <w:rFonts w:asciiTheme="minorHAnsi" w:eastAsiaTheme="minorEastAsia" w:hAnsiTheme="minorHAnsi"/>
            <w:kern w:val="2"/>
            <w:sz w:val="24"/>
            <w:szCs w:val="24"/>
            <w14:ligatures w14:val="standardContextual"/>
          </w:rPr>
          <w:tab/>
        </w:r>
        <w:r w:rsidRPr="0059545C">
          <w:rPr>
            <w:rStyle w:val="Hyperlink"/>
          </w:rPr>
          <w:t>Dateistruktur</w:t>
        </w:r>
        <w:r>
          <w:rPr>
            <w:webHidden/>
          </w:rPr>
          <w:tab/>
        </w:r>
        <w:r>
          <w:rPr>
            <w:webHidden/>
          </w:rPr>
          <w:fldChar w:fldCharType="begin"/>
        </w:r>
        <w:r>
          <w:rPr>
            <w:webHidden/>
          </w:rPr>
          <w:instrText xml:space="preserve"> PAGEREF _Toc224561591 \h </w:instrText>
        </w:r>
        <w:r>
          <w:rPr>
            <w:webHidden/>
          </w:rPr>
        </w:r>
        <w:r>
          <w:rPr>
            <w:webHidden/>
          </w:rPr>
          <w:fldChar w:fldCharType="separate"/>
        </w:r>
        <w:r>
          <w:rPr>
            <w:webHidden/>
          </w:rPr>
          <w:t>8</w:t>
        </w:r>
        <w:r>
          <w:rPr>
            <w:webHidden/>
          </w:rPr>
          <w:fldChar w:fldCharType="end"/>
        </w:r>
      </w:hyperlink>
    </w:p>
    <w:p w14:paraId="791CE984" w14:textId="673DBB99" w:rsidR="00AA5153" w:rsidRDefault="00AA5153">
      <w:pPr>
        <w:pStyle w:val="Verzeichnis3"/>
        <w:rPr>
          <w:rFonts w:asciiTheme="minorHAnsi" w:eastAsiaTheme="minorEastAsia" w:hAnsiTheme="minorHAnsi"/>
          <w:kern w:val="2"/>
          <w:sz w:val="24"/>
          <w:szCs w:val="24"/>
          <w14:ligatures w14:val="standardContextual"/>
        </w:rPr>
      </w:pPr>
      <w:hyperlink w:anchor="_Toc224561592" w:history="1">
        <w:r w:rsidRPr="0059545C">
          <w:rPr>
            <w:rStyle w:val="Hyperlink"/>
          </w:rPr>
          <w:t>3.2.3</w:t>
        </w:r>
        <w:r>
          <w:rPr>
            <w:rFonts w:asciiTheme="minorHAnsi" w:eastAsiaTheme="minorEastAsia" w:hAnsiTheme="minorHAnsi"/>
            <w:kern w:val="2"/>
            <w:sz w:val="24"/>
            <w:szCs w:val="24"/>
            <w14:ligatures w14:val="standardContextual"/>
          </w:rPr>
          <w:tab/>
        </w:r>
        <w:r w:rsidRPr="0059545C">
          <w:rPr>
            <w:rStyle w:val="Hyperlink"/>
          </w:rPr>
          <w:t>SDMX-Header</w:t>
        </w:r>
        <w:r>
          <w:rPr>
            <w:webHidden/>
          </w:rPr>
          <w:tab/>
        </w:r>
        <w:r>
          <w:rPr>
            <w:webHidden/>
          </w:rPr>
          <w:fldChar w:fldCharType="begin"/>
        </w:r>
        <w:r>
          <w:rPr>
            <w:webHidden/>
          </w:rPr>
          <w:instrText xml:space="preserve"> PAGEREF _Toc224561592 \h </w:instrText>
        </w:r>
        <w:r>
          <w:rPr>
            <w:webHidden/>
          </w:rPr>
        </w:r>
        <w:r>
          <w:rPr>
            <w:webHidden/>
          </w:rPr>
          <w:fldChar w:fldCharType="separate"/>
        </w:r>
        <w:r>
          <w:rPr>
            <w:webHidden/>
          </w:rPr>
          <w:t>9</w:t>
        </w:r>
        <w:r>
          <w:rPr>
            <w:webHidden/>
          </w:rPr>
          <w:fldChar w:fldCharType="end"/>
        </w:r>
      </w:hyperlink>
    </w:p>
    <w:p w14:paraId="65375BB2" w14:textId="6F74D029" w:rsidR="00AA5153" w:rsidRDefault="00AA5153">
      <w:pPr>
        <w:pStyle w:val="Verzeichnis3"/>
        <w:rPr>
          <w:rFonts w:asciiTheme="minorHAnsi" w:eastAsiaTheme="minorEastAsia" w:hAnsiTheme="minorHAnsi"/>
          <w:kern w:val="2"/>
          <w:sz w:val="24"/>
          <w:szCs w:val="24"/>
          <w14:ligatures w14:val="standardContextual"/>
        </w:rPr>
      </w:pPr>
      <w:hyperlink w:anchor="_Toc224561593" w:history="1">
        <w:r w:rsidRPr="0059545C">
          <w:rPr>
            <w:rStyle w:val="Hyperlink"/>
          </w:rPr>
          <w:t>3.2.4</w:t>
        </w:r>
        <w:r>
          <w:rPr>
            <w:rFonts w:asciiTheme="minorHAnsi" w:eastAsiaTheme="minorEastAsia" w:hAnsiTheme="minorHAnsi"/>
            <w:kern w:val="2"/>
            <w:sz w:val="24"/>
            <w:szCs w:val="24"/>
            <w14:ligatures w14:val="standardContextual"/>
          </w:rPr>
          <w:tab/>
        </w:r>
        <w:r w:rsidRPr="0059545C">
          <w:rPr>
            <w:rStyle w:val="Hyperlink"/>
          </w:rPr>
          <w:t>BBK_PAY_HDR_C: Zahlungsverkehrsdaten-spezifisches Header-DataSet</w:t>
        </w:r>
        <w:r>
          <w:rPr>
            <w:webHidden/>
          </w:rPr>
          <w:tab/>
        </w:r>
        <w:r>
          <w:rPr>
            <w:webHidden/>
          </w:rPr>
          <w:fldChar w:fldCharType="begin"/>
        </w:r>
        <w:r>
          <w:rPr>
            <w:webHidden/>
          </w:rPr>
          <w:instrText xml:space="preserve"> PAGEREF _Toc224561593 \h </w:instrText>
        </w:r>
        <w:r>
          <w:rPr>
            <w:webHidden/>
          </w:rPr>
        </w:r>
        <w:r>
          <w:rPr>
            <w:webHidden/>
          </w:rPr>
          <w:fldChar w:fldCharType="separate"/>
        </w:r>
        <w:r>
          <w:rPr>
            <w:webHidden/>
          </w:rPr>
          <w:t>11</w:t>
        </w:r>
        <w:r>
          <w:rPr>
            <w:webHidden/>
          </w:rPr>
          <w:fldChar w:fldCharType="end"/>
        </w:r>
      </w:hyperlink>
    </w:p>
    <w:p w14:paraId="17C5A77D" w14:textId="374EE2E7" w:rsidR="00AA5153" w:rsidRDefault="00AA5153">
      <w:pPr>
        <w:pStyle w:val="Verzeichnis3"/>
        <w:rPr>
          <w:rFonts w:asciiTheme="minorHAnsi" w:eastAsiaTheme="minorEastAsia" w:hAnsiTheme="minorHAnsi"/>
          <w:kern w:val="2"/>
          <w:sz w:val="24"/>
          <w:szCs w:val="24"/>
          <w14:ligatures w14:val="standardContextual"/>
        </w:rPr>
      </w:pPr>
      <w:hyperlink w:anchor="_Toc224561594" w:history="1">
        <w:r w:rsidRPr="0059545C">
          <w:rPr>
            <w:rStyle w:val="Hyperlink"/>
          </w:rPr>
          <w:t>3.2.5</w:t>
        </w:r>
        <w:r>
          <w:rPr>
            <w:rFonts w:asciiTheme="minorHAnsi" w:eastAsiaTheme="minorEastAsia" w:hAnsiTheme="minorHAnsi"/>
            <w:kern w:val="2"/>
            <w:sz w:val="24"/>
            <w:szCs w:val="24"/>
            <w14:ligatures w14:val="standardContextual"/>
          </w:rPr>
          <w:tab/>
        </w:r>
        <w:r w:rsidRPr="0059545C">
          <w:rPr>
            <w:rStyle w:val="Hyperlink"/>
          </w:rPr>
          <w:t>DataSet</w:t>
        </w:r>
        <w:r>
          <w:rPr>
            <w:webHidden/>
          </w:rPr>
          <w:tab/>
        </w:r>
        <w:r>
          <w:rPr>
            <w:webHidden/>
          </w:rPr>
          <w:fldChar w:fldCharType="begin"/>
        </w:r>
        <w:r>
          <w:rPr>
            <w:webHidden/>
          </w:rPr>
          <w:instrText xml:space="preserve"> PAGEREF _Toc224561594 \h </w:instrText>
        </w:r>
        <w:r>
          <w:rPr>
            <w:webHidden/>
          </w:rPr>
        </w:r>
        <w:r>
          <w:rPr>
            <w:webHidden/>
          </w:rPr>
          <w:fldChar w:fldCharType="separate"/>
        </w:r>
        <w:r>
          <w:rPr>
            <w:webHidden/>
          </w:rPr>
          <w:t>12</w:t>
        </w:r>
        <w:r>
          <w:rPr>
            <w:webHidden/>
          </w:rPr>
          <w:fldChar w:fldCharType="end"/>
        </w:r>
      </w:hyperlink>
    </w:p>
    <w:p w14:paraId="14B72880" w14:textId="4B213C16" w:rsidR="00AA5153" w:rsidRDefault="00AA5153">
      <w:pPr>
        <w:pStyle w:val="Verzeichnis3"/>
        <w:rPr>
          <w:rFonts w:asciiTheme="minorHAnsi" w:eastAsiaTheme="minorEastAsia" w:hAnsiTheme="minorHAnsi"/>
          <w:kern w:val="2"/>
          <w:sz w:val="24"/>
          <w:szCs w:val="24"/>
          <w14:ligatures w14:val="standardContextual"/>
        </w:rPr>
      </w:pPr>
      <w:hyperlink w:anchor="_Toc224561595" w:history="1">
        <w:r w:rsidRPr="0059545C">
          <w:rPr>
            <w:rStyle w:val="Hyperlink"/>
          </w:rPr>
          <w:t>3.2.6</w:t>
        </w:r>
        <w:r>
          <w:rPr>
            <w:rFonts w:asciiTheme="minorHAnsi" w:eastAsiaTheme="minorEastAsia" w:hAnsiTheme="minorHAnsi"/>
            <w:kern w:val="2"/>
            <w:sz w:val="24"/>
            <w:szCs w:val="24"/>
            <w14:ligatures w14:val="standardContextual"/>
          </w:rPr>
          <w:tab/>
        </w:r>
        <w:r w:rsidRPr="0059545C">
          <w:rPr>
            <w:rStyle w:val="Hyperlink"/>
          </w:rPr>
          <w:t>Beobachtung</w:t>
        </w:r>
        <w:r>
          <w:rPr>
            <w:webHidden/>
          </w:rPr>
          <w:tab/>
        </w:r>
        <w:r>
          <w:rPr>
            <w:webHidden/>
          </w:rPr>
          <w:fldChar w:fldCharType="begin"/>
        </w:r>
        <w:r>
          <w:rPr>
            <w:webHidden/>
          </w:rPr>
          <w:instrText xml:space="preserve"> PAGEREF _Toc224561595 \h </w:instrText>
        </w:r>
        <w:r>
          <w:rPr>
            <w:webHidden/>
          </w:rPr>
        </w:r>
        <w:r>
          <w:rPr>
            <w:webHidden/>
          </w:rPr>
          <w:fldChar w:fldCharType="separate"/>
        </w:r>
        <w:r>
          <w:rPr>
            <w:webHidden/>
          </w:rPr>
          <w:t>13</w:t>
        </w:r>
        <w:r>
          <w:rPr>
            <w:webHidden/>
          </w:rPr>
          <w:fldChar w:fldCharType="end"/>
        </w:r>
      </w:hyperlink>
    </w:p>
    <w:p w14:paraId="519971EB" w14:textId="1DECA113" w:rsidR="00AA5153" w:rsidRDefault="00AA5153">
      <w:pPr>
        <w:pStyle w:val="Verzeichnis3"/>
        <w:rPr>
          <w:rFonts w:asciiTheme="minorHAnsi" w:eastAsiaTheme="minorEastAsia" w:hAnsiTheme="minorHAnsi"/>
          <w:kern w:val="2"/>
          <w:sz w:val="24"/>
          <w:szCs w:val="24"/>
          <w14:ligatures w14:val="standardContextual"/>
        </w:rPr>
      </w:pPr>
      <w:hyperlink w:anchor="_Toc224561596" w:history="1">
        <w:r w:rsidRPr="0059545C">
          <w:rPr>
            <w:rStyle w:val="Hyperlink"/>
          </w:rPr>
          <w:t>3.2.7</w:t>
        </w:r>
        <w:r>
          <w:rPr>
            <w:rFonts w:asciiTheme="minorHAnsi" w:eastAsiaTheme="minorEastAsia" w:hAnsiTheme="minorHAnsi"/>
            <w:kern w:val="2"/>
            <w:sz w:val="24"/>
            <w:szCs w:val="24"/>
            <w14:ligatures w14:val="standardContextual"/>
          </w:rPr>
          <w:tab/>
        </w:r>
        <w:r w:rsidRPr="0059545C">
          <w:rPr>
            <w:rStyle w:val="Hyperlink"/>
          </w:rPr>
          <w:t>Fehlanzeige</w:t>
        </w:r>
        <w:r>
          <w:rPr>
            <w:webHidden/>
          </w:rPr>
          <w:tab/>
        </w:r>
        <w:r>
          <w:rPr>
            <w:webHidden/>
          </w:rPr>
          <w:fldChar w:fldCharType="begin"/>
        </w:r>
        <w:r>
          <w:rPr>
            <w:webHidden/>
          </w:rPr>
          <w:instrText xml:space="preserve"> PAGEREF _Toc224561596 \h </w:instrText>
        </w:r>
        <w:r>
          <w:rPr>
            <w:webHidden/>
          </w:rPr>
        </w:r>
        <w:r>
          <w:rPr>
            <w:webHidden/>
          </w:rPr>
          <w:fldChar w:fldCharType="separate"/>
        </w:r>
        <w:r>
          <w:rPr>
            <w:webHidden/>
          </w:rPr>
          <w:t>13</w:t>
        </w:r>
        <w:r>
          <w:rPr>
            <w:webHidden/>
          </w:rPr>
          <w:fldChar w:fldCharType="end"/>
        </w:r>
      </w:hyperlink>
    </w:p>
    <w:p w14:paraId="06B41FCA" w14:textId="0FD198AC" w:rsidR="00AA5153" w:rsidRDefault="00AA5153">
      <w:pPr>
        <w:pStyle w:val="Verzeichnis2"/>
        <w:rPr>
          <w:rFonts w:asciiTheme="minorHAnsi" w:eastAsiaTheme="minorEastAsia" w:hAnsiTheme="minorHAnsi"/>
          <w:b w:val="0"/>
          <w:kern w:val="2"/>
          <w:sz w:val="24"/>
          <w:szCs w:val="24"/>
          <w14:ligatures w14:val="standardContextual"/>
        </w:rPr>
      </w:pPr>
      <w:hyperlink w:anchor="_Toc224561597" w:history="1">
        <w:r w:rsidRPr="0059545C">
          <w:rPr>
            <w:rStyle w:val="Hyperlink"/>
          </w:rPr>
          <w:t>3.3</w:t>
        </w:r>
        <w:r>
          <w:rPr>
            <w:rFonts w:asciiTheme="minorHAnsi" w:eastAsiaTheme="minorEastAsia" w:hAnsiTheme="minorHAnsi"/>
            <w:b w:val="0"/>
            <w:kern w:val="2"/>
            <w:sz w:val="24"/>
            <w:szCs w:val="24"/>
            <w14:ligatures w14:val="standardContextual"/>
          </w:rPr>
          <w:tab/>
        </w:r>
        <w:r w:rsidRPr="0059545C">
          <w:rPr>
            <w:rStyle w:val="Hyperlink"/>
          </w:rPr>
          <w:t>Zuordnung Meldetabellen zu den XML-Schema-Dateien</w:t>
        </w:r>
        <w:r>
          <w:rPr>
            <w:webHidden/>
          </w:rPr>
          <w:tab/>
        </w:r>
        <w:r>
          <w:rPr>
            <w:webHidden/>
          </w:rPr>
          <w:fldChar w:fldCharType="begin"/>
        </w:r>
        <w:r>
          <w:rPr>
            <w:webHidden/>
          </w:rPr>
          <w:instrText xml:space="preserve"> PAGEREF _Toc224561597 \h </w:instrText>
        </w:r>
        <w:r>
          <w:rPr>
            <w:webHidden/>
          </w:rPr>
        </w:r>
        <w:r>
          <w:rPr>
            <w:webHidden/>
          </w:rPr>
          <w:fldChar w:fldCharType="separate"/>
        </w:r>
        <w:r>
          <w:rPr>
            <w:webHidden/>
          </w:rPr>
          <w:t>14</w:t>
        </w:r>
        <w:r>
          <w:rPr>
            <w:webHidden/>
          </w:rPr>
          <w:fldChar w:fldCharType="end"/>
        </w:r>
      </w:hyperlink>
    </w:p>
    <w:p w14:paraId="47342C93" w14:textId="3EC1BDDA" w:rsidR="00AA5153" w:rsidRDefault="00AA5153">
      <w:pPr>
        <w:pStyle w:val="Verzeichnis2"/>
        <w:rPr>
          <w:rFonts w:asciiTheme="minorHAnsi" w:eastAsiaTheme="minorEastAsia" w:hAnsiTheme="minorHAnsi"/>
          <w:b w:val="0"/>
          <w:kern w:val="2"/>
          <w:sz w:val="24"/>
          <w:szCs w:val="24"/>
          <w14:ligatures w14:val="standardContextual"/>
        </w:rPr>
      </w:pPr>
      <w:hyperlink w:anchor="_Toc224561598" w:history="1">
        <w:r w:rsidRPr="0059545C">
          <w:rPr>
            <w:rStyle w:val="Hyperlink"/>
          </w:rPr>
          <w:t>3.4</w:t>
        </w:r>
        <w:r>
          <w:rPr>
            <w:rFonts w:asciiTheme="minorHAnsi" w:eastAsiaTheme="minorEastAsia" w:hAnsiTheme="minorHAnsi"/>
            <w:b w:val="0"/>
            <w:kern w:val="2"/>
            <w:sz w:val="24"/>
            <w:szCs w:val="24"/>
            <w14:ligatures w14:val="standardContextual"/>
          </w:rPr>
          <w:tab/>
        </w:r>
        <w:r w:rsidRPr="0059545C">
          <w:rPr>
            <w:rStyle w:val="Hyperlink"/>
          </w:rPr>
          <w:t>Attribute der Meldung</w:t>
        </w:r>
        <w:r>
          <w:rPr>
            <w:webHidden/>
          </w:rPr>
          <w:tab/>
        </w:r>
        <w:r>
          <w:rPr>
            <w:webHidden/>
          </w:rPr>
          <w:fldChar w:fldCharType="begin"/>
        </w:r>
        <w:r>
          <w:rPr>
            <w:webHidden/>
          </w:rPr>
          <w:instrText xml:space="preserve"> PAGEREF _Toc224561598 \h </w:instrText>
        </w:r>
        <w:r>
          <w:rPr>
            <w:webHidden/>
          </w:rPr>
        </w:r>
        <w:r>
          <w:rPr>
            <w:webHidden/>
          </w:rPr>
          <w:fldChar w:fldCharType="separate"/>
        </w:r>
        <w:r>
          <w:rPr>
            <w:webHidden/>
          </w:rPr>
          <w:t>15</w:t>
        </w:r>
        <w:r>
          <w:rPr>
            <w:webHidden/>
          </w:rPr>
          <w:fldChar w:fldCharType="end"/>
        </w:r>
      </w:hyperlink>
    </w:p>
    <w:p w14:paraId="379ED2FA" w14:textId="0B108292" w:rsidR="00AA5153" w:rsidRDefault="00AA5153">
      <w:pPr>
        <w:pStyle w:val="Verzeichnis1"/>
        <w:rPr>
          <w:rFonts w:asciiTheme="minorHAnsi" w:eastAsiaTheme="minorEastAsia" w:hAnsiTheme="minorHAnsi"/>
          <w:b w:val="0"/>
          <w:kern w:val="2"/>
          <w:sz w:val="24"/>
          <w:szCs w:val="24"/>
          <w14:ligatures w14:val="standardContextual"/>
        </w:rPr>
      </w:pPr>
      <w:hyperlink w:anchor="_Toc224561599" w:history="1">
        <w:r w:rsidRPr="0059545C">
          <w:rPr>
            <w:rStyle w:val="Hyperlink"/>
          </w:rPr>
          <w:t>4</w:t>
        </w:r>
        <w:r>
          <w:rPr>
            <w:rFonts w:asciiTheme="minorHAnsi" w:eastAsiaTheme="minorEastAsia" w:hAnsiTheme="minorHAnsi"/>
            <w:b w:val="0"/>
            <w:kern w:val="2"/>
            <w:sz w:val="24"/>
            <w:szCs w:val="24"/>
            <w14:ligatures w14:val="standardContextual"/>
          </w:rPr>
          <w:tab/>
        </w:r>
        <w:r w:rsidRPr="0059545C">
          <w:rPr>
            <w:rStyle w:val="Hyperlink"/>
          </w:rPr>
          <w:t>Rückmeldung</w:t>
        </w:r>
        <w:r>
          <w:rPr>
            <w:webHidden/>
          </w:rPr>
          <w:tab/>
        </w:r>
        <w:r>
          <w:rPr>
            <w:webHidden/>
          </w:rPr>
          <w:fldChar w:fldCharType="begin"/>
        </w:r>
        <w:r>
          <w:rPr>
            <w:webHidden/>
          </w:rPr>
          <w:instrText xml:space="preserve"> PAGEREF _Toc224561599 \h </w:instrText>
        </w:r>
        <w:r>
          <w:rPr>
            <w:webHidden/>
          </w:rPr>
        </w:r>
        <w:r>
          <w:rPr>
            <w:webHidden/>
          </w:rPr>
          <w:fldChar w:fldCharType="separate"/>
        </w:r>
        <w:r>
          <w:rPr>
            <w:webHidden/>
          </w:rPr>
          <w:t>17</w:t>
        </w:r>
        <w:r>
          <w:rPr>
            <w:webHidden/>
          </w:rPr>
          <w:fldChar w:fldCharType="end"/>
        </w:r>
      </w:hyperlink>
    </w:p>
    <w:p w14:paraId="631096E9" w14:textId="761FB50E" w:rsidR="00AA5153" w:rsidRDefault="00AA5153">
      <w:pPr>
        <w:pStyle w:val="Verzeichnis2"/>
        <w:rPr>
          <w:rFonts w:asciiTheme="minorHAnsi" w:eastAsiaTheme="minorEastAsia" w:hAnsiTheme="minorHAnsi"/>
          <w:b w:val="0"/>
          <w:kern w:val="2"/>
          <w:sz w:val="24"/>
          <w:szCs w:val="24"/>
          <w14:ligatures w14:val="standardContextual"/>
        </w:rPr>
      </w:pPr>
      <w:hyperlink w:anchor="_Toc224561600" w:history="1">
        <w:r w:rsidRPr="0059545C">
          <w:rPr>
            <w:rStyle w:val="Hyperlink"/>
          </w:rPr>
          <w:t>4.1</w:t>
        </w:r>
        <w:r>
          <w:rPr>
            <w:rFonts w:asciiTheme="minorHAnsi" w:eastAsiaTheme="minorEastAsia" w:hAnsiTheme="minorHAnsi"/>
            <w:b w:val="0"/>
            <w:kern w:val="2"/>
            <w:sz w:val="24"/>
            <w:szCs w:val="24"/>
            <w14:ligatures w14:val="standardContextual"/>
          </w:rPr>
          <w:tab/>
        </w:r>
        <w:r w:rsidRPr="0059545C">
          <w:rPr>
            <w:rStyle w:val="Hyperlink"/>
          </w:rPr>
          <w:t>Rückmeldungsdatei</w:t>
        </w:r>
        <w:r>
          <w:rPr>
            <w:webHidden/>
          </w:rPr>
          <w:tab/>
        </w:r>
        <w:r>
          <w:rPr>
            <w:webHidden/>
          </w:rPr>
          <w:fldChar w:fldCharType="begin"/>
        </w:r>
        <w:r>
          <w:rPr>
            <w:webHidden/>
          </w:rPr>
          <w:instrText xml:space="preserve"> PAGEREF _Toc224561600 \h </w:instrText>
        </w:r>
        <w:r>
          <w:rPr>
            <w:webHidden/>
          </w:rPr>
        </w:r>
        <w:r>
          <w:rPr>
            <w:webHidden/>
          </w:rPr>
          <w:fldChar w:fldCharType="separate"/>
        </w:r>
        <w:r>
          <w:rPr>
            <w:webHidden/>
          </w:rPr>
          <w:t>18</w:t>
        </w:r>
        <w:r>
          <w:rPr>
            <w:webHidden/>
          </w:rPr>
          <w:fldChar w:fldCharType="end"/>
        </w:r>
      </w:hyperlink>
    </w:p>
    <w:p w14:paraId="0E7A5D89" w14:textId="5CF03BBC" w:rsidR="00AA5153" w:rsidRDefault="00AA5153">
      <w:pPr>
        <w:pStyle w:val="Verzeichnis3"/>
        <w:rPr>
          <w:rFonts w:asciiTheme="minorHAnsi" w:eastAsiaTheme="minorEastAsia" w:hAnsiTheme="minorHAnsi"/>
          <w:kern w:val="2"/>
          <w:sz w:val="24"/>
          <w:szCs w:val="24"/>
          <w14:ligatures w14:val="standardContextual"/>
        </w:rPr>
      </w:pPr>
      <w:hyperlink w:anchor="_Toc224561601" w:history="1">
        <w:r w:rsidRPr="0059545C">
          <w:rPr>
            <w:rStyle w:val="Hyperlink"/>
          </w:rPr>
          <w:t>4.1.1</w:t>
        </w:r>
        <w:r>
          <w:rPr>
            <w:rFonts w:asciiTheme="minorHAnsi" w:eastAsiaTheme="minorEastAsia" w:hAnsiTheme="minorHAnsi"/>
            <w:kern w:val="2"/>
            <w:sz w:val="24"/>
            <w:szCs w:val="24"/>
            <w14:ligatures w14:val="standardContextual"/>
          </w:rPr>
          <w:tab/>
        </w:r>
        <w:r w:rsidRPr="0059545C">
          <w:rPr>
            <w:rStyle w:val="Hyperlink"/>
          </w:rPr>
          <w:t>XML-Schema-Dateien</w:t>
        </w:r>
        <w:r>
          <w:rPr>
            <w:webHidden/>
          </w:rPr>
          <w:tab/>
        </w:r>
        <w:r>
          <w:rPr>
            <w:webHidden/>
          </w:rPr>
          <w:fldChar w:fldCharType="begin"/>
        </w:r>
        <w:r>
          <w:rPr>
            <w:webHidden/>
          </w:rPr>
          <w:instrText xml:space="preserve"> PAGEREF _Toc224561601 \h </w:instrText>
        </w:r>
        <w:r>
          <w:rPr>
            <w:webHidden/>
          </w:rPr>
        </w:r>
        <w:r>
          <w:rPr>
            <w:webHidden/>
          </w:rPr>
          <w:fldChar w:fldCharType="separate"/>
        </w:r>
        <w:r>
          <w:rPr>
            <w:webHidden/>
          </w:rPr>
          <w:t>18</w:t>
        </w:r>
        <w:r>
          <w:rPr>
            <w:webHidden/>
          </w:rPr>
          <w:fldChar w:fldCharType="end"/>
        </w:r>
      </w:hyperlink>
    </w:p>
    <w:p w14:paraId="07631209" w14:textId="6CE48507" w:rsidR="00AA5153" w:rsidRDefault="00AA5153">
      <w:pPr>
        <w:pStyle w:val="Verzeichnis3"/>
        <w:rPr>
          <w:rFonts w:asciiTheme="minorHAnsi" w:eastAsiaTheme="minorEastAsia" w:hAnsiTheme="minorHAnsi"/>
          <w:kern w:val="2"/>
          <w:sz w:val="24"/>
          <w:szCs w:val="24"/>
          <w14:ligatures w14:val="standardContextual"/>
        </w:rPr>
      </w:pPr>
      <w:hyperlink w:anchor="_Toc224561602" w:history="1">
        <w:r w:rsidRPr="0059545C">
          <w:rPr>
            <w:rStyle w:val="Hyperlink"/>
          </w:rPr>
          <w:t>4.1.2</w:t>
        </w:r>
        <w:r>
          <w:rPr>
            <w:rFonts w:asciiTheme="minorHAnsi" w:eastAsiaTheme="minorEastAsia" w:hAnsiTheme="minorHAnsi"/>
            <w:kern w:val="2"/>
            <w:sz w:val="24"/>
            <w:szCs w:val="24"/>
            <w14:ligatures w14:val="standardContextual"/>
          </w:rPr>
          <w:tab/>
        </w:r>
        <w:r w:rsidRPr="0059545C">
          <w:rPr>
            <w:rStyle w:val="Hyperlink"/>
          </w:rPr>
          <w:t>Dateistruktur</w:t>
        </w:r>
        <w:r>
          <w:rPr>
            <w:webHidden/>
          </w:rPr>
          <w:tab/>
        </w:r>
        <w:r>
          <w:rPr>
            <w:webHidden/>
          </w:rPr>
          <w:fldChar w:fldCharType="begin"/>
        </w:r>
        <w:r>
          <w:rPr>
            <w:webHidden/>
          </w:rPr>
          <w:instrText xml:space="preserve"> PAGEREF _Toc224561602 \h </w:instrText>
        </w:r>
        <w:r>
          <w:rPr>
            <w:webHidden/>
          </w:rPr>
        </w:r>
        <w:r>
          <w:rPr>
            <w:webHidden/>
          </w:rPr>
          <w:fldChar w:fldCharType="separate"/>
        </w:r>
        <w:r>
          <w:rPr>
            <w:webHidden/>
          </w:rPr>
          <w:t>18</w:t>
        </w:r>
        <w:r>
          <w:rPr>
            <w:webHidden/>
          </w:rPr>
          <w:fldChar w:fldCharType="end"/>
        </w:r>
      </w:hyperlink>
    </w:p>
    <w:p w14:paraId="7EB79EC2" w14:textId="70BB52D4" w:rsidR="00AA5153" w:rsidRDefault="00AA5153">
      <w:pPr>
        <w:pStyle w:val="Verzeichnis3"/>
        <w:rPr>
          <w:rFonts w:asciiTheme="minorHAnsi" w:eastAsiaTheme="minorEastAsia" w:hAnsiTheme="minorHAnsi"/>
          <w:kern w:val="2"/>
          <w:sz w:val="24"/>
          <w:szCs w:val="24"/>
          <w14:ligatures w14:val="standardContextual"/>
        </w:rPr>
      </w:pPr>
      <w:hyperlink w:anchor="_Toc224561603" w:history="1">
        <w:r w:rsidRPr="0059545C">
          <w:rPr>
            <w:rStyle w:val="Hyperlink"/>
          </w:rPr>
          <w:t>4.1.3</w:t>
        </w:r>
        <w:r>
          <w:rPr>
            <w:rFonts w:asciiTheme="minorHAnsi" w:eastAsiaTheme="minorEastAsia" w:hAnsiTheme="minorHAnsi"/>
            <w:kern w:val="2"/>
            <w:sz w:val="24"/>
            <w:szCs w:val="24"/>
            <w14:ligatures w14:val="standardContextual"/>
          </w:rPr>
          <w:tab/>
        </w:r>
        <w:r w:rsidRPr="0059545C">
          <w:rPr>
            <w:rStyle w:val="Hyperlink"/>
          </w:rPr>
          <w:t>SDMX-Header</w:t>
        </w:r>
        <w:r>
          <w:rPr>
            <w:webHidden/>
          </w:rPr>
          <w:tab/>
        </w:r>
        <w:r>
          <w:rPr>
            <w:webHidden/>
          </w:rPr>
          <w:fldChar w:fldCharType="begin"/>
        </w:r>
        <w:r>
          <w:rPr>
            <w:webHidden/>
          </w:rPr>
          <w:instrText xml:space="preserve"> PAGEREF _Toc224561603 \h </w:instrText>
        </w:r>
        <w:r>
          <w:rPr>
            <w:webHidden/>
          </w:rPr>
        </w:r>
        <w:r>
          <w:rPr>
            <w:webHidden/>
          </w:rPr>
          <w:fldChar w:fldCharType="separate"/>
        </w:r>
        <w:r>
          <w:rPr>
            <w:webHidden/>
          </w:rPr>
          <w:t>19</w:t>
        </w:r>
        <w:r>
          <w:rPr>
            <w:webHidden/>
          </w:rPr>
          <w:fldChar w:fldCharType="end"/>
        </w:r>
      </w:hyperlink>
    </w:p>
    <w:p w14:paraId="65528138" w14:textId="1D0BBF78" w:rsidR="00AA5153" w:rsidRDefault="00AA5153">
      <w:pPr>
        <w:pStyle w:val="Verzeichnis3"/>
        <w:rPr>
          <w:rFonts w:asciiTheme="minorHAnsi" w:eastAsiaTheme="minorEastAsia" w:hAnsiTheme="minorHAnsi"/>
          <w:kern w:val="2"/>
          <w:sz w:val="24"/>
          <w:szCs w:val="24"/>
          <w14:ligatures w14:val="standardContextual"/>
        </w:rPr>
      </w:pPr>
      <w:hyperlink w:anchor="_Toc224561604" w:history="1">
        <w:r w:rsidRPr="0059545C">
          <w:rPr>
            <w:rStyle w:val="Hyperlink"/>
          </w:rPr>
          <w:t>4.1.4</w:t>
        </w:r>
        <w:r>
          <w:rPr>
            <w:rFonts w:asciiTheme="minorHAnsi" w:eastAsiaTheme="minorEastAsia" w:hAnsiTheme="minorHAnsi"/>
            <w:kern w:val="2"/>
            <w:sz w:val="24"/>
            <w:szCs w:val="24"/>
            <w14:ligatures w14:val="standardContextual"/>
          </w:rPr>
          <w:tab/>
        </w:r>
        <w:r w:rsidRPr="0059545C">
          <w:rPr>
            <w:rStyle w:val="Hyperlink"/>
          </w:rPr>
          <w:t>BBK_PAY_ACK_HDR_C Kopf der Validierungsergebnisrückmeldung</w:t>
        </w:r>
        <w:r>
          <w:rPr>
            <w:webHidden/>
          </w:rPr>
          <w:tab/>
        </w:r>
        <w:r>
          <w:rPr>
            <w:webHidden/>
          </w:rPr>
          <w:fldChar w:fldCharType="begin"/>
        </w:r>
        <w:r>
          <w:rPr>
            <w:webHidden/>
          </w:rPr>
          <w:instrText xml:space="preserve"> PAGEREF _Toc224561604 \h </w:instrText>
        </w:r>
        <w:r>
          <w:rPr>
            <w:webHidden/>
          </w:rPr>
        </w:r>
        <w:r>
          <w:rPr>
            <w:webHidden/>
          </w:rPr>
          <w:fldChar w:fldCharType="separate"/>
        </w:r>
        <w:r>
          <w:rPr>
            <w:webHidden/>
          </w:rPr>
          <w:t>19</w:t>
        </w:r>
        <w:r>
          <w:rPr>
            <w:webHidden/>
          </w:rPr>
          <w:fldChar w:fldCharType="end"/>
        </w:r>
      </w:hyperlink>
    </w:p>
    <w:p w14:paraId="29342E37" w14:textId="001D1AB0" w:rsidR="00AA5153" w:rsidRDefault="00AA5153">
      <w:pPr>
        <w:pStyle w:val="Verzeichnis3"/>
        <w:rPr>
          <w:rFonts w:asciiTheme="minorHAnsi" w:eastAsiaTheme="minorEastAsia" w:hAnsiTheme="minorHAnsi"/>
          <w:kern w:val="2"/>
          <w:sz w:val="24"/>
          <w:szCs w:val="24"/>
          <w14:ligatures w14:val="standardContextual"/>
        </w:rPr>
      </w:pPr>
      <w:hyperlink w:anchor="_Toc224561605" w:history="1">
        <w:r w:rsidRPr="0059545C">
          <w:rPr>
            <w:rStyle w:val="Hyperlink"/>
          </w:rPr>
          <w:t>4.1.5</w:t>
        </w:r>
        <w:r>
          <w:rPr>
            <w:rFonts w:asciiTheme="minorHAnsi" w:eastAsiaTheme="minorEastAsia" w:hAnsiTheme="minorHAnsi"/>
            <w:kern w:val="2"/>
            <w:sz w:val="24"/>
            <w:szCs w:val="24"/>
            <w14:ligatures w14:val="standardContextual"/>
          </w:rPr>
          <w:tab/>
        </w:r>
        <w:r w:rsidRPr="0059545C">
          <w:rPr>
            <w:rStyle w:val="Hyperlink"/>
          </w:rPr>
          <w:t>BBK_PAY_RMND_HDR_C Kopf der Erinnerungsmeldung</w:t>
        </w:r>
        <w:r>
          <w:rPr>
            <w:webHidden/>
          </w:rPr>
          <w:tab/>
        </w:r>
        <w:r>
          <w:rPr>
            <w:webHidden/>
          </w:rPr>
          <w:fldChar w:fldCharType="begin"/>
        </w:r>
        <w:r>
          <w:rPr>
            <w:webHidden/>
          </w:rPr>
          <w:instrText xml:space="preserve"> PAGEREF _Toc224561605 \h </w:instrText>
        </w:r>
        <w:r>
          <w:rPr>
            <w:webHidden/>
          </w:rPr>
        </w:r>
        <w:r>
          <w:rPr>
            <w:webHidden/>
          </w:rPr>
          <w:fldChar w:fldCharType="separate"/>
        </w:r>
        <w:r>
          <w:rPr>
            <w:webHidden/>
          </w:rPr>
          <w:t>19</w:t>
        </w:r>
        <w:r>
          <w:rPr>
            <w:webHidden/>
          </w:rPr>
          <w:fldChar w:fldCharType="end"/>
        </w:r>
      </w:hyperlink>
    </w:p>
    <w:p w14:paraId="51DDCAE6" w14:textId="3CD5F492" w:rsidR="00AA5153" w:rsidRDefault="00AA5153">
      <w:pPr>
        <w:pStyle w:val="Verzeichnis3"/>
        <w:rPr>
          <w:rFonts w:asciiTheme="minorHAnsi" w:eastAsiaTheme="minorEastAsia" w:hAnsiTheme="minorHAnsi"/>
          <w:kern w:val="2"/>
          <w:sz w:val="24"/>
          <w:szCs w:val="24"/>
          <w14:ligatures w14:val="standardContextual"/>
        </w:rPr>
      </w:pPr>
      <w:hyperlink w:anchor="_Toc224561606" w:history="1">
        <w:r w:rsidRPr="0059545C">
          <w:rPr>
            <w:rStyle w:val="Hyperlink"/>
          </w:rPr>
          <w:t>4.1.6</w:t>
        </w:r>
        <w:r>
          <w:rPr>
            <w:rFonts w:asciiTheme="minorHAnsi" w:eastAsiaTheme="minorEastAsia" w:hAnsiTheme="minorHAnsi"/>
            <w:kern w:val="2"/>
            <w:sz w:val="24"/>
            <w:szCs w:val="24"/>
            <w14:ligatures w14:val="standardContextual"/>
          </w:rPr>
          <w:tab/>
        </w:r>
        <w:r w:rsidRPr="0059545C">
          <w:rPr>
            <w:rStyle w:val="Hyperlink"/>
          </w:rPr>
          <w:t>DataSet</w:t>
        </w:r>
        <w:r>
          <w:rPr>
            <w:webHidden/>
          </w:rPr>
          <w:tab/>
        </w:r>
        <w:r>
          <w:rPr>
            <w:webHidden/>
          </w:rPr>
          <w:fldChar w:fldCharType="begin"/>
        </w:r>
        <w:r>
          <w:rPr>
            <w:webHidden/>
          </w:rPr>
          <w:instrText xml:space="preserve"> PAGEREF _Toc224561606 \h </w:instrText>
        </w:r>
        <w:r>
          <w:rPr>
            <w:webHidden/>
          </w:rPr>
        </w:r>
        <w:r>
          <w:rPr>
            <w:webHidden/>
          </w:rPr>
          <w:fldChar w:fldCharType="separate"/>
        </w:r>
        <w:r>
          <w:rPr>
            <w:webHidden/>
          </w:rPr>
          <w:t>19</w:t>
        </w:r>
        <w:r>
          <w:rPr>
            <w:webHidden/>
          </w:rPr>
          <w:fldChar w:fldCharType="end"/>
        </w:r>
      </w:hyperlink>
    </w:p>
    <w:p w14:paraId="44BDA801" w14:textId="64632594" w:rsidR="00AA5153" w:rsidRDefault="00AA5153">
      <w:pPr>
        <w:pStyle w:val="Verzeichnis3"/>
        <w:rPr>
          <w:rFonts w:asciiTheme="minorHAnsi" w:eastAsiaTheme="minorEastAsia" w:hAnsiTheme="minorHAnsi"/>
          <w:kern w:val="2"/>
          <w:sz w:val="24"/>
          <w:szCs w:val="24"/>
          <w14:ligatures w14:val="standardContextual"/>
        </w:rPr>
      </w:pPr>
      <w:hyperlink w:anchor="_Toc224561607" w:history="1">
        <w:r w:rsidRPr="0059545C">
          <w:rPr>
            <w:rStyle w:val="Hyperlink"/>
          </w:rPr>
          <w:t>4.1.7</w:t>
        </w:r>
        <w:r>
          <w:rPr>
            <w:rFonts w:asciiTheme="minorHAnsi" w:eastAsiaTheme="minorEastAsia" w:hAnsiTheme="minorHAnsi"/>
            <w:kern w:val="2"/>
            <w:sz w:val="24"/>
            <w:szCs w:val="24"/>
            <w14:ligatures w14:val="standardContextual"/>
          </w:rPr>
          <w:tab/>
        </w:r>
        <w:r w:rsidRPr="0059545C">
          <w:rPr>
            <w:rStyle w:val="Hyperlink"/>
          </w:rPr>
          <w:t>Beobachtung</w:t>
        </w:r>
        <w:r>
          <w:rPr>
            <w:webHidden/>
          </w:rPr>
          <w:tab/>
        </w:r>
        <w:r>
          <w:rPr>
            <w:webHidden/>
          </w:rPr>
          <w:fldChar w:fldCharType="begin"/>
        </w:r>
        <w:r>
          <w:rPr>
            <w:webHidden/>
          </w:rPr>
          <w:instrText xml:space="preserve"> PAGEREF _Toc224561607 \h </w:instrText>
        </w:r>
        <w:r>
          <w:rPr>
            <w:webHidden/>
          </w:rPr>
        </w:r>
        <w:r>
          <w:rPr>
            <w:webHidden/>
          </w:rPr>
          <w:fldChar w:fldCharType="separate"/>
        </w:r>
        <w:r>
          <w:rPr>
            <w:webHidden/>
          </w:rPr>
          <w:t>20</w:t>
        </w:r>
        <w:r>
          <w:rPr>
            <w:webHidden/>
          </w:rPr>
          <w:fldChar w:fldCharType="end"/>
        </w:r>
      </w:hyperlink>
    </w:p>
    <w:p w14:paraId="3AE30F05" w14:textId="4DD36D25" w:rsidR="00AA5153" w:rsidRDefault="00AA5153">
      <w:pPr>
        <w:pStyle w:val="Verzeichnis3"/>
        <w:rPr>
          <w:rFonts w:asciiTheme="minorHAnsi" w:eastAsiaTheme="minorEastAsia" w:hAnsiTheme="minorHAnsi"/>
          <w:kern w:val="2"/>
          <w:sz w:val="24"/>
          <w:szCs w:val="24"/>
          <w14:ligatures w14:val="standardContextual"/>
        </w:rPr>
      </w:pPr>
      <w:hyperlink w:anchor="_Toc224561608" w:history="1">
        <w:r w:rsidRPr="0059545C">
          <w:rPr>
            <w:rStyle w:val="Hyperlink"/>
          </w:rPr>
          <w:t>4.1.8</w:t>
        </w:r>
        <w:r>
          <w:rPr>
            <w:rFonts w:asciiTheme="minorHAnsi" w:eastAsiaTheme="minorEastAsia" w:hAnsiTheme="minorHAnsi"/>
            <w:kern w:val="2"/>
            <w:sz w:val="24"/>
            <w:szCs w:val="24"/>
            <w14:ligatures w14:val="standardContextual"/>
          </w:rPr>
          <w:tab/>
        </w:r>
        <w:r w:rsidRPr="0059545C">
          <w:rPr>
            <w:rStyle w:val="Hyperlink"/>
          </w:rPr>
          <w:t>DataSets der Rückmeldungen</w:t>
        </w:r>
        <w:r>
          <w:rPr>
            <w:webHidden/>
          </w:rPr>
          <w:tab/>
        </w:r>
        <w:r>
          <w:rPr>
            <w:webHidden/>
          </w:rPr>
          <w:fldChar w:fldCharType="begin"/>
        </w:r>
        <w:r>
          <w:rPr>
            <w:webHidden/>
          </w:rPr>
          <w:instrText xml:space="preserve"> PAGEREF _Toc224561608 \h </w:instrText>
        </w:r>
        <w:r>
          <w:rPr>
            <w:webHidden/>
          </w:rPr>
        </w:r>
        <w:r>
          <w:rPr>
            <w:webHidden/>
          </w:rPr>
          <w:fldChar w:fldCharType="separate"/>
        </w:r>
        <w:r>
          <w:rPr>
            <w:webHidden/>
          </w:rPr>
          <w:t>20</w:t>
        </w:r>
        <w:r>
          <w:rPr>
            <w:webHidden/>
          </w:rPr>
          <w:fldChar w:fldCharType="end"/>
        </w:r>
      </w:hyperlink>
    </w:p>
    <w:p w14:paraId="33C418CB" w14:textId="33C7849A" w:rsidR="00AA5153" w:rsidRDefault="00AA5153">
      <w:pPr>
        <w:pStyle w:val="Verzeichnis2"/>
        <w:rPr>
          <w:rFonts w:asciiTheme="minorHAnsi" w:eastAsiaTheme="minorEastAsia" w:hAnsiTheme="minorHAnsi"/>
          <w:b w:val="0"/>
          <w:kern w:val="2"/>
          <w:sz w:val="24"/>
          <w:szCs w:val="24"/>
          <w14:ligatures w14:val="standardContextual"/>
        </w:rPr>
      </w:pPr>
      <w:hyperlink w:anchor="_Toc224561609" w:history="1">
        <w:r w:rsidRPr="0059545C">
          <w:rPr>
            <w:rStyle w:val="Hyperlink"/>
          </w:rPr>
          <w:t>4.2</w:t>
        </w:r>
        <w:r>
          <w:rPr>
            <w:rFonts w:asciiTheme="minorHAnsi" w:eastAsiaTheme="minorEastAsia" w:hAnsiTheme="minorHAnsi"/>
            <w:b w:val="0"/>
            <w:kern w:val="2"/>
            <w:sz w:val="24"/>
            <w:szCs w:val="24"/>
            <w14:ligatures w14:val="standardContextual"/>
          </w:rPr>
          <w:tab/>
        </w:r>
        <w:r w:rsidRPr="0059545C">
          <w:rPr>
            <w:rStyle w:val="Hyperlink"/>
          </w:rPr>
          <w:t>Attribute der Rückmeldung</w:t>
        </w:r>
        <w:r>
          <w:rPr>
            <w:webHidden/>
          </w:rPr>
          <w:tab/>
        </w:r>
        <w:r>
          <w:rPr>
            <w:webHidden/>
          </w:rPr>
          <w:fldChar w:fldCharType="begin"/>
        </w:r>
        <w:r>
          <w:rPr>
            <w:webHidden/>
          </w:rPr>
          <w:instrText xml:space="preserve"> PAGEREF _Toc224561609 \h </w:instrText>
        </w:r>
        <w:r>
          <w:rPr>
            <w:webHidden/>
          </w:rPr>
        </w:r>
        <w:r>
          <w:rPr>
            <w:webHidden/>
          </w:rPr>
          <w:fldChar w:fldCharType="separate"/>
        </w:r>
        <w:r>
          <w:rPr>
            <w:webHidden/>
          </w:rPr>
          <w:t>20</w:t>
        </w:r>
        <w:r>
          <w:rPr>
            <w:webHidden/>
          </w:rPr>
          <w:fldChar w:fldCharType="end"/>
        </w:r>
      </w:hyperlink>
    </w:p>
    <w:p w14:paraId="04F805C2" w14:textId="3AD740D5" w:rsidR="00AA5153" w:rsidRDefault="00AA5153">
      <w:pPr>
        <w:pStyle w:val="Verzeichnis2"/>
        <w:rPr>
          <w:rFonts w:asciiTheme="minorHAnsi" w:eastAsiaTheme="minorEastAsia" w:hAnsiTheme="minorHAnsi"/>
          <w:b w:val="0"/>
          <w:kern w:val="2"/>
          <w:sz w:val="24"/>
          <w:szCs w:val="24"/>
          <w14:ligatures w14:val="standardContextual"/>
        </w:rPr>
      </w:pPr>
      <w:hyperlink w:anchor="_Toc224561610" w:history="1">
        <w:r w:rsidRPr="0059545C">
          <w:rPr>
            <w:rStyle w:val="Hyperlink"/>
          </w:rPr>
          <w:t>4.3</w:t>
        </w:r>
        <w:r>
          <w:rPr>
            <w:rFonts w:asciiTheme="minorHAnsi" w:eastAsiaTheme="minorEastAsia" w:hAnsiTheme="minorHAnsi"/>
            <w:b w:val="0"/>
            <w:kern w:val="2"/>
            <w:sz w:val="24"/>
            <w:szCs w:val="24"/>
            <w14:ligatures w14:val="standardContextual"/>
          </w:rPr>
          <w:tab/>
        </w:r>
        <w:r w:rsidRPr="0059545C">
          <w:rPr>
            <w:rStyle w:val="Hyperlink"/>
          </w:rPr>
          <w:t>Rückmeldung der Validierungsergebnisse</w:t>
        </w:r>
        <w:r>
          <w:rPr>
            <w:webHidden/>
          </w:rPr>
          <w:tab/>
        </w:r>
        <w:r>
          <w:rPr>
            <w:webHidden/>
          </w:rPr>
          <w:fldChar w:fldCharType="begin"/>
        </w:r>
        <w:r>
          <w:rPr>
            <w:webHidden/>
          </w:rPr>
          <w:instrText xml:space="preserve"> PAGEREF _Toc224561610 \h </w:instrText>
        </w:r>
        <w:r>
          <w:rPr>
            <w:webHidden/>
          </w:rPr>
        </w:r>
        <w:r>
          <w:rPr>
            <w:webHidden/>
          </w:rPr>
          <w:fldChar w:fldCharType="separate"/>
        </w:r>
        <w:r>
          <w:rPr>
            <w:webHidden/>
          </w:rPr>
          <w:t>22</w:t>
        </w:r>
        <w:r>
          <w:rPr>
            <w:webHidden/>
          </w:rPr>
          <w:fldChar w:fldCharType="end"/>
        </w:r>
      </w:hyperlink>
    </w:p>
    <w:p w14:paraId="3A018711" w14:textId="7C314E83" w:rsidR="00AA5153" w:rsidRDefault="00AA5153">
      <w:pPr>
        <w:pStyle w:val="Verzeichnis3"/>
        <w:rPr>
          <w:rFonts w:asciiTheme="minorHAnsi" w:eastAsiaTheme="minorEastAsia" w:hAnsiTheme="minorHAnsi"/>
          <w:kern w:val="2"/>
          <w:sz w:val="24"/>
          <w:szCs w:val="24"/>
          <w14:ligatures w14:val="standardContextual"/>
        </w:rPr>
      </w:pPr>
      <w:hyperlink w:anchor="_Toc224561611" w:history="1">
        <w:r w:rsidRPr="0059545C">
          <w:rPr>
            <w:rStyle w:val="Hyperlink"/>
          </w:rPr>
          <w:t>4.3.1</w:t>
        </w:r>
        <w:r>
          <w:rPr>
            <w:rFonts w:asciiTheme="minorHAnsi" w:eastAsiaTheme="minorEastAsia" w:hAnsiTheme="minorHAnsi"/>
            <w:kern w:val="2"/>
            <w:sz w:val="24"/>
            <w:szCs w:val="24"/>
            <w14:ligatures w14:val="standardContextual"/>
          </w:rPr>
          <w:tab/>
        </w:r>
        <w:r w:rsidRPr="0059545C">
          <w:rPr>
            <w:rStyle w:val="Hyperlink"/>
          </w:rPr>
          <w:t>Dateibezogene Rückmeldung:</w:t>
        </w:r>
        <w:r>
          <w:rPr>
            <w:webHidden/>
          </w:rPr>
          <w:tab/>
        </w:r>
        <w:r>
          <w:rPr>
            <w:webHidden/>
          </w:rPr>
          <w:fldChar w:fldCharType="begin"/>
        </w:r>
        <w:r>
          <w:rPr>
            <w:webHidden/>
          </w:rPr>
          <w:instrText xml:space="preserve"> PAGEREF _Toc224561611 \h </w:instrText>
        </w:r>
        <w:r>
          <w:rPr>
            <w:webHidden/>
          </w:rPr>
        </w:r>
        <w:r>
          <w:rPr>
            <w:webHidden/>
          </w:rPr>
          <w:fldChar w:fldCharType="separate"/>
        </w:r>
        <w:r>
          <w:rPr>
            <w:webHidden/>
          </w:rPr>
          <w:t>22</w:t>
        </w:r>
        <w:r>
          <w:rPr>
            <w:webHidden/>
          </w:rPr>
          <w:fldChar w:fldCharType="end"/>
        </w:r>
      </w:hyperlink>
    </w:p>
    <w:p w14:paraId="67A77BBA" w14:textId="6A79EA02" w:rsidR="00AA5153" w:rsidRDefault="00AA5153">
      <w:pPr>
        <w:pStyle w:val="Verzeichnis3"/>
        <w:rPr>
          <w:rFonts w:asciiTheme="minorHAnsi" w:eastAsiaTheme="minorEastAsia" w:hAnsiTheme="minorHAnsi"/>
          <w:kern w:val="2"/>
          <w:sz w:val="24"/>
          <w:szCs w:val="24"/>
          <w14:ligatures w14:val="standardContextual"/>
        </w:rPr>
      </w:pPr>
      <w:hyperlink w:anchor="_Toc224561612" w:history="1">
        <w:r w:rsidRPr="0059545C">
          <w:rPr>
            <w:rStyle w:val="Hyperlink"/>
          </w:rPr>
          <w:t>4.3.2</w:t>
        </w:r>
        <w:r>
          <w:rPr>
            <w:rFonts w:asciiTheme="minorHAnsi" w:eastAsiaTheme="minorEastAsia" w:hAnsiTheme="minorHAnsi"/>
            <w:kern w:val="2"/>
            <w:sz w:val="24"/>
            <w:szCs w:val="24"/>
            <w14:ligatures w14:val="standardContextual"/>
          </w:rPr>
          <w:tab/>
        </w:r>
        <w:r w:rsidRPr="0059545C">
          <w:rPr>
            <w:rStyle w:val="Hyperlink"/>
          </w:rPr>
          <w:t>Meldestichtagsbezogene Rückmeldung</w:t>
        </w:r>
        <w:r>
          <w:rPr>
            <w:webHidden/>
          </w:rPr>
          <w:tab/>
        </w:r>
        <w:r>
          <w:rPr>
            <w:webHidden/>
          </w:rPr>
          <w:fldChar w:fldCharType="begin"/>
        </w:r>
        <w:r>
          <w:rPr>
            <w:webHidden/>
          </w:rPr>
          <w:instrText xml:space="preserve"> PAGEREF _Toc224561612 \h </w:instrText>
        </w:r>
        <w:r>
          <w:rPr>
            <w:webHidden/>
          </w:rPr>
        </w:r>
        <w:r>
          <w:rPr>
            <w:webHidden/>
          </w:rPr>
          <w:fldChar w:fldCharType="separate"/>
        </w:r>
        <w:r>
          <w:rPr>
            <w:webHidden/>
          </w:rPr>
          <w:t>22</w:t>
        </w:r>
        <w:r>
          <w:rPr>
            <w:webHidden/>
          </w:rPr>
          <w:fldChar w:fldCharType="end"/>
        </w:r>
      </w:hyperlink>
    </w:p>
    <w:p w14:paraId="1F4285A2" w14:textId="14D42B2B" w:rsidR="00AA5153" w:rsidRDefault="00AA5153">
      <w:pPr>
        <w:pStyle w:val="Verzeichnis2"/>
        <w:rPr>
          <w:rFonts w:asciiTheme="minorHAnsi" w:eastAsiaTheme="minorEastAsia" w:hAnsiTheme="minorHAnsi"/>
          <w:b w:val="0"/>
          <w:kern w:val="2"/>
          <w:sz w:val="24"/>
          <w:szCs w:val="24"/>
          <w14:ligatures w14:val="standardContextual"/>
        </w:rPr>
      </w:pPr>
      <w:hyperlink w:anchor="_Toc224561613" w:history="1">
        <w:r w:rsidRPr="0059545C">
          <w:rPr>
            <w:rStyle w:val="Hyperlink"/>
          </w:rPr>
          <w:t>4.4</w:t>
        </w:r>
        <w:r>
          <w:rPr>
            <w:rFonts w:asciiTheme="minorHAnsi" w:eastAsiaTheme="minorEastAsia" w:hAnsiTheme="minorHAnsi"/>
            <w:b w:val="0"/>
            <w:kern w:val="2"/>
            <w:sz w:val="24"/>
            <w:szCs w:val="24"/>
            <w14:ligatures w14:val="standardContextual"/>
          </w:rPr>
          <w:tab/>
        </w:r>
        <w:r w:rsidRPr="0059545C">
          <w:rPr>
            <w:rStyle w:val="Hyperlink"/>
          </w:rPr>
          <w:t>Dateiname einer Rückmeldungsdatei</w:t>
        </w:r>
        <w:r>
          <w:rPr>
            <w:webHidden/>
          </w:rPr>
          <w:tab/>
        </w:r>
        <w:r>
          <w:rPr>
            <w:webHidden/>
          </w:rPr>
          <w:fldChar w:fldCharType="begin"/>
        </w:r>
        <w:r>
          <w:rPr>
            <w:webHidden/>
          </w:rPr>
          <w:instrText xml:space="preserve"> PAGEREF _Toc224561613 \h </w:instrText>
        </w:r>
        <w:r>
          <w:rPr>
            <w:webHidden/>
          </w:rPr>
        </w:r>
        <w:r>
          <w:rPr>
            <w:webHidden/>
          </w:rPr>
          <w:fldChar w:fldCharType="separate"/>
        </w:r>
        <w:r>
          <w:rPr>
            <w:webHidden/>
          </w:rPr>
          <w:t>22</w:t>
        </w:r>
        <w:r>
          <w:rPr>
            <w:webHidden/>
          </w:rPr>
          <w:fldChar w:fldCharType="end"/>
        </w:r>
      </w:hyperlink>
    </w:p>
    <w:p w14:paraId="560D6361" w14:textId="5DEB8CD4" w:rsidR="00AA5153" w:rsidRDefault="00AA5153">
      <w:pPr>
        <w:pStyle w:val="Verzeichnis3"/>
        <w:rPr>
          <w:rFonts w:asciiTheme="minorHAnsi" w:eastAsiaTheme="minorEastAsia" w:hAnsiTheme="minorHAnsi"/>
          <w:kern w:val="2"/>
          <w:sz w:val="24"/>
          <w:szCs w:val="24"/>
          <w14:ligatures w14:val="standardContextual"/>
        </w:rPr>
      </w:pPr>
      <w:hyperlink w:anchor="_Toc224561614" w:history="1">
        <w:r w:rsidRPr="0059545C">
          <w:rPr>
            <w:rStyle w:val="Hyperlink"/>
          </w:rPr>
          <w:t>4.4.1</w:t>
        </w:r>
        <w:r>
          <w:rPr>
            <w:rFonts w:asciiTheme="minorHAnsi" w:eastAsiaTheme="minorEastAsia" w:hAnsiTheme="minorHAnsi"/>
            <w:kern w:val="2"/>
            <w:sz w:val="24"/>
            <w:szCs w:val="24"/>
            <w14:ligatures w14:val="standardContextual"/>
          </w:rPr>
          <w:tab/>
        </w:r>
        <w:r w:rsidRPr="0059545C">
          <w:rPr>
            <w:rStyle w:val="Hyperlink"/>
          </w:rPr>
          <w:t>Rückmeldungen zu Validierungsergebnissen:</w:t>
        </w:r>
        <w:r>
          <w:rPr>
            <w:webHidden/>
          </w:rPr>
          <w:tab/>
        </w:r>
        <w:r>
          <w:rPr>
            <w:webHidden/>
          </w:rPr>
          <w:fldChar w:fldCharType="begin"/>
        </w:r>
        <w:r>
          <w:rPr>
            <w:webHidden/>
          </w:rPr>
          <w:instrText xml:space="preserve"> PAGEREF _Toc224561614 \h </w:instrText>
        </w:r>
        <w:r>
          <w:rPr>
            <w:webHidden/>
          </w:rPr>
        </w:r>
        <w:r>
          <w:rPr>
            <w:webHidden/>
          </w:rPr>
          <w:fldChar w:fldCharType="separate"/>
        </w:r>
        <w:r>
          <w:rPr>
            <w:webHidden/>
          </w:rPr>
          <w:t>23</w:t>
        </w:r>
        <w:r>
          <w:rPr>
            <w:webHidden/>
          </w:rPr>
          <w:fldChar w:fldCharType="end"/>
        </w:r>
      </w:hyperlink>
    </w:p>
    <w:p w14:paraId="5AAA5DAC" w14:textId="32CD8D9A" w:rsidR="00AA5153" w:rsidRDefault="00AA5153">
      <w:pPr>
        <w:pStyle w:val="Verzeichnis2"/>
        <w:rPr>
          <w:rFonts w:asciiTheme="minorHAnsi" w:eastAsiaTheme="minorEastAsia" w:hAnsiTheme="minorHAnsi"/>
          <w:b w:val="0"/>
          <w:kern w:val="2"/>
          <w:sz w:val="24"/>
          <w:szCs w:val="24"/>
          <w14:ligatures w14:val="standardContextual"/>
        </w:rPr>
      </w:pPr>
      <w:hyperlink w:anchor="_Toc224561615" w:history="1">
        <w:r w:rsidRPr="0059545C">
          <w:rPr>
            <w:rStyle w:val="Hyperlink"/>
          </w:rPr>
          <w:t>4.5</w:t>
        </w:r>
        <w:r>
          <w:rPr>
            <w:rFonts w:asciiTheme="minorHAnsi" w:eastAsiaTheme="minorEastAsia" w:hAnsiTheme="minorHAnsi"/>
            <w:b w:val="0"/>
            <w:kern w:val="2"/>
            <w:sz w:val="24"/>
            <w:szCs w:val="24"/>
            <w14:ligatures w14:val="standardContextual"/>
          </w:rPr>
          <w:tab/>
        </w:r>
        <w:r w:rsidRPr="0059545C">
          <w:rPr>
            <w:rStyle w:val="Hyperlink"/>
          </w:rPr>
          <w:t>Mahnung</w:t>
        </w:r>
        <w:r>
          <w:rPr>
            <w:webHidden/>
          </w:rPr>
          <w:tab/>
        </w:r>
        <w:r>
          <w:rPr>
            <w:webHidden/>
          </w:rPr>
          <w:fldChar w:fldCharType="begin"/>
        </w:r>
        <w:r>
          <w:rPr>
            <w:webHidden/>
          </w:rPr>
          <w:instrText xml:space="preserve"> PAGEREF _Toc224561615 \h </w:instrText>
        </w:r>
        <w:r>
          <w:rPr>
            <w:webHidden/>
          </w:rPr>
        </w:r>
        <w:r>
          <w:rPr>
            <w:webHidden/>
          </w:rPr>
          <w:fldChar w:fldCharType="separate"/>
        </w:r>
        <w:r>
          <w:rPr>
            <w:webHidden/>
          </w:rPr>
          <w:t>24</w:t>
        </w:r>
        <w:r>
          <w:rPr>
            <w:webHidden/>
          </w:rPr>
          <w:fldChar w:fldCharType="end"/>
        </w:r>
      </w:hyperlink>
    </w:p>
    <w:p w14:paraId="71074102" w14:textId="54D87CBB" w:rsidR="00F72C34" w:rsidRPr="007A515E" w:rsidRDefault="00AB1219" w:rsidP="003018A8">
      <w:pPr>
        <w:jc w:val="both"/>
        <w:rPr>
          <w:lang w:val="en-GB"/>
        </w:rPr>
      </w:pPr>
      <w:r>
        <w:rPr>
          <w:b/>
          <w:noProof/>
          <w:szCs w:val="22"/>
        </w:rPr>
        <w:fldChar w:fldCharType="end"/>
      </w:r>
    </w:p>
    <w:p w14:paraId="3E55D9F8" w14:textId="77777777" w:rsidR="003C7127" w:rsidRDefault="007F53E8" w:rsidP="003018A8">
      <w:pPr>
        <w:spacing w:before="280" w:after="440" w:line="240" w:lineRule="auto"/>
        <w:jc w:val="both"/>
        <w:rPr>
          <w:b/>
          <w:sz w:val="28"/>
        </w:rPr>
      </w:pPr>
      <w:r w:rsidRPr="007A515E">
        <w:rPr>
          <w:lang w:val="en-GB"/>
        </w:rPr>
        <w:br w:type="page"/>
      </w:r>
      <w:bookmarkStart w:id="0" w:name="_Toc339256917"/>
      <w:bookmarkStart w:id="1" w:name="_Toc413039475"/>
      <w:r w:rsidR="003C7127">
        <w:rPr>
          <w:b/>
          <w:sz w:val="28"/>
        </w:rPr>
        <w:lastRenderedPageBreak/>
        <w:t>Versionsführung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1159"/>
        <w:gridCol w:w="1624"/>
        <w:gridCol w:w="6258"/>
      </w:tblGrid>
      <w:tr w:rsidR="005423FA" w14:paraId="1D223A8E" w14:textId="77777777" w:rsidTr="00086227">
        <w:trPr>
          <w:trHeight w:hRule="exact" w:val="360"/>
        </w:trPr>
        <w:tc>
          <w:tcPr>
            <w:tcW w:w="641" w:type="pct"/>
            <w:tcBorders>
              <w:top w:val="single" w:sz="12" w:space="0" w:color="000000"/>
              <w:left w:val="single" w:sz="12" w:space="0" w:color="000000"/>
              <w:bottom w:val="single" w:sz="6" w:space="0" w:color="000000"/>
              <w:right w:val="single" w:sz="6" w:space="0" w:color="000000"/>
            </w:tcBorders>
            <w:vAlign w:val="center"/>
          </w:tcPr>
          <w:p w14:paraId="7E97DCD3" w14:textId="77777777" w:rsidR="003C7127" w:rsidRDefault="003C7127" w:rsidP="003018A8">
            <w:pPr>
              <w:spacing w:line="240" w:lineRule="auto"/>
              <w:jc w:val="both"/>
            </w:pPr>
            <w:r>
              <w:t>Version</w:t>
            </w:r>
          </w:p>
        </w:tc>
        <w:tc>
          <w:tcPr>
            <w:tcW w:w="898" w:type="pct"/>
            <w:tcBorders>
              <w:top w:val="single" w:sz="12" w:space="0" w:color="000000"/>
              <w:left w:val="single" w:sz="6" w:space="0" w:color="000000"/>
              <w:bottom w:val="single" w:sz="6" w:space="0" w:color="000000"/>
              <w:right w:val="single" w:sz="6" w:space="0" w:color="000000"/>
            </w:tcBorders>
            <w:vAlign w:val="center"/>
          </w:tcPr>
          <w:p w14:paraId="22FF93C6" w14:textId="77777777" w:rsidR="003C7127" w:rsidRDefault="003C7127" w:rsidP="003018A8">
            <w:pPr>
              <w:spacing w:line="240" w:lineRule="auto"/>
              <w:jc w:val="both"/>
            </w:pPr>
            <w:r>
              <w:t>Datum</w:t>
            </w:r>
          </w:p>
        </w:tc>
        <w:tc>
          <w:tcPr>
            <w:tcW w:w="3461" w:type="pct"/>
            <w:tcBorders>
              <w:top w:val="single" w:sz="12" w:space="0" w:color="000000"/>
              <w:left w:val="single" w:sz="6" w:space="0" w:color="000000"/>
              <w:bottom w:val="single" w:sz="6" w:space="0" w:color="000000"/>
              <w:right w:val="single" w:sz="12" w:space="0" w:color="000000"/>
            </w:tcBorders>
            <w:vAlign w:val="center"/>
          </w:tcPr>
          <w:p w14:paraId="41D4D5FE" w14:textId="77777777" w:rsidR="003C7127" w:rsidRDefault="003C7127" w:rsidP="003018A8">
            <w:pPr>
              <w:spacing w:line="240" w:lineRule="auto"/>
              <w:jc w:val="both"/>
            </w:pPr>
            <w:r>
              <w:t>Beschreibung der Änderung</w:t>
            </w:r>
          </w:p>
        </w:tc>
      </w:tr>
      <w:tr w:rsidR="005423FA" w14:paraId="26D25FE7" w14:textId="77777777" w:rsidTr="00086227">
        <w:tc>
          <w:tcPr>
            <w:tcW w:w="641" w:type="pct"/>
            <w:tcBorders>
              <w:top w:val="nil"/>
              <w:left w:val="single" w:sz="12" w:space="0" w:color="000000"/>
              <w:bottom w:val="nil"/>
              <w:right w:val="single" w:sz="6" w:space="0" w:color="000000"/>
            </w:tcBorders>
          </w:tcPr>
          <w:p w14:paraId="452D25CA" w14:textId="77777777" w:rsidR="003C7127" w:rsidRDefault="003C7127" w:rsidP="008B0AD3">
            <w:pPr>
              <w:spacing w:line="240" w:lineRule="auto"/>
              <w:jc w:val="both"/>
            </w:pPr>
            <w:r>
              <w:t>1.0</w:t>
            </w:r>
          </w:p>
        </w:tc>
        <w:tc>
          <w:tcPr>
            <w:tcW w:w="898" w:type="pct"/>
            <w:tcBorders>
              <w:top w:val="nil"/>
              <w:left w:val="single" w:sz="6" w:space="0" w:color="000000"/>
              <w:bottom w:val="nil"/>
              <w:right w:val="single" w:sz="6" w:space="0" w:color="000000"/>
            </w:tcBorders>
          </w:tcPr>
          <w:p w14:paraId="700F85CE" w14:textId="7C437427" w:rsidR="003C7127" w:rsidRDefault="00002217" w:rsidP="001F751A">
            <w:pPr>
              <w:spacing w:line="240" w:lineRule="auto"/>
              <w:jc w:val="both"/>
            </w:pPr>
            <w:r>
              <w:t>0</w:t>
            </w:r>
            <w:r w:rsidR="00086227">
              <w:t>4</w:t>
            </w:r>
            <w:r w:rsidR="00A73385">
              <w:t>.0</w:t>
            </w:r>
            <w:r w:rsidR="001F751A">
              <w:t>5</w:t>
            </w:r>
            <w:r w:rsidR="00A73385">
              <w:t>.2021</w:t>
            </w:r>
          </w:p>
        </w:tc>
        <w:tc>
          <w:tcPr>
            <w:tcW w:w="3461" w:type="pct"/>
            <w:tcBorders>
              <w:top w:val="nil"/>
              <w:left w:val="single" w:sz="6" w:space="0" w:color="000000"/>
              <w:bottom w:val="nil"/>
              <w:right w:val="single" w:sz="12" w:space="0" w:color="000000"/>
            </w:tcBorders>
          </w:tcPr>
          <w:p w14:paraId="1E8D1E5C" w14:textId="77777777" w:rsidR="003C7127" w:rsidRDefault="003C7127" w:rsidP="008B0AD3">
            <w:pPr>
              <w:spacing w:line="240" w:lineRule="auto"/>
              <w:jc w:val="both"/>
            </w:pPr>
            <w:r>
              <w:t>Erst</w:t>
            </w:r>
            <w:r w:rsidR="000C7089">
              <w:t>veröffentlichung</w:t>
            </w:r>
          </w:p>
        </w:tc>
      </w:tr>
      <w:tr w:rsidR="00086227" w14:paraId="5845DABB" w14:textId="77777777" w:rsidTr="00086227">
        <w:tc>
          <w:tcPr>
            <w:tcW w:w="641" w:type="pct"/>
            <w:tcBorders>
              <w:top w:val="single" w:sz="12" w:space="0" w:color="000000"/>
              <w:left w:val="single" w:sz="12" w:space="0" w:color="000000"/>
              <w:bottom w:val="single" w:sz="12" w:space="0" w:color="000000"/>
              <w:right w:val="single" w:sz="6" w:space="0" w:color="000000"/>
            </w:tcBorders>
          </w:tcPr>
          <w:p w14:paraId="6FB5E866" w14:textId="570F1751" w:rsidR="00086227" w:rsidRDefault="007541C8" w:rsidP="008B0AD3">
            <w:pPr>
              <w:spacing w:line="240" w:lineRule="auto"/>
              <w:jc w:val="both"/>
            </w:pPr>
            <w:r>
              <w:t>1.0.1</w:t>
            </w:r>
          </w:p>
        </w:tc>
        <w:tc>
          <w:tcPr>
            <w:tcW w:w="898" w:type="pct"/>
            <w:tcBorders>
              <w:top w:val="single" w:sz="12" w:space="0" w:color="000000"/>
              <w:left w:val="single" w:sz="6" w:space="0" w:color="000000"/>
              <w:bottom w:val="single" w:sz="12" w:space="0" w:color="000000"/>
              <w:right w:val="single" w:sz="6" w:space="0" w:color="000000"/>
            </w:tcBorders>
          </w:tcPr>
          <w:p w14:paraId="30A175D6" w14:textId="755C63DB" w:rsidR="00086227" w:rsidRDefault="007541C8" w:rsidP="008B0AD3">
            <w:pPr>
              <w:spacing w:line="240" w:lineRule="auto"/>
              <w:jc w:val="both"/>
            </w:pPr>
            <w:r>
              <w:t>24.01.2022</w:t>
            </w:r>
          </w:p>
        </w:tc>
        <w:tc>
          <w:tcPr>
            <w:tcW w:w="3461" w:type="pct"/>
            <w:tcBorders>
              <w:top w:val="single" w:sz="12" w:space="0" w:color="000000"/>
              <w:left w:val="single" w:sz="6" w:space="0" w:color="000000"/>
              <w:bottom w:val="single" w:sz="12" w:space="0" w:color="000000"/>
              <w:right w:val="single" w:sz="12" w:space="0" w:color="000000"/>
            </w:tcBorders>
          </w:tcPr>
          <w:p w14:paraId="0B626192" w14:textId="0F8C7307" w:rsidR="00086227" w:rsidRPr="0070394B" w:rsidRDefault="007541C8" w:rsidP="007541C8">
            <w:pPr>
              <w:spacing w:line="240" w:lineRule="auto"/>
              <w:jc w:val="both"/>
              <w:rPr>
                <w:rFonts w:cs="Arial"/>
                <w:szCs w:val="22"/>
              </w:rPr>
            </w:pPr>
            <w:r>
              <w:rPr>
                <w:rFonts w:cs="Arial"/>
                <w:szCs w:val="22"/>
              </w:rPr>
              <w:t xml:space="preserve">Anpassung der Nummerierung des Schemas aufgrund von </w:t>
            </w:r>
            <w:r w:rsidR="00557C4D">
              <w:rPr>
                <w:rFonts w:cs="Arial"/>
                <w:szCs w:val="22"/>
              </w:rPr>
              <w:t>Änderungen an den</w:t>
            </w:r>
            <w:r>
              <w:rPr>
                <w:rFonts w:cs="Arial"/>
                <w:szCs w:val="22"/>
              </w:rPr>
              <w:t xml:space="preserve"> </w:t>
            </w:r>
            <w:r w:rsidRPr="00AF0173">
              <w:t>BBk-spezifische</w:t>
            </w:r>
            <w:r>
              <w:t>n</w:t>
            </w:r>
            <w:r w:rsidRPr="00AF0173">
              <w:t xml:space="preserve"> </w:t>
            </w:r>
            <w:r>
              <w:rPr>
                <w:rFonts w:cs="Arial"/>
                <w:szCs w:val="22"/>
              </w:rPr>
              <w:t>Codelisten</w:t>
            </w:r>
          </w:p>
        </w:tc>
      </w:tr>
      <w:tr w:rsidR="00086227" w14:paraId="6F3249BB" w14:textId="77777777" w:rsidTr="00086227">
        <w:tc>
          <w:tcPr>
            <w:tcW w:w="641" w:type="pct"/>
            <w:tcBorders>
              <w:top w:val="single" w:sz="12" w:space="0" w:color="000000"/>
              <w:left w:val="single" w:sz="12" w:space="0" w:color="000000"/>
              <w:bottom w:val="single" w:sz="12" w:space="0" w:color="000000"/>
              <w:right w:val="single" w:sz="6" w:space="0" w:color="000000"/>
            </w:tcBorders>
          </w:tcPr>
          <w:p w14:paraId="11A56212" w14:textId="764CD784" w:rsidR="00086227" w:rsidRDefault="009D5240" w:rsidP="008C0E3C">
            <w:pPr>
              <w:spacing w:line="240" w:lineRule="auto"/>
              <w:jc w:val="both"/>
            </w:pPr>
            <w:r>
              <w:t>1.0.2</w:t>
            </w:r>
          </w:p>
        </w:tc>
        <w:tc>
          <w:tcPr>
            <w:tcW w:w="898" w:type="pct"/>
            <w:tcBorders>
              <w:top w:val="single" w:sz="12" w:space="0" w:color="000000"/>
              <w:left w:val="single" w:sz="6" w:space="0" w:color="000000"/>
              <w:bottom w:val="single" w:sz="12" w:space="0" w:color="000000"/>
              <w:right w:val="single" w:sz="6" w:space="0" w:color="000000"/>
            </w:tcBorders>
          </w:tcPr>
          <w:p w14:paraId="10AFFC1F" w14:textId="3965F2B3" w:rsidR="00086227" w:rsidRDefault="009D5240" w:rsidP="008C0E3C">
            <w:pPr>
              <w:spacing w:line="240" w:lineRule="auto"/>
              <w:jc w:val="both"/>
            </w:pPr>
            <w:r>
              <w:t>13.04.2022</w:t>
            </w:r>
          </w:p>
        </w:tc>
        <w:tc>
          <w:tcPr>
            <w:tcW w:w="3461" w:type="pct"/>
            <w:tcBorders>
              <w:top w:val="single" w:sz="12" w:space="0" w:color="000000"/>
              <w:left w:val="single" w:sz="6" w:space="0" w:color="000000"/>
              <w:bottom w:val="single" w:sz="12" w:space="0" w:color="000000"/>
              <w:right w:val="single" w:sz="12" w:space="0" w:color="000000"/>
            </w:tcBorders>
          </w:tcPr>
          <w:p w14:paraId="7EE3409A" w14:textId="7E16DCAB" w:rsidR="00086227" w:rsidRDefault="009D5240" w:rsidP="008C0E3C">
            <w:pPr>
              <w:spacing w:line="240" w:lineRule="auto"/>
              <w:jc w:val="both"/>
            </w:pPr>
            <w:r>
              <w:rPr>
                <w:rFonts w:cs="Arial"/>
                <w:szCs w:val="22"/>
              </w:rPr>
              <w:t xml:space="preserve">Anpassung der Nummerierung des Schemas aufgrund von Änderungen an den </w:t>
            </w:r>
            <w:r w:rsidRPr="00AF0173">
              <w:t>BBk-spezifische</w:t>
            </w:r>
            <w:r>
              <w:t>n</w:t>
            </w:r>
            <w:r w:rsidRPr="00AF0173">
              <w:t xml:space="preserve"> </w:t>
            </w:r>
            <w:r>
              <w:rPr>
                <w:rFonts w:cs="Arial"/>
                <w:szCs w:val="22"/>
              </w:rPr>
              <w:t>Codelisten</w:t>
            </w:r>
          </w:p>
        </w:tc>
      </w:tr>
      <w:tr w:rsidR="00D91633" w14:paraId="7E5F6CCF" w14:textId="77777777" w:rsidTr="00086227">
        <w:tc>
          <w:tcPr>
            <w:tcW w:w="641" w:type="pct"/>
            <w:tcBorders>
              <w:top w:val="single" w:sz="12" w:space="0" w:color="000000"/>
              <w:left w:val="single" w:sz="12" w:space="0" w:color="000000"/>
              <w:bottom w:val="single" w:sz="12" w:space="0" w:color="000000"/>
              <w:right w:val="single" w:sz="6" w:space="0" w:color="000000"/>
            </w:tcBorders>
          </w:tcPr>
          <w:p w14:paraId="77437973" w14:textId="5ADB803F" w:rsidR="00D91633" w:rsidRDefault="00D91633" w:rsidP="00D91633">
            <w:pPr>
              <w:spacing w:line="240" w:lineRule="auto"/>
              <w:jc w:val="both"/>
            </w:pPr>
            <w:r>
              <w:t>1.0.3</w:t>
            </w:r>
          </w:p>
        </w:tc>
        <w:tc>
          <w:tcPr>
            <w:tcW w:w="898" w:type="pct"/>
            <w:tcBorders>
              <w:top w:val="single" w:sz="12" w:space="0" w:color="000000"/>
              <w:left w:val="single" w:sz="6" w:space="0" w:color="000000"/>
              <w:bottom w:val="single" w:sz="12" w:space="0" w:color="000000"/>
              <w:right w:val="single" w:sz="6" w:space="0" w:color="000000"/>
            </w:tcBorders>
          </w:tcPr>
          <w:p w14:paraId="72972DFB" w14:textId="20888FF1" w:rsidR="00D91633" w:rsidRDefault="00D91633" w:rsidP="00D91633">
            <w:pPr>
              <w:spacing w:line="240" w:lineRule="auto"/>
              <w:jc w:val="both"/>
            </w:pPr>
            <w:r>
              <w:t>13.10.2022</w:t>
            </w:r>
          </w:p>
        </w:tc>
        <w:tc>
          <w:tcPr>
            <w:tcW w:w="3461" w:type="pct"/>
            <w:tcBorders>
              <w:top w:val="single" w:sz="12" w:space="0" w:color="000000"/>
              <w:left w:val="single" w:sz="6" w:space="0" w:color="000000"/>
              <w:bottom w:val="single" w:sz="12" w:space="0" w:color="000000"/>
              <w:right w:val="single" w:sz="12" w:space="0" w:color="000000"/>
            </w:tcBorders>
          </w:tcPr>
          <w:p w14:paraId="6A23E6F0" w14:textId="29F0F814" w:rsidR="00D91633" w:rsidRDefault="00D91633" w:rsidP="00D91633">
            <w:pPr>
              <w:spacing w:line="240" w:lineRule="auto"/>
              <w:jc w:val="both"/>
            </w:pPr>
            <w:r>
              <w:rPr>
                <w:rFonts w:cs="Arial"/>
                <w:szCs w:val="22"/>
              </w:rPr>
              <w:t xml:space="preserve">Anpassung der Nummerierung des Schemas aufgrund von Änderungen an den </w:t>
            </w:r>
            <w:r w:rsidRPr="00AF0173">
              <w:t>BBk-spezifische</w:t>
            </w:r>
            <w:r>
              <w:t>n</w:t>
            </w:r>
            <w:r w:rsidRPr="00AF0173">
              <w:t xml:space="preserve"> </w:t>
            </w:r>
            <w:r>
              <w:rPr>
                <w:rFonts w:cs="Arial"/>
                <w:szCs w:val="22"/>
              </w:rPr>
              <w:t>Codelisten</w:t>
            </w:r>
          </w:p>
        </w:tc>
      </w:tr>
      <w:tr w:rsidR="00445EEF" w14:paraId="28513B00" w14:textId="77777777" w:rsidTr="00086227">
        <w:tc>
          <w:tcPr>
            <w:tcW w:w="641" w:type="pct"/>
            <w:tcBorders>
              <w:top w:val="single" w:sz="12" w:space="0" w:color="000000"/>
              <w:left w:val="single" w:sz="12" w:space="0" w:color="000000"/>
              <w:bottom w:val="single" w:sz="12" w:space="0" w:color="000000"/>
              <w:right w:val="single" w:sz="6" w:space="0" w:color="000000"/>
            </w:tcBorders>
          </w:tcPr>
          <w:p w14:paraId="5B1351BD" w14:textId="519DAB8C" w:rsidR="00445EEF" w:rsidRPr="00ED2B02" w:rsidRDefault="00445EEF" w:rsidP="00D91633">
            <w:pPr>
              <w:spacing w:line="240" w:lineRule="auto"/>
              <w:jc w:val="both"/>
            </w:pPr>
            <w:r w:rsidRPr="00ED2B02">
              <w:t>1.0.4</w:t>
            </w:r>
          </w:p>
        </w:tc>
        <w:tc>
          <w:tcPr>
            <w:tcW w:w="898" w:type="pct"/>
            <w:tcBorders>
              <w:top w:val="single" w:sz="12" w:space="0" w:color="000000"/>
              <w:left w:val="single" w:sz="6" w:space="0" w:color="000000"/>
              <w:bottom w:val="single" w:sz="12" w:space="0" w:color="000000"/>
              <w:right w:val="single" w:sz="6" w:space="0" w:color="000000"/>
            </w:tcBorders>
          </w:tcPr>
          <w:p w14:paraId="0F33B899" w14:textId="3428C123" w:rsidR="00445EEF" w:rsidRPr="00ED2B02" w:rsidRDefault="00445EEF" w:rsidP="00D91633">
            <w:pPr>
              <w:spacing w:line="240" w:lineRule="auto"/>
              <w:jc w:val="both"/>
            </w:pPr>
            <w:r w:rsidRPr="00ED2B02">
              <w:t>01.04.2025</w:t>
            </w:r>
          </w:p>
        </w:tc>
        <w:tc>
          <w:tcPr>
            <w:tcW w:w="3461" w:type="pct"/>
            <w:tcBorders>
              <w:top w:val="single" w:sz="12" w:space="0" w:color="000000"/>
              <w:left w:val="single" w:sz="6" w:space="0" w:color="000000"/>
              <w:bottom w:val="single" w:sz="12" w:space="0" w:color="000000"/>
              <w:right w:val="single" w:sz="12" w:space="0" w:color="000000"/>
            </w:tcBorders>
          </w:tcPr>
          <w:p w14:paraId="4E3D7F80" w14:textId="5BFEE72F" w:rsidR="00445EEF" w:rsidRPr="00ED2B02" w:rsidRDefault="00445EEF" w:rsidP="00D91633">
            <w:pPr>
              <w:spacing w:line="240" w:lineRule="auto"/>
              <w:jc w:val="both"/>
              <w:rPr>
                <w:rFonts w:cs="Arial"/>
                <w:szCs w:val="22"/>
              </w:rPr>
            </w:pPr>
            <w:r w:rsidRPr="00ED2B02">
              <w:rPr>
                <w:rFonts w:cs="Arial"/>
                <w:szCs w:val="22"/>
              </w:rPr>
              <w:t xml:space="preserve">Anpassung der Nummerierung des Schemas aufgrund von Änderungen an den </w:t>
            </w:r>
            <w:r w:rsidRPr="00ED2B02">
              <w:t xml:space="preserve">BBk-spezifischen </w:t>
            </w:r>
            <w:r w:rsidRPr="00ED2B02">
              <w:rPr>
                <w:rFonts w:cs="Arial"/>
                <w:szCs w:val="22"/>
              </w:rPr>
              <w:t>Codelisten</w:t>
            </w:r>
          </w:p>
        </w:tc>
      </w:tr>
      <w:tr w:rsidR="00ED2B02" w14:paraId="3B2B3B01" w14:textId="77777777" w:rsidTr="00086227">
        <w:tc>
          <w:tcPr>
            <w:tcW w:w="641" w:type="pct"/>
            <w:tcBorders>
              <w:top w:val="single" w:sz="12" w:space="0" w:color="000000"/>
              <w:left w:val="single" w:sz="12" w:space="0" w:color="000000"/>
              <w:bottom w:val="single" w:sz="12" w:space="0" w:color="000000"/>
              <w:right w:val="single" w:sz="6" w:space="0" w:color="000000"/>
            </w:tcBorders>
          </w:tcPr>
          <w:p w14:paraId="2388688F" w14:textId="0D03852D" w:rsidR="00ED2B02" w:rsidRPr="00ED2B02" w:rsidRDefault="00ED2B02" w:rsidP="00D91633">
            <w:pPr>
              <w:spacing w:line="240" w:lineRule="auto"/>
              <w:jc w:val="both"/>
            </w:pPr>
            <w:r w:rsidRPr="00ED2B02">
              <w:t>1.0.5</w:t>
            </w:r>
          </w:p>
        </w:tc>
        <w:tc>
          <w:tcPr>
            <w:tcW w:w="898" w:type="pct"/>
            <w:tcBorders>
              <w:top w:val="single" w:sz="12" w:space="0" w:color="000000"/>
              <w:left w:val="single" w:sz="6" w:space="0" w:color="000000"/>
              <w:bottom w:val="single" w:sz="12" w:space="0" w:color="000000"/>
              <w:right w:val="single" w:sz="6" w:space="0" w:color="000000"/>
            </w:tcBorders>
          </w:tcPr>
          <w:p w14:paraId="431FE90D" w14:textId="31C47AF4" w:rsidR="00ED2B02" w:rsidRPr="00ED2B02" w:rsidRDefault="00ED2B02" w:rsidP="00D91633">
            <w:pPr>
              <w:spacing w:line="240" w:lineRule="auto"/>
              <w:jc w:val="both"/>
            </w:pPr>
            <w:r w:rsidRPr="00ED2B02">
              <w:t>1</w:t>
            </w:r>
            <w:r w:rsidR="00734C48">
              <w:t>1</w:t>
            </w:r>
            <w:r w:rsidRPr="00ED2B02">
              <w:t>.03.2026</w:t>
            </w:r>
          </w:p>
        </w:tc>
        <w:tc>
          <w:tcPr>
            <w:tcW w:w="3461" w:type="pct"/>
            <w:tcBorders>
              <w:top w:val="single" w:sz="12" w:space="0" w:color="000000"/>
              <w:left w:val="single" w:sz="6" w:space="0" w:color="000000"/>
              <w:bottom w:val="single" w:sz="12" w:space="0" w:color="000000"/>
              <w:right w:val="single" w:sz="12" w:space="0" w:color="000000"/>
            </w:tcBorders>
          </w:tcPr>
          <w:p w14:paraId="3A3C6CEB" w14:textId="2D2FD083" w:rsidR="00ED2B02" w:rsidRPr="00ED2B02" w:rsidRDefault="00ED2B02" w:rsidP="00D91633">
            <w:pPr>
              <w:spacing w:line="240" w:lineRule="auto"/>
              <w:jc w:val="both"/>
              <w:rPr>
                <w:rFonts w:cs="Arial"/>
                <w:szCs w:val="22"/>
              </w:rPr>
            </w:pPr>
            <w:r w:rsidRPr="00ED2B02">
              <w:rPr>
                <w:rFonts w:cs="Arial"/>
                <w:szCs w:val="22"/>
              </w:rPr>
              <w:t>Anpassung an NExt als Nachfolge des Extranets</w:t>
            </w:r>
          </w:p>
        </w:tc>
      </w:tr>
    </w:tbl>
    <w:p w14:paraId="27599138" w14:textId="77777777" w:rsidR="00A11D75" w:rsidRDefault="00A11D75" w:rsidP="008C0E3C">
      <w:pPr>
        <w:pStyle w:val="berschrift1"/>
        <w:numPr>
          <w:ilvl w:val="0"/>
          <w:numId w:val="0"/>
        </w:numPr>
        <w:ind w:left="1134" w:hanging="1134"/>
        <w:jc w:val="both"/>
      </w:pPr>
      <w:bookmarkStart w:id="2" w:name="_Toc483989014"/>
    </w:p>
    <w:p w14:paraId="3224D7ED" w14:textId="77777777" w:rsidR="00A11D75" w:rsidRDefault="00A11D75" w:rsidP="008C0E3C">
      <w:pPr>
        <w:spacing w:after="200" w:line="312" w:lineRule="auto"/>
        <w:jc w:val="both"/>
        <w:rPr>
          <w:b/>
          <w:sz w:val="28"/>
        </w:rPr>
      </w:pPr>
      <w:r>
        <w:br w:type="page"/>
      </w:r>
    </w:p>
    <w:p w14:paraId="4A7C7CFC" w14:textId="77777777" w:rsidR="003C7127" w:rsidRPr="003C7127" w:rsidRDefault="003C7127" w:rsidP="008C0E3C">
      <w:pPr>
        <w:pStyle w:val="berschrift1"/>
        <w:jc w:val="both"/>
      </w:pPr>
      <w:bookmarkStart w:id="3" w:name="_Toc224561582"/>
      <w:r>
        <w:lastRenderedPageBreak/>
        <w:t>Einleitung</w:t>
      </w:r>
      <w:bookmarkEnd w:id="2"/>
      <w:bookmarkEnd w:id="3"/>
      <w:r w:rsidRPr="003C7127">
        <w:t xml:space="preserve"> </w:t>
      </w:r>
    </w:p>
    <w:p w14:paraId="24D399E1" w14:textId="2CD2F594" w:rsidR="00C41336" w:rsidRDefault="00C41336" w:rsidP="008C0E3C">
      <w:pPr>
        <w:jc w:val="both"/>
      </w:pPr>
      <w:r>
        <w:t>Dieses Dokument besc</w:t>
      </w:r>
      <w:r w:rsidR="00FA4618">
        <w:t>hreibt das technische Format des</w:t>
      </w:r>
      <w:r>
        <w:t xml:space="preserve"> Datenaustausch</w:t>
      </w:r>
      <w:r w:rsidR="00FA4618">
        <w:t>es</w:t>
      </w:r>
      <w:r>
        <w:t xml:space="preserve"> zwischen </w:t>
      </w:r>
      <w:r w:rsidR="00A42F15">
        <w:t xml:space="preserve">den </w:t>
      </w:r>
      <w:r>
        <w:t>Berichtspflichtigen</w:t>
      </w:r>
      <w:r w:rsidR="00A42F15">
        <w:t xml:space="preserve"> der Zahlungsverkehrsstatistik (ZVS)</w:t>
      </w:r>
      <w:r>
        <w:t xml:space="preserve"> und der Bundesbank.</w:t>
      </w:r>
      <w:r w:rsidR="00357D10">
        <w:t xml:space="preserve"> </w:t>
      </w:r>
    </w:p>
    <w:p w14:paraId="64C30768" w14:textId="77777777" w:rsidR="00C41336" w:rsidRDefault="00C41336" w:rsidP="008C0E3C">
      <w:pPr>
        <w:jc w:val="both"/>
      </w:pPr>
    </w:p>
    <w:p w14:paraId="2900033D" w14:textId="77777777" w:rsidR="00C41336" w:rsidRDefault="00C41336" w:rsidP="008C0E3C">
      <w:pPr>
        <w:jc w:val="both"/>
      </w:pPr>
      <w:r>
        <w:t xml:space="preserve">Für ein gutes Verständnis </w:t>
      </w:r>
      <w:r w:rsidR="00643858">
        <w:t>dieses</w:t>
      </w:r>
      <w:r>
        <w:t xml:space="preserve"> Dokuments wird </w:t>
      </w:r>
      <w:r w:rsidR="00357D10">
        <w:t xml:space="preserve">die </w:t>
      </w:r>
      <w:r>
        <w:t xml:space="preserve">Kenntnis </w:t>
      </w:r>
      <w:r w:rsidR="00357D10">
        <w:t>von XML und des XML-Standards SDMX, insbesondere in der Ver</w:t>
      </w:r>
      <w:r w:rsidR="004B4982">
        <w:t>s</w:t>
      </w:r>
      <w:r w:rsidR="00357D10">
        <w:t xml:space="preserve">ion </w:t>
      </w:r>
      <w:r>
        <w:t>SDMX 2.1</w:t>
      </w:r>
      <w:r w:rsidR="00DC4E34">
        <w:t>,</w:t>
      </w:r>
      <w:r w:rsidR="00C02167">
        <w:t xml:space="preserve"> </w:t>
      </w:r>
      <w:r>
        <w:t>vorausgesetzt</w:t>
      </w:r>
      <w:r w:rsidR="00ED0562">
        <w:t xml:space="preserve"> [STD-SDMX]</w:t>
      </w:r>
      <w:r w:rsidR="00B31C6B">
        <w:t xml:space="preserve">. Dieses Dokument </w:t>
      </w:r>
      <w:r w:rsidR="00AB12CF">
        <w:t>ist</w:t>
      </w:r>
      <w:r w:rsidR="00B31C6B">
        <w:t xml:space="preserve"> keine Einführung in XML oder SDMX, daher </w:t>
      </w:r>
      <w:r w:rsidR="00AB12CF">
        <w:t>wird</w:t>
      </w:r>
      <w:r w:rsidR="00B31C6B">
        <w:t xml:space="preserve"> für technische Einzelheiten auf die Standard-Dokumentationen verw</w:t>
      </w:r>
      <w:r w:rsidR="004B4982">
        <w:t>ie</w:t>
      </w:r>
      <w:r w:rsidR="00B31C6B">
        <w:t>sen</w:t>
      </w:r>
      <w:r w:rsidR="00B31C6B" w:rsidRPr="00FA40BE">
        <w:t>.</w:t>
      </w:r>
    </w:p>
    <w:p w14:paraId="00890891" w14:textId="77777777" w:rsidR="00C41336" w:rsidRDefault="00C41336" w:rsidP="008C0E3C">
      <w:pPr>
        <w:jc w:val="both"/>
      </w:pPr>
    </w:p>
    <w:p w14:paraId="241A4824" w14:textId="03A114BC" w:rsidR="00C41336" w:rsidRDefault="00357D10" w:rsidP="008C0E3C">
      <w:pPr>
        <w:jc w:val="both"/>
      </w:pPr>
      <w:r>
        <w:t>Diese Dokumentation richtet sich an technische Stellen (IT-Abteilungen, Dienstleister), die</w:t>
      </w:r>
      <w:r w:rsidR="00C02167">
        <w:t xml:space="preserve"> mit der </w:t>
      </w:r>
      <w:r w:rsidR="00C41336">
        <w:t>Daten</w:t>
      </w:r>
      <w:r w:rsidR="00AB12CF">
        <w:t>erstellung und -</w:t>
      </w:r>
      <w:r w:rsidR="00C41336">
        <w:t>übertragung an d</w:t>
      </w:r>
      <w:r w:rsidR="00FA4618">
        <w:t>as</w:t>
      </w:r>
      <w:r w:rsidR="00C41336">
        <w:t xml:space="preserve"> </w:t>
      </w:r>
      <w:r w:rsidR="00A73385">
        <w:t>ZVS</w:t>
      </w:r>
      <w:r>
        <w:t>-</w:t>
      </w:r>
      <w:r w:rsidR="00C02167">
        <w:t>System der Bunde</w:t>
      </w:r>
      <w:r w:rsidR="00E736D9">
        <w:t>s</w:t>
      </w:r>
      <w:r w:rsidR="00C02167">
        <w:t>bank</w:t>
      </w:r>
      <w:r w:rsidR="00C41336">
        <w:t xml:space="preserve"> </w:t>
      </w:r>
      <w:r w:rsidR="00C02167">
        <w:t>beauftragt sind</w:t>
      </w:r>
      <w:r w:rsidR="00B94EF5">
        <w:t>.</w:t>
      </w:r>
    </w:p>
    <w:p w14:paraId="1F4E6007" w14:textId="77777777" w:rsidR="00FA40BE" w:rsidRDefault="00FA40BE" w:rsidP="008C0E3C">
      <w:pPr>
        <w:jc w:val="both"/>
      </w:pPr>
    </w:p>
    <w:p w14:paraId="1CC6AE72" w14:textId="131468FB" w:rsidR="00FA40BE" w:rsidRDefault="00FA40BE" w:rsidP="008C0E3C">
      <w:pPr>
        <w:jc w:val="both"/>
      </w:pPr>
      <w:r w:rsidRPr="00FA40BE">
        <w:t>Die technischen Einzelheiten sind vereinfacht dargestellt. Genauere Dokumentationen (XML-Schema-Dateien) sind separat erhältlich</w:t>
      </w:r>
      <w:r w:rsidR="0025163E">
        <w:t xml:space="preserve"> </w:t>
      </w:r>
      <w:r w:rsidR="006D13ED">
        <w:t>[</w:t>
      </w:r>
      <w:r w:rsidR="00A73385">
        <w:t>ZVS</w:t>
      </w:r>
      <w:r w:rsidR="006D13ED">
        <w:t>-SDMX]</w:t>
      </w:r>
      <w:r w:rsidR="0058279B">
        <w:t>.</w:t>
      </w:r>
      <w:r w:rsidRPr="00FA40BE">
        <w:t xml:space="preserve"> </w:t>
      </w:r>
      <w:r w:rsidR="0097303C">
        <w:t>I</w:t>
      </w:r>
      <w:r w:rsidRPr="00FA40BE">
        <w:t>n Zweifelsfällen sind zur Erstellung von XML-Dateien die XML-Schema</w:t>
      </w:r>
      <w:r w:rsidR="00C96E80">
        <w:t>-D</w:t>
      </w:r>
      <w:r w:rsidRPr="00FA40BE">
        <w:t>ateien maßgeblich.</w:t>
      </w:r>
    </w:p>
    <w:p w14:paraId="0D1F0899" w14:textId="77777777" w:rsidR="00A549CF" w:rsidRDefault="00A549CF" w:rsidP="008C0E3C">
      <w:pPr>
        <w:pStyle w:val="berschrift1"/>
        <w:jc w:val="both"/>
      </w:pPr>
      <w:bookmarkStart w:id="4" w:name="_Toc483989015"/>
      <w:bookmarkStart w:id="5" w:name="_Ref506903720"/>
      <w:bookmarkStart w:id="6" w:name="_Toc224561583"/>
      <w:r>
        <w:t>Referenzdokumente</w:t>
      </w:r>
      <w:bookmarkEnd w:id="4"/>
      <w:bookmarkEnd w:id="5"/>
      <w:bookmarkEnd w:id="6"/>
    </w:p>
    <w:tbl>
      <w:tblPr>
        <w:tblStyle w:val="Tabellenraster"/>
        <w:tblW w:w="9287" w:type="dxa"/>
        <w:tblLayout w:type="fixed"/>
        <w:tblLook w:val="04A0" w:firstRow="1" w:lastRow="0" w:firstColumn="1" w:lastColumn="0" w:noHBand="0" w:noVBand="1"/>
      </w:tblPr>
      <w:tblGrid>
        <w:gridCol w:w="1526"/>
        <w:gridCol w:w="3969"/>
        <w:gridCol w:w="3792"/>
      </w:tblGrid>
      <w:tr w:rsidR="00FD6A26" w:rsidRPr="00DB795D" w14:paraId="58116501" w14:textId="77777777" w:rsidTr="0075057A">
        <w:tc>
          <w:tcPr>
            <w:tcW w:w="1526" w:type="dxa"/>
          </w:tcPr>
          <w:p w14:paraId="7A9981C0" w14:textId="173469C4" w:rsidR="00FD6A26" w:rsidRDefault="00FD6A26" w:rsidP="00A73385">
            <w:pPr>
              <w:jc w:val="both"/>
            </w:pPr>
            <w:bookmarkStart w:id="7" w:name="U_Sachbearbeiter"/>
            <w:r>
              <w:t>[</w:t>
            </w:r>
            <w:r w:rsidR="00A73385">
              <w:t>EZB-Verordnung</w:t>
            </w:r>
            <w:r>
              <w:t>]</w:t>
            </w:r>
            <w:bookmarkEnd w:id="7"/>
          </w:p>
        </w:tc>
        <w:tc>
          <w:tcPr>
            <w:tcW w:w="3969" w:type="dxa"/>
          </w:tcPr>
          <w:p w14:paraId="6E1392BA" w14:textId="612F3637" w:rsidR="00FD6A26" w:rsidRDefault="00A73385" w:rsidP="00BF44E8">
            <w:pPr>
              <w:jc w:val="both"/>
            </w:pPr>
            <w:r>
              <w:t xml:space="preserve">EZB-Verordnung </w:t>
            </w:r>
            <w:r w:rsidRPr="004864B1">
              <w:t>zur Zahlungsverkehrsstatistik</w:t>
            </w:r>
          </w:p>
        </w:tc>
        <w:tc>
          <w:tcPr>
            <w:tcW w:w="3792" w:type="dxa"/>
          </w:tcPr>
          <w:p w14:paraId="1F7323C8" w14:textId="490DA040" w:rsidR="00FD6A26" w:rsidRDefault="00041EA5" w:rsidP="008B0AD3">
            <w:pPr>
              <w:jc w:val="both"/>
            </w:pPr>
            <w:r>
              <w:t>Siehe unter Dokumente der EZB unter:</w:t>
            </w:r>
          </w:p>
          <w:p w14:paraId="7FF0E86C" w14:textId="2648D244" w:rsidR="00041EA5" w:rsidRPr="00DB795D" w:rsidRDefault="00DB795D" w:rsidP="00457035">
            <w:pPr>
              <w:jc w:val="both"/>
            </w:pPr>
            <w:hyperlink r:id="rId8" w:history="1">
              <w:r w:rsidRPr="007025BA">
                <w:rPr>
                  <w:rStyle w:val="Hyperlink"/>
                </w:rPr>
                <w:t>https://eur-lex.europa.eu/legal-content/DE/TXT/?uri=</w:t>
              </w:r>
              <w:r w:rsidRPr="007025BA">
                <w:rPr>
                  <w:rStyle w:val="Hyperlink"/>
                </w:rPr>
                <w:t>C</w:t>
              </w:r>
              <w:r w:rsidRPr="007025BA">
                <w:rPr>
                  <w:rStyle w:val="Hyperlink"/>
                </w:rPr>
                <w:t>ELEX:32020R2011</w:t>
              </w:r>
            </w:hyperlink>
            <w:r>
              <w:t xml:space="preserve"> </w:t>
            </w:r>
          </w:p>
        </w:tc>
      </w:tr>
      <w:tr w:rsidR="00FD6A26" w14:paraId="58623C90" w14:textId="77777777" w:rsidTr="0075057A">
        <w:tc>
          <w:tcPr>
            <w:tcW w:w="1526" w:type="dxa"/>
          </w:tcPr>
          <w:p w14:paraId="2E5CB540" w14:textId="347DD2D5" w:rsidR="00FD6A26" w:rsidRDefault="00FD6A26" w:rsidP="00A73385">
            <w:pPr>
              <w:jc w:val="both"/>
            </w:pPr>
            <w:r>
              <w:t>[</w:t>
            </w:r>
            <w:r w:rsidR="00A73385">
              <w:t>SCHEMA</w:t>
            </w:r>
            <w:r w:rsidR="0075057A">
              <w:t>-</w:t>
            </w:r>
            <w:r w:rsidR="00A73385">
              <w:t>ZVS</w:t>
            </w:r>
            <w:r>
              <w:t>]</w:t>
            </w:r>
          </w:p>
        </w:tc>
        <w:tc>
          <w:tcPr>
            <w:tcW w:w="3969" w:type="dxa"/>
          </w:tcPr>
          <w:p w14:paraId="35A22294" w14:textId="529794EE" w:rsidR="00FD6A26" w:rsidRDefault="00A73385" w:rsidP="008B0AD3">
            <w:pPr>
              <w:jc w:val="both"/>
            </w:pPr>
            <w:r>
              <w:t>Meldeschemata</w:t>
            </w:r>
          </w:p>
        </w:tc>
        <w:tc>
          <w:tcPr>
            <w:tcW w:w="3792" w:type="dxa"/>
          </w:tcPr>
          <w:p w14:paraId="0E3B4973" w14:textId="307F3E03" w:rsidR="00FD6A26" w:rsidRDefault="00E736D9">
            <w:pPr>
              <w:jc w:val="both"/>
            </w:pPr>
            <w:r>
              <w:t>U</w:t>
            </w:r>
            <w:r w:rsidR="00A73385">
              <w:t>nter</w:t>
            </w:r>
            <w:r>
              <w:t xml:space="preserve"> „</w:t>
            </w:r>
            <w:r w:rsidR="002F169E">
              <w:t>Weiterführende Informationen</w:t>
            </w:r>
            <w:r>
              <w:t>“</w:t>
            </w:r>
            <w:r w:rsidR="00A73385">
              <w:t>:</w:t>
            </w:r>
          </w:p>
          <w:p w14:paraId="281568CD" w14:textId="3ED8CEE9" w:rsidR="00A73385" w:rsidRDefault="002F169E" w:rsidP="002D2290">
            <w:pPr>
              <w:jc w:val="both"/>
            </w:pPr>
            <w:hyperlink r:id="rId9" w:history="1">
              <w:r w:rsidRPr="002F169E">
                <w:rPr>
                  <w:rStyle w:val="Hyperlink"/>
                </w:rPr>
                <w:t>Zahlungsverk</w:t>
              </w:r>
              <w:r w:rsidRPr="002F169E">
                <w:rPr>
                  <w:rStyle w:val="Hyperlink"/>
                </w:rPr>
                <w:t>e</w:t>
              </w:r>
              <w:r w:rsidRPr="002F169E">
                <w:rPr>
                  <w:rStyle w:val="Hyperlink"/>
                </w:rPr>
                <w:t>h</w:t>
              </w:r>
              <w:r w:rsidRPr="002F169E">
                <w:rPr>
                  <w:rStyle w:val="Hyperlink"/>
                </w:rPr>
                <w:t>r</w:t>
              </w:r>
              <w:r w:rsidRPr="002F169E">
                <w:rPr>
                  <w:rStyle w:val="Hyperlink"/>
                </w:rPr>
                <w:t>sstatistik | Deutsche Bundesbank</w:t>
              </w:r>
            </w:hyperlink>
          </w:p>
        </w:tc>
      </w:tr>
      <w:tr w:rsidR="006F357E" w14:paraId="254D7F7F" w14:textId="77777777" w:rsidTr="0075057A">
        <w:tc>
          <w:tcPr>
            <w:tcW w:w="1526" w:type="dxa"/>
          </w:tcPr>
          <w:p w14:paraId="67DC1654" w14:textId="3CCF85CF" w:rsidR="006F357E" w:rsidRDefault="0075057A" w:rsidP="00EC6DD4">
            <w:pPr>
              <w:jc w:val="both"/>
            </w:pPr>
            <w:r>
              <w:t>[VLD_</w:t>
            </w:r>
            <w:r w:rsidR="00EC6DD4">
              <w:t>ZVS</w:t>
            </w:r>
            <w:r w:rsidR="006F357E">
              <w:t>]</w:t>
            </w:r>
          </w:p>
        </w:tc>
        <w:tc>
          <w:tcPr>
            <w:tcW w:w="3969" w:type="dxa"/>
          </w:tcPr>
          <w:p w14:paraId="01518849" w14:textId="50AB8257" w:rsidR="006F357E" w:rsidRDefault="00A73385" w:rsidP="00A73385">
            <w:pPr>
              <w:jc w:val="both"/>
            </w:pPr>
            <w:r>
              <w:t>ZVS</w:t>
            </w:r>
            <w:r w:rsidR="006F357E">
              <w:t>-Validierungsregeln</w:t>
            </w:r>
          </w:p>
        </w:tc>
        <w:tc>
          <w:tcPr>
            <w:tcW w:w="3792" w:type="dxa"/>
          </w:tcPr>
          <w:p w14:paraId="2120E35D" w14:textId="77777777" w:rsidR="002F169E" w:rsidRDefault="002F169E" w:rsidP="002F169E">
            <w:pPr>
              <w:jc w:val="both"/>
            </w:pPr>
            <w:r>
              <w:t>Unter „Weiterführende Informationen“:</w:t>
            </w:r>
          </w:p>
          <w:p w14:paraId="2FE5FDFC" w14:textId="05BF1818" w:rsidR="006F357E" w:rsidRPr="00C67B79" w:rsidRDefault="002F169E" w:rsidP="002F169E">
            <w:pPr>
              <w:jc w:val="both"/>
            </w:pPr>
            <w:hyperlink r:id="rId10" w:history="1">
              <w:r w:rsidRPr="002F169E">
                <w:rPr>
                  <w:rStyle w:val="Hyperlink"/>
                </w:rPr>
                <w:t>Zahlungsverkehrs</w:t>
              </w:r>
              <w:r w:rsidRPr="002F169E">
                <w:rPr>
                  <w:rStyle w:val="Hyperlink"/>
                </w:rPr>
                <w:t>s</w:t>
              </w:r>
              <w:r w:rsidRPr="002F169E">
                <w:rPr>
                  <w:rStyle w:val="Hyperlink"/>
                </w:rPr>
                <w:t>t</w:t>
              </w:r>
              <w:r w:rsidRPr="002F169E">
                <w:rPr>
                  <w:rStyle w:val="Hyperlink"/>
                </w:rPr>
                <w:t>atistik | Deutsche Bundesbank</w:t>
              </w:r>
            </w:hyperlink>
          </w:p>
        </w:tc>
      </w:tr>
      <w:tr w:rsidR="00FD6A26" w:rsidRPr="002664F1" w14:paraId="64058BBC" w14:textId="77777777" w:rsidTr="0075057A">
        <w:tc>
          <w:tcPr>
            <w:tcW w:w="1526" w:type="dxa"/>
          </w:tcPr>
          <w:p w14:paraId="2920ED0A" w14:textId="61323379" w:rsidR="00FD6A26" w:rsidRDefault="0075057A" w:rsidP="00A73385">
            <w:pPr>
              <w:jc w:val="both"/>
            </w:pPr>
            <w:r>
              <w:t>[</w:t>
            </w:r>
            <w:r w:rsidR="00A73385">
              <w:t>ZVS</w:t>
            </w:r>
            <w:r w:rsidR="00FD6A26">
              <w:t>-SDMX]</w:t>
            </w:r>
          </w:p>
        </w:tc>
        <w:tc>
          <w:tcPr>
            <w:tcW w:w="3969" w:type="dxa"/>
          </w:tcPr>
          <w:p w14:paraId="6F3255CF" w14:textId="04F143A1" w:rsidR="00FD6A26" w:rsidRDefault="00FD6A26" w:rsidP="00A73385">
            <w:pPr>
              <w:jc w:val="both"/>
            </w:pPr>
            <w:r>
              <w:t>Technische</w:t>
            </w:r>
            <w:r w:rsidR="008236DF">
              <w:t xml:space="preserve">s </w:t>
            </w:r>
            <w:r w:rsidR="00A73385">
              <w:t>ZVS</w:t>
            </w:r>
            <w:r w:rsidR="008236DF">
              <w:t>-</w:t>
            </w:r>
            <w:r>
              <w:t>Meldeschema</w:t>
            </w:r>
          </w:p>
        </w:tc>
        <w:tc>
          <w:tcPr>
            <w:tcW w:w="3792" w:type="dxa"/>
          </w:tcPr>
          <w:p w14:paraId="6CE039E5" w14:textId="77777777" w:rsidR="00FD6A26" w:rsidRPr="001B2712" w:rsidRDefault="000F4CEE">
            <w:pPr>
              <w:jc w:val="both"/>
              <w:rPr>
                <w:lang w:val="en-GB"/>
              </w:rPr>
            </w:pPr>
            <w:r w:rsidRPr="001B2712">
              <w:rPr>
                <w:lang w:val="en-GB"/>
              </w:rPr>
              <w:t>Siehe</w:t>
            </w:r>
          </w:p>
          <w:p w14:paraId="7912DF18" w14:textId="5469AD57" w:rsidR="000F4CEE" w:rsidRPr="001953DE" w:rsidRDefault="000F4CEE" w:rsidP="0092346F">
            <w:pPr>
              <w:jc w:val="both"/>
              <w:rPr>
                <w:lang w:val="en-GB"/>
              </w:rPr>
            </w:pPr>
            <w:r w:rsidRPr="001953DE">
              <w:rPr>
                <w:lang w:val="en-GB"/>
              </w:rPr>
              <w:t>BBK_</w:t>
            </w:r>
            <w:r w:rsidR="00733CFD" w:rsidRPr="001953DE">
              <w:rPr>
                <w:lang w:val="en-GB"/>
              </w:rPr>
              <w:t>P</w:t>
            </w:r>
            <w:r w:rsidR="00530749" w:rsidRPr="001953DE">
              <w:rPr>
                <w:lang w:val="en-GB"/>
              </w:rPr>
              <w:t>AY</w:t>
            </w:r>
            <w:r w:rsidRPr="001953DE">
              <w:rPr>
                <w:lang w:val="en-GB"/>
              </w:rPr>
              <w:t>_V1.0</w:t>
            </w:r>
            <w:r w:rsidR="007541C8">
              <w:rPr>
                <w:lang w:val="en-GB"/>
              </w:rPr>
              <w:t>.</w:t>
            </w:r>
            <w:r w:rsidR="0092346F">
              <w:rPr>
                <w:lang w:val="en-GB"/>
              </w:rPr>
              <w:t>4</w:t>
            </w:r>
            <w:r w:rsidRPr="001953DE">
              <w:rPr>
                <w:lang w:val="en-GB"/>
              </w:rPr>
              <w:t>-SDMX.xsd</w:t>
            </w:r>
          </w:p>
        </w:tc>
      </w:tr>
      <w:tr w:rsidR="0067750E" w14:paraId="1F3DCCD2" w14:textId="77777777" w:rsidTr="0075057A">
        <w:tc>
          <w:tcPr>
            <w:tcW w:w="1526" w:type="dxa"/>
          </w:tcPr>
          <w:p w14:paraId="4BE78784" w14:textId="3EC9C7BF" w:rsidR="0067750E" w:rsidRDefault="0067750E" w:rsidP="00A73385">
            <w:pPr>
              <w:jc w:val="both"/>
            </w:pPr>
            <w:r>
              <w:t>[</w:t>
            </w:r>
            <w:r w:rsidRPr="0067750E">
              <w:t>CD-LIST</w:t>
            </w:r>
            <w:r>
              <w:t>]</w:t>
            </w:r>
          </w:p>
        </w:tc>
        <w:tc>
          <w:tcPr>
            <w:tcW w:w="3969" w:type="dxa"/>
          </w:tcPr>
          <w:p w14:paraId="0C46A381" w14:textId="1D45F6DD" w:rsidR="0067750E" w:rsidRDefault="00AF0173" w:rsidP="00A73385">
            <w:pPr>
              <w:jc w:val="both"/>
            </w:pPr>
            <w:r w:rsidRPr="00AF0173">
              <w:t>BBk-spezifische Codelisten</w:t>
            </w:r>
          </w:p>
        </w:tc>
        <w:tc>
          <w:tcPr>
            <w:tcW w:w="3792" w:type="dxa"/>
          </w:tcPr>
          <w:p w14:paraId="21409F6C" w14:textId="77777777" w:rsidR="000F4CEE" w:rsidRDefault="000F4CEE">
            <w:pPr>
              <w:jc w:val="both"/>
            </w:pPr>
            <w:r>
              <w:t>Siehe</w:t>
            </w:r>
          </w:p>
          <w:p w14:paraId="0CFB4975" w14:textId="70054CFC" w:rsidR="0067750E" w:rsidRDefault="000F4CEE" w:rsidP="00445EEF">
            <w:pPr>
              <w:jc w:val="both"/>
            </w:pPr>
            <w:r w:rsidRPr="000F4CEE">
              <w:t>BBK_CDLST_V2.</w:t>
            </w:r>
            <w:r w:rsidR="007541C8">
              <w:t>4.</w:t>
            </w:r>
            <w:r w:rsidR="00445EEF">
              <w:t>4</w:t>
            </w:r>
            <w:r w:rsidRPr="000F4CEE">
              <w:t>-SDMX.xsd</w:t>
            </w:r>
          </w:p>
        </w:tc>
      </w:tr>
      <w:tr w:rsidR="00FD6A26" w14:paraId="09BB26DF" w14:textId="77777777" w:rsidTr="0075057A">
        <w:tc>
          <w:tcPr>
            <w:tcW w:w="1526" w:type="dxa"/>
          </w:tcPr>
          <w:p w14:paraId="43CE9A6A" w14:textId="77777777" w:rsidR="00FD6A26" w:rsidRDefault="00FD6A26" w:rsidP="00BF44E8">
            <w:pPr>
              <w:jc w:val="both"/>
            </w:pPr>
            <w:r>
              <w:t>[SDMX]</w:t>
            </w:r>
          </w:p>
        </w:tc>
        <w:tc>
          <w:tcPr>
            <w:tcW w:w="3969" w:type="dxa"/>
          </w:tcPr>
          <w:p w14:paraId="6806BCA8" w14:textId="77777777" w:rsidR="00FD6A26" w:rsidRDefault="00FD6A26" w:rsidP="008B0AD3">
            <w:pPr>
              <w:jc w:val="both"/>
            </w:pPr>
            <w:r>
              <w:t>SDMX Code-Oriented Guidelines</w:t>
            </w:r>
          </w:p>
        </w:tc>
        <w:tc>
          <w:tcPr>
            <w:tcW w:w="3792" w:type="dxa"/>
          </w:tcPr>
          <w:p w14:paraId="6580654D" w14:textId="193884DF" w:rsidR="00FD6A26" w:rsidRDefault="002D2290" w:rsidP="002D2290">
            <w:pPr>
              <w:jc w:val="both"/>
            </w:pPr>
            <w:hyperlink r:id="rId11" w:history="1">
              <w:r w:rsidRPr="00062D2C">
                <w:rPr>
                  <w:rStyle w:val="Hyperlink"/>
                </w:rPr>
                <w:t>https://sdmx.org/?page</w:t>
              </w:r>
              <w:r w:rsidRPr="00062D2C">
                <w:rPr>
                  <w:rStyle w:val="Hyperlink"/>
                </w:rPr>
                <w:t>_</w:t>
              </w:r>
              <w:r w:rsidRPr="00062D2C">
                <w:rPr>
                  <w:rStyle w:val="Hyperlink"/>
                </w:rPr>
                <w:t>id=4345</w:t>
              </w:r>
            </w:hyperlink>
          </w:p>
        </w:tc>
      </w:tr>
      <w:tr w:rsidR="00FD6A26" w14:paraId="16E07C42" w14:textId="77777777" w:rsidTr="0075057A">
        <w:tc>
          <w:tcPr>
            <w:tcW w:w="1526" w:type="dxa"/>
          </w:tcPr>
          <w:p w14:paraId="6BCF0211" w14:textId="77777777" w:rsidR="00FD6A26" w:rsidRDefault="00FD6A26" w:rsidP="00BF44E8">
            <w:pPr>
              <w:jc w:val="both"/>
            </w:pPr>
            <w:r>
              <w:t>[STD-SDMX]</w:t>
            </w:r>
          </w:p>
        </w:tc>
        <w:tc>
          <w:tcPr>
            <w:tcW w:w="3969" w:type="dxa"/>
          </w:tcPr>
          <w:p w14:paraId="7F8F23D5" w14:textId="77777777" w:rsidR="00FD6A26" w:rsidRDefault="00FD6A26" w:rsidP="008B0AD3">
            <w:pPr>
              <w:jc w:val="both"/>
            </w:pPr>
            <w:r>
              <w:rPr>
                <w:rFonts w:eastAsia="Times New Roman" w:cs="Arial"/>
                <w:color w:val="000000"/>
                <w:szCs w:val="22"/>
              </w:rPr>
              <w:t>SDMX-2.1-Standard Meldeschema Dateien</w:t>
            </w:r>
          </w:p>
        </w:tc>
        <w:tc>
          <w:tcPr>
            <w:tcW w:w="3792" w:type="dxa"/>
          </w:tcPr>
          <w:p w14:paraId="315EA4AE" w14:textId="284E26DF" w:rsidR="00FD6A26" w:rsidRDefault="002D2290" w:rsidP="002D2290">
            <w:pPr>
              <w:spacing w:line="276" w:lineRule="auto"/>
              <w:jc w:val="both"/>
              <w:rPr>
                <w:rFonts w:eastAsia="Times New Roman" w:cs="Arial"/>
                <w:color w:val="000000"/>
                <w:szCs w:val="22"/>
              </w:rPr>
            </w:pPr>
            <w:hyperlink r:id="rId12" w:history="1">
              <w:r w:rsidRPr="00062D2C">
                <w:rPr>
                  <w:rStyle w:val="Hyperlink"/>
                </w:rPr>
                <w:t>http://sdmx.org/wp-content/uploads/SDMX_2-1-1_SECTI</w:t>
              </w:r>
              <w:r w:rsidRPr="00062D2C">
                <w:rPr>
                  <w:rStyle w:val="Hyperlink"/>
                </w:rPr>
                <w:t>O</w:t>
              </w:r>
              <w:r w:rsidRPr="00062D2C">
                <w:rPr>
                  <w:rStyle w:val="Hyperlink"/>
                </w:rPr>
                <w:t>N_3B_SDMX_ML_Schemas_Samples_201308.zip</w:t>
              </w:r>
            </w:hyperlink>
          </w:p>
        </w:tc>
      </w:tr>
      <w:tr w:rsidR="002F309A" w14:paraId="543E4007" w14:textId="77777777" w:rsidTr="0075057A">
        <w:tc>
          <w:tcPr>
            <w:tcW w:w="1526" w:type="dxa"/>
          </w:tcPr>
          <w:p w14:paraId="03790015" w14:textId="5DBB2240" w:rsidR="002F309A" w:rsidRDefault="002F309A" w:rsidP="002F309A">
            <w:pPr>
              <w:jc w:val="both"/>
            </w:pPr>
            <w:r>
              <w:t>[NEXT]</w:t>
            </w:r>
          </w:p>
        </w:tc>
        <w:tc>
          <w:tcPr>
            <w:tcW w:w="3969" w:type="dxa"/>
          </w:tcPr>
          <w:p w14:paraId="5404DBE0" w14:textId="0B68B254" w:rsidR="002F309A" w:rsidRDefault="002F309A" w:rsidP="002F309A">
            <w:pPr>
              <w:jc w:val="both"/>
              <w:rPr>
                <w:rFonts w:eastAsia="Times New Roman" w:cs="Arial"/>
                <w:color w:val="000000"/>
                <w:szCs w:val="22"/>
              </w:rPr>
            </w:pPr>
            <w:r w:rsidRPr="2876B328">
              <w:rPr>
                <w:rFonts w:eastAsia="Times New Roman" w:cs="Arial"/>
                <w:color w:val="000000" w:themeColor="text1"/>
              </w:rPr>
              <w:t>Allgemeine Informationen zu</w:t>
            </w:r>
            <w:r>
              <w:rPr>
                <w:rFonts w:eastAsia="Times New Roman" w:cs="Arial"/>
                <w:color w:val="000000" w:themeColor="text1"/>
              </w:rPr>
              <w:t xml:space="preserve"> NExt</w:t>
            </w:r>
          </w:p>
        </w:tc>
        <w:tc>
          <w:tcPr>
            <w:tcW w:w="3792" w:type="dxa"/>
          </w:tcPr>
          <w:p w14:paraId="59740DB2" w14:textId="4603608E" w:rsidR="002F309A" w:rsidRDefault="002F169E" w:rsidP="002F309A">
            <w:pPr>
              <w:jc w:val="both"/>
              <w:rPr>
                <w:rFonts w:eastAsia="Times New Roman" w:cs="Arial"/>
                <w:color w:val="000000"/>
                <w:szCs w:val="22"/>
              </w:rPr>
            </w:pPr>
            <w:hyperlink r:id="rId13" w:history="1">
              <w:r w:rsidRPr="002F169E">
                <w:rPr>
                  <w:rStyle w:val="Hyperlink"/>
                </w:rPr>
                <w:t xml:space="preserve">NExt | Deutsche </w:t>
              </w:r>
              <w:r w:rsidRPr="002F169E">
                <w:rPr>
                  <w:rStyle w:val="Hyperlink"/>
                </w:rPr>
                <w:t>B</w:t>
              </w:r>
              <w:r w:rsidRPr="002F169E">
                <w:rPr>
                  <w:rStyle w:val="Hyperlink"/>
                </w:rPr>
                <w:t>undesbank</w:t>
              </w:r>
            </w:hyperlink>
          </w:p>
        </w:tc>
      </w:tr>
    </w:tbl>
    <w:p w14:paraId="21164CED" w14:textId="77777777" w:rsidR="001E1718" w:rsidRDefault="001E1718" w:rsidP="00BF44E8">
      <w:pPr>
        <w:pStyle w:val="berschrift1"/>
        <w:jc w:val="both"/>
      </w:pPr>
      <w:bookmarkStart w:id="8" w:name="_Toc467503268"/>
      <w:bookmarkStart w:id="9" w:name="_Toc467503269"/>
      <w:bookmarkStart w:id="10" w:name="_Toc483989016"/>
      <w:bookmarkStart w:id="11" w:name="_Toc224561584"/>
      <w:bookmarkEnd w:id="8"/>
      <w:bookmarkEnd w:id="9"/>
      <w:r>
        <w:lastRenderedPageBreak/>
        <w:t>Meldung an d</w:t>
      </w:r>
      <w:r w:rsidR="00527A52">
        <w:t>ie</w:t>
      </w:r>
      <w:r>
        <w:t xml:space="preserve"> Bundesbank</w:t>
      </w:r>
      <w:bookmarkEnd w:id="10"/>
      <w:bookmarkEnd w:id="11"/>
    </w:p>
    <w:p w14:paraId="6F91EC72" w14:textId="77777777" w:rsidR="00CE6683" w:rsidRDefault="00CE6683" w:rsidP="00BF44E8">
      <w:pPr>
        <w:pStyle w:val="berschrift2"/>
        <w:jc w:val="both"/>
      </w:pPr>
      <w:bookmarkStart w:id="12" w:name="_Toc483989017"/>
      <w:bookmarkStart w:id="13" w:name="_Toc224561585"/>
      <w:r>
        <w:t>Information</w:t>
      </w:r>
      <w:r w:rsidR="00BB4739">
        <w:t>en</w:t>
      </w:r>
      <w:r>
        <w:t xml:space="preserve"> zur Übertragung</w:t>
      </w:r>
      <w:bookmarkEnd w:id="12"/>
      <w:bookmarkEnd w:id="13"/>
    </w:p>
    <w:p w14:paraId="4C28D523" w14:textId="5ED5E99A" w:rsidR="002B6B9B" w:rsidRDefault="00823AB2" w:rsidP="00BF44E8">
      <w:pPr>
        <w:jc w:val="both"/>
      </w:pPr>
      <w:r>
        <w:t>Meldungen sind in</w:t>
      </w:r>
      <w:r w:rsidR="00335E02">
        <w:t xml:space="preserve"> XML-Dateien</w:t>
      </w:r>
      <w:r>
        <w:t xml:space="preserve"> nach den vorgegebenen </w:t>
      </w:r>
      <w:r w:rsidR="00A73385">
        <w:t>ZVS</w:t>
      </w:r>
      <w:r w:rsidR="001943D5">
        <w:t>-</w:t>
      </w:r>
      <w:r>
        <w:t>Meldeschema</w:t>
      </w:r>
      <w:r w:rsidR="00141358">
        <w:t>ta</w:t>
      </w:r>
      <w:r>
        <w:t xml:space="preserve"> zu übertragen.</w:t>
      </w:r>
    </w:p>
    <w:p w14:paraId="63B72CE2" w14:textId="77777777" w:rsidR="002F309A" w:rsidRDefault="002F309A" w:rsidP="002F309A">
      <w:pPr>
        <w:pStyle w:val="berschrift3"/>
      </w:pPr>
      <w:bookmarkStart w:id="14" w:name="_Toc204615063"/>
      <w:bookmarkStart w:id="15" w:name="_Toc483989018"/>
      <w:bookmarkStart w:id="16" w:name="_Toc224561586"/>
      <w:r>
        <w:t>NExt</w:t>
      </w:r>
      <w:bookmarkEnd w:id="14"/>
      <w:bookmarkEnd w:id="16"/>
    </w:p>
    <w:p w14:paraId="0541C1E2" w14:textId="77777777" w:rsidR="002F309A" w:rsidRDefault="002F309A" w:rsidP="002F309A">
      <w:r>
        <w:t xml:space="preserve">Die Dateien werden über die Bundesbankanwendung NExt geliefert. Informationen hierzu sind auf der Homepage der Deutschen Bundesbank erhältlich (siehe [NEXT]). </w:t>
      </w:r>
    </w:p>
    <w:p w14:paraId="46B79E2B" w14:textId="77777777" w:rsidR="002F309A" w:rsidRPr="00E85D8A" w:rsidRDefault="002F309A" w:rsidP="002F309A">
      <w:pPr>
        <w:rPr>
          <w:rStyle w:val="Hyperlink"/>
          <w:color w:val="auto"/>
        </w:rPr>
      </w:pPr>
      <w:r>
        <w:t>Die NExt-Links für den Austausch der Dateien sind folgende:</w:t>
      </w:r>
    </w:p>
    <w:p w14:paraId="39DAA816" w14:textId="3A2DD5CA" w:rsidR="002F309A" w:rsidRDefault="002F309A" w:rsidP="00003A50">
      <w:pPr>
        <w:pStyle w:val="Listenabsatz"/>
        <w:numPr>
          <w:ilvl w:val="0"/>
          <w:numId w:val="54"/>
        </w:numPr>
      </w:pPr>
      <w:r w:rsidRPr="00003A50">
        <w:rPr>
          <w:rStyle w:val="Hyperlink"/>
          <w:color w:val="auto"/>
          <w:u w:val="none"/>
        </w:rPr>
        <w:t>Testumgebung:</w:t>
      </w:r>
      <w:r w:rsidR="00003A50">
        <w:rPr>
          <w:rStyle w:val="Hyperlink"/>
          <w:color w:val="auto"/>
          <w:u w:val="none"/>
        </w:rPr>
        <w:t xml:space="preserve"> </w:t>
      </w:r>
      <w:r w:rsidR="00003A50">
        <w:rPr>
          <w:rStyle w:val="Hyperlink"/>
          <w:color w:val="auto"/>
          <w:u w:val="none"/>
        </w:rPr>
        <w:tab/>
      </w:r>
      <w:hyperlink r:id="rId14" w:history="1">
        <w:r w:rsidR="00003A50" w:rsidRPr="0087354D">
          <w:rPr>
            <w:rStyle w:val="Hyperlink"/>
          </w:rPr>
          <w:t>https://at.next.bundesbank.de/homepa</w:t>
        </w:r>
        <w:r w:rsidR="00003A50" w:rsidRPr="0087354D">
          <w:rPr>
            <w:rStyle w:val="Hyperlink"/>
          </w:rPr>
          <w:t>g</w:t>
        </w:r>
        <w:r w:rsidR="00003A50" w:rsidRPr="0087354D">
          <w:rPr>
            <w:rStyle w:val="Hyperlink"/>
          </w:rPr>
          <w:t>e</w:t>
        </w:r>
      </w:hyperlink>
    </w:p>
    <w:p w14:paraId="5C504A81" w14:textId="33CB014B" w:rsidR="009735E6" w:rsidRDefault="002F309A" w:rsidP="009225CB">
      <w:pPr>
        <w:pStyle w:val="Listenabsatz"/>
        <w:numPr>
          <w:ilvl w:val="0"/>
          <w:numId w:val="54"/>
        </w:numPr>
      </w:pPr>
      <w:r>
        <w:t>Produktivumgebung:</w:t>
      </w:r>
      <w:r w:rsidR="00003A50">
        <w:t xml:space="preserve"> </w:t>
      </w:r>
      <w:r w:rsidR="00003A50">
        <w:tab/>
      </w:r>
      <w:hyperlink r:id="rId15" w:history="1">
        <w:r w:rsidR="002D3426" w:rsidRPr="0087354D">
          <w:rPr>
            <w:rStyle w:val="Hyperlink"/>
          </w:rPr>
          <w:t>https://next.bundesbank.de/homepage</w:t>
        </w:r>
      </w:hyperlink>
      <w:bookmarkEnd w:id="15"/>
    </w:p>
    <w:p w14:paraId="0F4717AD" w14:textId="77777777" w:rsidR="009735E6" w:rsidRDefault="009735E6" w:rsidP="00BF44E8">
      <w:pPr>
        <w:pStyle w:val="berschrift3"/>
        <w:jc w:val="both"/>
      </w:pPr>
      <w:bookmarkStart w:id="17" w:name="_Toc483989019"/>
      <w:bookmarkStart w:id="18" w:name="_Toc224561587"/>
      <w:r>
        <w:t>Struktur der Datenlieferung</w:t>
      </w:r>
      <w:bookmarkEnd w:id="17"/>
      <w:bookmarkEnd w:id="18"/>
    </w:p>
    <w:p w14:paraId="3563EF09" w14:textId="10FEE71A" w:rsidR="009735E6" w:rsidRDefault="00010C18" w:rsidP="00BF44E8">
      <w:pPr>
        <w:jc w:val="both"/>
      </w:pPr>
      <w:r>
        <w:t xml:space="preserve">Die </w:t>
      </w:r>
      <w:r w:rsidR="00A573C8">
        <w:t>Struktur der Datenlieferungen</w:t>
      </w:r>
      <w:r>
        <w:t xml:space="preserve"> </w:t>
      </w:r>
      <w:r w:rsidR="00A573C8">
        <w:t xml:space="preserve">basiert </w:t>
      </w:r>
      <w:r w:rsidR="00823AB2">
        <w:t xml:space="preserve">auf </w:t>
      </w:r>
      <w:r w:rsidR="00A73385">
        <w:t xml:space="preserve">der von der Europäische Zentralbank (EZB) veröffentlichten Änderung der Verordnung </w:t>
      </w:r>
      <w:r w:rsidR="00A73385" w:rsidRPr="004864B1">
        <w:t>zur Zahlungsverkehrsstatistik</w:t>
      </w:r>
      <w:r w:rsidR="00D12345">
        <w:t xml:space="preserve">. </w:t>
      </w:r>
      <w:r w:rsidR="00BF44E8">
        <w:t xml:space="preserve">Das </w:t>
      </w:r>
      <w:r w:rsidR="00A573C8">
        <w:t xml:space="preserve">Bundesbank-Schema </w:t>
      </w:r>
      <w:r w:rsidR="00DF44F5">
        <w:t>vereinfacht</w:t>
      </w:r>
      <w:r w:rsidR="004C5D1C">
        <w:t xml:space="preserve"> </w:t>
      </w:r>
      <w:r w:rsidR="00DF44F5">
        <w:t>die in der EZB-Anordnung</w:t>
      </w:r>
      <w:r w:rsidR="004C5D1C">
        <w:t xml:space="preserve"> </w:t>
      </w:r>
      <w:r w:rsidR="00DF44F5">
        <w:t xml:space="preserve">beschriebene </w:t>
      </w:r>
      <w:r w:rsidR="00A573C8">
        <w:t>Aufteilung</w:t>
      </w:r>
      <w:r w:rsidR="00103360">
        <w:t xml:space="preserve">. </w:t>
      </w:r>
      <w:r w:rsidR="00AA455C">
        <w:t xml:space="preserve">Zu den </w:t>
      </w:r>
      <w:r w:rsidR="00FA6861">
        <w:t>konkrete</w:t>
      </w:r>
      <w:r w:rsidR="00A57C00">
        <w:t>n</w:t>
      </w:r>
      <w:r w:rsidR="00FA6861">
        <w:t xml:space="preserve"> Meldeschema</w:t>
      </w:r>
      <w:r w:rsidR="00141358">
        <w:t>ta</w:t>
      </w:r>
      <w:r w:rsidR="00FA6861">
        <w:t xml:space="preserve"> s. Abschnitt </w:t>
      </w:r>
      <w:r w:rsidR="00FA6861">
        <w:fldChar w:fldCharType="begin"/>
      </w:r>
      <w:r w:rsidR="00FA6861">
        <w:instrText xml:space="preserve"> REF _Ref460506238 \r \h </w:instrText>
      </w:r>
      <w:r w:rsidR="00BF44E8">
        <w:instrText xml:space="preserve"> \* MERGEFORMAT </w:instrText>
      </w:r>
      <w:r w:rsidR="00FA6861">
        <w:fldChar w:fldCharType="separate"/>
      </w:r>
      <w:r w:rsidR="005D5D4C">
        <w:t>3.2</w:t>
      </w:r>
      <w:r w:rsidR="005D5D4C">
        <w:t>.</w:t>
      </w:r>
      <w:r w:rsidR="005D5D4C">
        <w:t>1</w:t>
      </w:r>
      <w:r w:rsidR="00FA6861">
        <w:fldChar w:fldCharType="end"/>
      </w:r>
      <w:r w:rsidR="005428CC">
        <w:t>.</w:t>
      </w:r>
    </w:p>
    <w:p w14:paraId="7762C848" w14:textId="3CC526FB" w:rsidR="00A622EE" w:rsidRPr="00693D1C" w:rsidRDefault="003A6DE2" w:rsidP="00BF44E8">
      <w:pPr>
        <w:jc w:val="both"/>
        <w:rPr>
          <w:rFonts w:eastAsia="Times New Roman" w:cs="Arial"/>
          <w:color w:val="000000"/>
          <w:szCs w:val="22"/>
        </w:rPr>
      </w:pPr>
      <w:r w:rsidRPr="003A6DE2">
        <w:t xml:space="preserve">Gemäß Verordnung muss </w:t>
      </w:r>
      <w:r w:rsidR="00592DCE">
        <w:t xml:space="preserve">ein </w:t>
      </w:r>
      <w:r w:rsidR="00592DCE" w:rsidRPr="003A6DE2">
        <w:t xml:space="preserve">Berichtspflichtiger </w:t>
      </w:r>
      <w:r w:rsidR="00813235">
        <w:t xml:space="preserve">mindestens </w:t>
      </w:r>
      <w:r w:rsidR="00592DCE">
        <w:t xml:space="preserve">eine </w:t>
      </w:r>
      <w:r w:rsidR="002F169E">
        <w:t>M</w:t>
      </w:r>
      <w:r w:rsidR="00592DCE">
        <w:t xml:space="preserve">eldung </w:t>
      </w:r>
      <w:r w:rsidR="00813235">
        <w:t>pro Melde</w:t>
      </w:r>
      <w:r w:rsidR="002F169E">
        <w:t>periode</w:t>
      </w:r>
      <w:r w:rsidR="00813235">
        <w:t xml:space="preserve"> </w:t>
      </w:r>
      <w:r w:rsidR="00592DCE">
        <w:t>einreichen</w:t>
      </w:r>
      <w:r w:rsidR="00813235">
        <w:t xml:space="preserve"> (s. Abschnitt </w:t>
      </w:r>
      <w:r w:rsidR="00813235">
        <w:fldChar w:fldCharType="begin"/>
      </w:r>
      <w:r w:rsidR="00813235">
        <w:instrText xml:space="preserve"> REF _Ref66365926 \r \h </w:instrText>
      </w:r>
      <w:r w:rsidR="00813235">
        <w:fldChar w:fldCharType="separate"/>
      </w:r>
      <w:r w:rsidR="005D5D4C">
        <w:t>3.2.4</w:t>
      </w:r>
      <w:r w:rsidR="00813235">
        <w:fldChar w:fldCharType="end"/>
      </w:r>
      <w:r w:rsidR="00813235">
        <w:t>)</w:t>
      </w:r>
      <w:r>
        <w:t xml:space="preserve">. </w:t>
      </w:r>
      <w:r w:rsidR="00531F7B">
        <w:t>E</w:t>
      </w:r>
      <w:r w:rsidRPr="003A6DE2">
        <w:t xml:space="preserve">r </w:t>
      </w:r>
      <w:r w:rsidR="00531F7B">
        <w:t xml:space="preserve">kann damit einen Dienstleister, der auch für </w:t>
      </w:r>
      <w:r w:rsidR="00BF44E8">
        <w:t xml:space="preserve">andere </w:t>
      </w:r>
      <w:r w:rsidR="00531F7B">
        <w:t>Berichtspflichtig</w:t>
      </w:r>
      <w:r w:rsidR="00457035">
        <w:t xml:space="preserve">e einreichen kann, beauftragen. </w:t>
      </w:r>
      <w:r w:rsidR="00953EAC">
        <w:t>Jede Einreichungsdatei besteht aus einer XML-Datei, die zu einem</w:t>
      </w:r>
      <w:r w:rsidR="00953EAC" w:rsidRPr="00FA40BE">
        <w:t xml:space="preserve"> Z</w:t>
      </w:r>
      <w:r w:rsidR="00953EAC">
        <w:t>ip-Archiv</w:t>
      </w:r>
      <w:r w:rsidR="00953EAC" w:rsidRPr="00FA40BE">
        <w:t xml:space="preserve"> komprimiert w</w:t>
      </w:r>
      <w:r w:rsidR="00953EAC">
        <w:t>erden muss</w:t>
      </w:r>
      <w:r w:rsidR="00953EAC" w:rsidRPr="00FA40BE">
        <w:t xml:space="preserve">. </w:t>
      </w:r>
      <w:r w:rsidR="00953EAC">
        <w:t xml:space="preserve">Es ist nur eine XML-Datei pro Zip-Archiv erlaubt. </w:t>
      </w:r>
      <w:r w:rsidR="00865D26">
        <w:rPr>
          <w:rFonts w:eastAsia="Times New Roman" w:cs="Arial"/>
          <w:color w:val="000000"/>
          <w:szCs w:val="22"/>
        </w:rPr>
        <w:t>In den Abschnitten</w:t>
      </w:r>
      <w:r w:rsidR="00B10456">
        <w:rPr>
          <w:rFonts w:eastAsia="Times New Roman" w:cs="Arial"/>
          <w:color w:val="000000"/>
          <w:szCs w:val="22"/>
        </w:rPr>
        <w:t xml:space="preserve"> </w:t>
      </w:r>
      <w:r w:rsidR="00B10456">
        <w:rPr>
          <w:rFonts w:eastAsia="Times New Roman" w:cs="Arial"/>
          <w:color w:val="000000"/>
          <w:szCs w:val="22"/>
        </w:rPr>
        <w:fldChar w:fldCharType="begin"/>
      </w:r>
      <w:r w:rsidR="00B10456">
        <w:rPr>
          <w:rFonts w:eastAsia="Times New Roman" w:cs="Arial"/>
          <w:color w:val="000000"/>
          <w:szCs w:val="22"/>
        </w:rPr>
        <w:instrText xml:space="preserve"> REF _Ref467681874 \r \h </w:instrText>
      </w:r>
      <w:r w:rsidR="00BF44E8">
        <w:rPr>
          <w:rFonts w:eastAsia="Times New Roman" w:cs="Arial"/>
          <w:color w:val="000000"/>
          <w:szCs w:val="22"/>
        </w:rPr>
        <w:instrText xml:space="preserve"> \* MERGEFORMAT </w:instrText>
      </w:r>
      <w:r w:rsidR="00B10456">
        <w:rPr>
          <w:rFonts w:eastAsia="Times New Roman" w:cs="Arial"/>
          <w:color w:val="000000"/>
          <w:szCs w:val="22"/>
        </w:rPr>
      </w:r>
      <w:r w:rsidR="00B10456">
        <w:rPr>
          <w:rFonts w:eastAsia="Times New Roman" w:cs="Arial"/>
          <w:color w:val="000000"/>
          <w:szCs w:val="22"/>
        </w:rPr>
        <w:fldChar w:fldCharType="separate"/>
      </w:r>
      <w:r w:rsidR="005D5D4C">
        <w:rPr>
          <w:rFonts w:eastAsia="Times New Roman" w:cs="Arial"/>
          <w:color w:val="000000"/>
          <w:szCs w:val="22"/>
        </w:rPr>
        <w:t>3.1.2.1</w:t>
      </w:r>
      <w:r w:rsidR="00B10456">
        <w:rPr>
          <w:rFonts w:eastAsia="Times New Roman" w:cs="Arial"/>
          <w:color w:val="000000"/>
          <w:szCs w:val="22"/>
        </w:rPr>
        <w:fldChar w:fldCharType="end"/>
      </w:r>
      <w:r w:rsidR="003415DB">
        <w:rPr>
          <w:rFonts w:eastAsia="Times New Roman" w:cs="Arial"/>
          <w:color w:val="000000"/>
          <w:szCs w:val="22"/>
        </w:rPr>
        <w:t xml:space="preserve"> und</w:t>
      </w:r>
      <w:r w:rsidR="000D053A">
        <w:rPr>
          <w:rFonts w:eastAsia="Times New Roman" w:cs="Arial"/>
          <w:color w:val="000000"/>
          <w:szCs w:val="22"/>
        </w:rPr>
        <w:t xml:space="preserve"> </w:t>
      </w:r>
      <w:r w:rsidR="000D053A">
        <w:rPr>
          <w:rFonts w:eastAsia="Times New Roman" w:cs="Arial"/>
          <w:color w:val="000000"/>
          <w:szCs w:val="22"/>
        </w:rPr>
        <w:fldChar w:fldCharType="begin"/>
      </w:r>
      <w:r w:rsidR="000D053A">
        <w:rPr>
          <w:rFonts w:eastAsia="Times New Roman" w:cs="Arial"/>
          <w:color w:val="000000"/>
          <w:szCs w:val="22"/>
        </w:rPr>
        <w:instrText xml:space="preserve"> REF _Ref43801579 \r \h </w:instrText>
      </w:r>
      <w:r w:rsidR="00BF44E8">
        <w:rPr>
          <w:rFonts w:eastAsia="Times New Roman" w:cs="Arial"/>
          <w:color w:val="000000"/>
          <w:szCs w:val="22"/>
        </w:rPr>
        <w:instrText xml:space="preserve"> \* MERGEFORMAT </w:instrText>
      </w:r>
      <w:r w:rsidR="000D053A">
        <w:rPr>
          <w:rFonts w:eastAsia="Times New Roman" w:cs="Arial"/>
          <w:color w:val="000000"/>
          <w:szCs w:val="22"/>
        </w:rPr>
      </w:r>
      <w:r w:rsidR="000D053A">
        <w:rPr>
          <w:rFonts w:eastAsia="Times New Roman" w:cs="Arial"/>
          <w:color w:val="000000"/>
          <w:szCs w:val="22"/>
        </w:rPr>
        <w:fldChar w:fldCharType="separate"/>
      </w:r>
      <w:r w:rsidR="005D5D4C">
        <w:rPr>
          <w:rFonts w:eastAsia="Times New Roman" w:cs="Arial"/>
          <w:color w:val="000000"/>
          <w:szCs w:val="22"/>
        </w:rPr>
        <w:t>3.1.2.2</w:t>
      </w:r>
      <w:r w:rsidR="000D053A">
        <w:rPr>
          <w:rFonts w:eastAsia="Times New Roman" w:cs="Arial"/>
          <w:color w:val="000000"/>
          <w:szCs w:val="22"/>
        </w:rPr>
        <w:fldChar w:fldCharType="end"/>
      </w:r>
      <w:r w:rsidR="003415DB">
        <w:rPr>
          <w:rFonts w:eastAsia="Times New Roman" w:cs="Arial"/>
          <w:color w:val="000000"/>
          <w:szCs w:val="22"/>
        </w:rPr>
        <w:t xml:space="preserve"> </w:t>
      </w:r>
      <w:r w:rsidR="00B10456">
        <w:rPr>
          <w:rFonts w:eastAsia="Times New Roman" w:cs="Arial"/>
          <w:color w:val="000000"/>
          <w:szCs w:val="22"/>
        </w:rPr>
        <w:t>wird beschrieben</w:t>
      </w:r>
      <w:r w:rsidR="00F43435">
        <w:rPr>
          <w:rFonts w:eastAsia="Times New Roman" w:cs="Arial"/>
          <w:color w:val="000000"/>
          <w:szCs w:val="22"/>
        </w:rPr>
        <w:t>,</w:t>
      </w:r>
      <w:r w:rsidR="00363E7C">
        <w:rPr>
          <w:rFonts w:eastAsia="Times New Roman" w:cs="Arial"/>
          <w:color w:val="000000"/>
          <w:szCs w:val="22"/>
        </w:rPr>
        <w:t xml:space="preserve"> wie die Daten zu melden sind</w:t>
      </w:r>
      <w:r w:rsidR="00C57304">
        <w:rPr>
          <w:rFonts w:eastAsia="Times New Roman" w:cs="Arial"/>
          <w:color w:val="000000"/>
          <w:szCs w:val="22"/>
        </w:rPr>
        <w:t>.</w:t>
      </w:r>
    </w:p>
    <w:p w14:paraId="23AA5DAE" w14:textId="2ABF517A" w:rsidR="002F3738" w:rsidRPr="00526A4E" w:rsidRDefault="00FB0E47" w:rsidP="00BF44E8">
      <w:pPr>
        <w:pStyle w:val="berschrift4"/>
        <w:jc w:val="both"/>
      </w:pPr>
      <w:bookmarkStart w:id="19" w:name="_Ref467681827"/>
      <w:bookmarkStart w:id="20" w:name="_Ref467681874"/>
      <w:r>
        <w:t xml:space="preserve">Einreichungsdatei für die </w:t>
      </w:r>
      <w:r w:rsidR="00DF44F5">
        <w:t>Zahlungsverkehrs</w:t>
      </w:r>
      <w:r w:rsidR="002F3738" w:rsidRPr="00526A4E">
        <w:t>daten</w:t>
      </w:r>
      <w:bookmarkEnd w:id="19"/>
      <w:bookmarkEnd w:id="20"/>
    </w:p>
    <w:p w14:paraId="5F540E0F" w14:textId="1C15A85A" w:rsidR="008003C3" w:rsidRDefault="00D52A04" w:rsidP="00BF44E8">
      <w:pPr>
        <w:jc w:val="both"/>
      </w:pPr>
      <w:r>
        <w:t>J</w:t>
      </w:r>
      <w:r w:rsidR="00010C18">
        <w:t>ede Einreichungsdatei</w:t>
      </w:r>
      <w:r w:rsidR="00E35450">
        <w:t xml:space="preserve"> für </w:t>
      </w:r>
      <w:r w:rsidR="00DF44F5" w:rsidRPr="00DF44F5">
        <w:t xml:space="preserve">Zahlungsverkehrsdaten </w:t>
      </w:r>
      <w:r>
        <w:t xml:space="preserve">darf </w:t>
      </w:r>
      <w:r w:rsidR="00526A4E">
        <w:t xml:space="preserve">nur Daten von genau </w:t>
      </w:r>
      <w:r w:rsidR="00010C18">
        <w:t>eine</w:t>
      </w:r>
      <w:r w:rsidR="00526A4E">
        <w:t>r</w:t>
      </w:r>
      <w:r w:rsidR="00010C18">
        <w:t xml:space="preserve"> </w:t>
      </w:r>
      <w:r w:rsidR="005538C5">
        <w:t>berichtspflichtige</w:t>
      </w:r>
      <w:r w:rsidR="00AF0173">
        <w:t>n</w:t>
      </w:r>
      <w:r w:rsidR="005538C5">
        <w:t xml:space="preserve"> </w:t>
      </w:r>
      <w:r w:rsidR="00010C18">
        <w:t>Einheit</w:t>
      </w:r>
      <w:r w:rsidR="00BF511F">
        <w:t>,</w:t>
      </w:r>
      <w:r w:rsidR="00010C18">
        <w:t xml:space="preserve"> </w:t>
      </w:r>
      <w:r w:rsidR="00526A4E">
        <w:t>eine</w:t>
      </w:r>
      <w:r w:rsidR="00457035">
        <w:t>r</w:t>
      </w:r>
      <w:r w:rsidR="00526A4E">
        <w:t xml:space="preserve"> </w:t>
      </w:r>
      <w:r w:rsidR="00010C18">
        <w:t>Melde</w:t>
      </w:r>
      <w:r w:rsidR="00457035">
        <w:t>periode</w:t>
      </w:r>
      <w:r w:rsidR="00526A4E">
        <w:t xml:space="preserve"> </w:t>
      </w:r>
      <w:r w:rsidR="00BF511F">
        <w:t xml:space="preserve">und </w:t>
      </w:r>
      <w:r w:rsidR="00C01789">
        <w:t xml:space="preserve">einer </w:t>
      </w:r>
      <w:r w:rsidR="00BF511F">
        <w:t xml:space="preserve">Meldungsart </w:t>
      </w:r>
      <w:r w:rsidR="00526A4E">
        <w:t>enthalten</w:t>
      </w:r>
      <w:r w:rsidR="00457035">
        <w:t xml:space="preserve"> und </w:t>
      </w:r>
      <w:r w:rsidR="008003C3">
        <w:t xml:space="preserve">muss in </w:t>
      </w:r>
      <w:r w:rsidR="008003C3" w:rsidRPr="00953EAC">
        <w:rPr>
          <w:b/>
        </w:rPr>
        <w:t>einer</w:t>
      </w:r>
      <w:r w:rsidR="008003C3">
        <w:t xml:space="preserve"> Datei gemeldet werden. </w:t>
      </w:r>
    </w:p>
    <w:p w14:paraId="40BE6D1A" w14:textId="77777777" w:rsidR="002F309A" w:rsidRPr="00A90C8E" w:rsidRDefault="002F309A" w:rsidP="002F309A">
      <w:pPr>
        <w:pStyle w:val="berschrift3"/>
      </w:pPr>
      <w:bookmarkStart w:id="21" w:name="_Toc483989020"/>
      <w:bookmarkStart w:id="22" w:name="_Ref11233819"/>
      <w:bookmarkStart w:id="23" w:name="_Ref105165307"/>
      <w:bookmarkStart w:id="24" w:name="_Toc204615065"/>
      <w:bookmarkStart w:id="25" w:name="_Toc224561588"/>
      <w:r>
        <w:t>Dateiname</w:t>
      </w:r>
      <w:bookmarkEnd w:id="23"/>
      <w:bookmarkEnd w:id="24"/>
      <w:bookmarkEnd w:id="25"/>
    </w:p>
    <w:p w14:paraId="646C5FC6" w14:textId="77777777" w:rsidR="002F309A" w:rsidRDefault="002F309A" w:rsidP="002F309A">
      <w:r w:rsidRPr="00F55CC1">
        <w:t>Der Dateiname besteht aus mehreren durch Punkte getrennten Segmenten, die spezifische Informationen kodieren.</w:t>
      </w:r>
      <w:r>
        <w:t xml:space="preserve"> XML-Dateien tragen die Dateiendung</w:t>
      </w:r>
      <w:r w:rsidRPr="2876B328">
        <w:rPr>
          <w:b/>
          <w:bCs/>
        </w:rPr>
        <w:t xml:space="preserve"> xml</w:t>
      </w:r>
      <w:r>
        <w:t xml:space="preserve">, Zip-Archive die Erweiterung </w:t>
      </w:r>
      <w:r w:rsidRPr="2876B328">
        <w:rPr>
          <w:b/>
          <w:bCs/>
        </w:rPr>
        <w:t>zip</w:t>
      </w:r>
      <w:r>
        <w:t>. Ein Dateiname (einschließlich Dateiendung) sollte 100 Zeichen nicht überschreiten.</w:t>
      </w:r>
    </w:p>
    <w:p w14:paraId="2CA32D43" w14:textId="77777777" w:rsidR="002F309A" w:rsidRDefault="002F309A" w:rsidP="002F309A"/>
    <w:p w14:paraId="0B0C2043" w14:textId="79408C0F" w:rsidR="002F309A" w:rsidRDefault="002F309A" w:rsidP="002F309A">
      <w:r>
        <w:t>N</w:t>
      </w:r>
      <w:r w:rsidR="00194AF2">
        <w:t>E</w:t>
      </w:r>
      <w:r>
        <w:t>xt-Dateinamenskonvention:</w:t>
      </w:r>
    </w:p>
    <w:tbl>
      <w:tblPr>
        <w:tblW w:w="8871" w:type="dxa"/>
        <w:tblInd w:w="5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2634"/>
        <w:gridCol w:w="3901"/>
        <w:gridCol w:w="2336"/>
      </w:tblGrid>
      <w:tr w:rsidR="002F309A" w:rsidRPr="00DF3418" w14:paraId="202DE6B1" w14:textId="77777777" w:rsidTr="003E6392">
        <w:trPr>
          <w:trHeight w:val="308"/>
        </w:trPr>
        <w:tc>
          <w:tcPr>
            <w:tcW w:w="2634" w:type="dxa"/>
            <w:noWrap/>
            <w:vAlign w:val="bottom"/>
            <w:hideMark/>
          </w:tcPr>
          <w:p w14:paraId="6B3E514D" w14:textId="77777777" w:rsidR="002F309A" w:rsidRPr="00DF3418" w:rsidRDefault="002F309A" w:rsidP="003F7053">
            <w:pPr>
              <w:spacing w:line="240" w:lineRule="auto"/>
              <w:rPr>
                <w:rFonts w:ascii="Calibri" w:eastAsia="Times New Roman" w:hAnsi="Calibri" w:cs="Arial"/>
                <w:b/>
                <w:bCs/>
                <w:color w:val="366092"/>
              </w:rPr>
            </w:pPr>
            <w:bookmarkStart w:id="26" w:name="_Hlk203730866"/>
            <w:r w:rsidRPr="00770550">
              <w:rPr>
                <w:rFonts w:ascii="Calibri" w:eastAsia="Times New Roman" w:hAnsi="Calibri" w:cs="Arial"/>
                <w:b/>
                <w:bCs/>
                <w:color w:val="366092"/>
              </w:rPr>
              <w:t>Datei Pointer</w:t>
            </w:r>
          </w:p>
        </w:tc>
        <w:tc>
          <w:tcPr>
            <w:tcW w:w="3901" w:type="dxa"/>
            <w:noWrap/>
            <w:vAlign w:val="bottom"/>
            <w:hideMark/>
          </w:tcPr>
          <w:p w14:paraId="50C1E232" w14:textId="77777777" w:rsidR="002F309A" w:rsidRPr="00DF3418" w:rsidRDefault="002F309A" w:rsidP="003F7053">
            <w:pPr>
              <w:spacing w:line="240" w:lineRule="auto"/>
              <w:rPr>
                <w:rFonts w:ascii="Calibri" w:eastAsia="Times New Roman" w:hAnsi="Calibri" w:cs="Arial"/>
                <w:b/>
                <w:bCs/>
                <w:color w:val="366092"/>
              </w:rPr>
            </w:pPr>
            <w:r w:rsidRPr="00770550">
              <w:rPr>
                <w:rFonts w:ascii="Calibri" w:eastAsia="Times New Roman" w:hAnsi="Calibri" w:cs="Arial"/>
                <w:color w:val="366092"/>
              </w:rPr>
              <w:t>Bedeutung</w:t>
            </w:r>
          </w:p>
        </w:tc>
        <w:tc>
          <w:tcPr>
            <w:tcW w:w="2336" w:type="dxa"/>
          </w:tcPr>
          <w:p w14:paraId="390F6F4E" w14:textId="77777777" w:rsidR="002F309A" w:rsidRPr="2876B328" w:rsidRDefault="002F309A" w:rsidP="003F7053">
            <w:pPr>
              <w:spacing w:line="240" w:lineRule="auto"/>
              <w:rPr>
                <w:rFonts w:ascii="Calibri" w:eastAsia="Times New Roman" w:hAnsi="Calibri" w:cs="Arial"/>
                <w:b/>
                <w:bCs/>
                <w:color w:val="366092"/>
              </w:rPr>
            </w:pPr>
            <w:r w:rsidRPr="00770550">
              <w:rPr>
                <w:rFonts w:ascii="Calibri" w:eastAsia="Times New Roman" w:hAnsi="Calibri" w:cs="Arial"/>
                <w:color w:val="366092"/>
              </w:rPr>
              <w:t>Format</w:t>
            </w:r>
          </w:p>
        </w:tc>
      </w:tr>
      <w:tr w:rsidR="002F309A" w:rsidRPr="00DF3418" w14:paraId="028FF4C9" w14:textId="77777777" w:rsidTr="003E6392">
        <w:trPr>
          <w:trHeight w:val="341"/>
        </w:trPr>
        <w:tc>
          <w:tcPr>
            <w:tcW w:w="2634" w:type="dxa"/>
            <w:shd w:val="clear" w:color="auto" w:fill="DCE6F1"/>
            <w:noWrap/>
            <w:vAlign w:val="bottom"/>
            <w:hideMark/>
          </w:tcPr>
          <w:p w14:paraId="1BF7E899"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Kürzel zur Identifikation des Fachthemas</w:t>
            </w:r>
          </w:p>
        </w:tc>
        <w:tc>
          <w:tcPr>
            <w:tcW w:w="3901" w:type="dxa"/>
            <w:shd w:val="clear" w:color="auto" w:fill="DCE6F1"/>
            <w:noWrap/>
            <w:vAlign w:val="bottom"/>
            <w:hideMark/>
          </w:tcPr>
          <w:p w14:paraId="10A2F653"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Dateinamenskürzel eines bestehenden Fachthemas</w:t>
            </w:r>
          </w:p>
        </w:tc>
        <w:tc>
          <w:tcPr>
            <w:tcW w:w="2336" w:type="dxa"/>
            <w:shd w:val="clear" w:color="auto" w:fill="DCE6F1"/>
          </w:tcPr>
          <w:p w14:paraId="56D07F3B" w14:textId="77777777" w:rsidR="002F309A" w:rsidRPr="00770550" w:rsidRDefault="002F309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A</w:t>
            </w:r>
            <w:r w:rsidRPr="00770550">
              <w:rPr>
                <w:rFonts w:ascii="Calibri" w:eastAsia="Times New Roman" w:hAnsi="Calibri" w:cs="Arial"/>
                <w:color w:val="000000" w:themeColor="text1"/>
              </w:rPr>
              <w:t xml:space="preserve">lphanumerisch </w:t>
            </w:r>
          </w:p>
          <w:p w14:paraId="17ADD34D" w14:textId="77777777" w:rsidR="002F309A" w:rsidRPr="2876B32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max. Länge: 10</w:t>
            </w:r>
          </w:p>
        </w:tc>
      </w:tr>
      <w:tr w:rsidR="002F309A" w:rsidRPr="00DF3418" w14:paraId="4706DD82" w14:textId="77777777" w:rsidTr="003E6392">
        <w:trPr>
          <w:trHeight w:val="308"/>
        </w:trPr>
        <w:tc>
          <w:tcPr>
            <w:tcW w:w="2634" w:type="dxa"/>
            <w:noWrap/>
            <w:vAlign w:val="bottom"/>
          </w:tcPr>
          <w:p w14:paraId="67AE8541"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ProzessModus</w:t>
            </w:r>
          </w:p>
        </w:tc>
        <w:tc>
          <w:tcPr>
            <w:tcW w:w="3901" w:type="dxa"/>
            <w:noWrap/>
            <w:vAlign w:val="bottom"/>
          </w:tcPr>
          <w:p w14:paraId="2D3AFE56" w14:textId="16957033"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Unterscheidung Prod</w:t>
            </w:r>
            <w:r>
              <w:rPr>
                <w:rFonts w:ascii="Calibri" w:eastAsia="Times New Roman" w:hAnsi="Calibri" w:cs="Arial"/>
                <w:color w:val="000000" w:themeColor="text1"/>
              </w:rPr>
              <w:t>uktion</w:t>
            </w:r>
            <w:r w:rsidR="002664F1">
              <w:rPr>
                <w:rFonts w:ascii="Calibri" w:eastAsia="Times New Roman" w:hAnsi="Calibri" w:cs="Arial"/>
                <w:color w:val="000000" w:themeColor="text1"/>
              </w:rPr>
              <w:t xml:space="preserve"> (P)</w:t>
            </w:r>
            <w:r w:rsidRPr="00770550">
              <w:rPr>
                <w:rFonts w:ascii="Calibri" w:eastAsia="Times New Roman" w:hAnsi="Calibri" w:cs="Arial"/>
                <w:color w:val="000000" w:themeColor="text1"/>
              </w:rPr>
              <w:t xml:space="preserve"> oder Test</w:t>
            </w:r>
            <w:r w:rsidR="002664F1">
              <w:rPr>
                <w:rFonts w:ascii="Calibri" w:eastAsia="Times New Roman" w:hAnsi="Calibri" w:cs="Arial"/>
                <w:color w:val="000000" w:themeColor="text1"/>
              </w:rPr>
              <w:t xml:space="preserve"> (T)</w:t>
            </w:r>
          </w:p>
        </w:tc>
        <w:tc>
          <w:tcPr>
            <w:tcW w:w="2336" w:type="dxa"/>
          </w:tcPr>
          <w:p w14:paraId="5501F452" w14:textId="26A3E526" w:rsidR="002F309A" w:rsidRPr="2876B328" w:rsidRDefault="002664F1" w:rsidP="003F7053">
            <w:pPr>
              <w:spacing w:line="240" w:lineRule="auto"/>
              <w:rPr>
                <w:rFonts w:ascii="Calibri" w:eastAsia="Times New Roman" w:hAnsi="Calibri" w:cs="Arial"/>
                <w:color w:val="000000" w:themeColor="text1"/>
              </w:rPr>
            </w:pPr>
            <w:r w:rsidRPr="002664F1">
              <w:rPr>
                <w:rFonts w:ascii="Calibri" w:eastAsia="Times New Roman" w:hAnsi="Calibri" w:cs="Arial"/>
                <w:color w:val="000000" w:themeColor="text1"/>
              </w:rPr>
              <w:t>Alphanumerisch max. Länge:1</w:t>
            </w:r>
          </w:p>
        </w:tc>
      </w:tr>
      <w:tr w:rsidR="002F309A" w:rsidRPr="00DF3418" w14:paraId="2C989B80" w14:textId="77777777" w:rsidTr="003E6392">
        <w:trPr>
          <w:trHeight w:val="308"/>
        </w:trPr>
        <w:tc>
          <w:tcPr>
            <w:tcW w:w="2634" w:type="dxa"/>
            <w:shd w:val="clear" w:color="auto" w:fill="DCE6F1"/>
            <w:noWrap/>
            <w:vAlign w:val="bottom"/>
          </w:tcPr>
          <w:p w14:paraId="6D6C9765"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Dateiart</w:t>
            </w:r>
          </w:p>
        </w:tc>
        <w:tc>
          <w:tcPr>
            <w:tcW w:w="3901" w:type="dxa"/>
            <w:shd w:val="clear" w:color="auto" w:fill="DCE6F1"/>
            <w:noWrap/>
            <w:vAlign w:val="bottom"/>
          </w:tcPr>
          <w:p w14:paraId="79F8EF5B"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Name des Templates/Formulars</w:t>
            </w:r>
          </w:p>
        </w:tc>
        <w:tc>
          <w:tcPr>
            <w:tcW w:w="2336" w:type="dxa"/>
            <w:shd w:val="clear" w:color="auto" w:fill="DCE6F1"/>
          </w:tcPr>
          <w:p w14:paraId="5E036507" w14:textId="77777777" w:rsidR="002F309A" w:rsidRPr="00770550" w:rsidRDefault="002F309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A</w:t>
            </w:r>
            <w:r w:rsidRPr="00770550">
              <w:rPr>
                <w:rFonts w:ascii="Calibri" w:eastAsia="Times New Roman" w:hAnsi="Calibri" w:cs="Arial"/>
                <w:color w:val="000000" w:themeColor="text1"/>
              </w:rPr>
              <w:t xml:space="preserve">lphanumerisch + "_" </w:t>
            </w:r>
          </w:p>
          <w:p w14:paraId="434797D5" w14:textId="77777777" w:rsidR="002F309A" w:rsidRPr="2876B32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max. Länge: 16</w:t>
            </w:r>
          </w:p>
        </w:tc>
      </w:tr>
      <w:tr w:rsidR="002F309A" w:rsidRPr="00DF3418" w14:paraId="65C3C586" w14:textId="77777777" w:rsidTr="003E6392">
        <w:trPr>
          <w:trHeight w:val="308"/>
        </w:trPr>
        <w:tc>
          <w:tcPr>
            <w:tcW w:w="2634" w:type="dxa"/>
            <w:noWrap/>
            <w:vAlign w:val="bottom"/>
          </w:tcPr>
          <w:p w14:paraId="75923E29"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Identifikation</w:t>
            </w:r>
          </w:p>
        </w:tc>
        <w:tc>
          <w:tcPr>
            <w:tcW w:w="3901" w:type="dxa"/>
            <w:noWrap/>
            <w:vAlign w:val="bottom"/>
          </w:tcPr>
          <w:p w14:paraId="0667A1BC" w14:textId="77777777" w:rsidR="002F309A" w:rsidRPr="00DF3418" w:rsidRDefault="002F309A" w:rsidP="003F7053">
            <w:pPr>
              <w:keepNext/>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Identifikator</w:t>
            </w:r>
          </w:p>
        </w:tc>
        <w:tc>
          <w:tcPr>
            <w:tcW w:w="2336" w:type="dxa"/>
          </w:tcPr>
          <w:p w14:paraId="50B46012" w14:textId="77777777" w:rsidR="002F309A"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 xml:space="preserve">Alphanumerisch </w:t>
            </w:r>
            <w:r w:rsidRPr="00770550">
              <w:rPr>
                <w:rFonts w:ascii="Calibri" w:eastAsia="Times New Roman" w:hAnsi="Calibri" w:cs="Arial"/>
                <w:color w:val="000000" w:themeColor="text1"/>
              </w:rPr>
              <w:t>+ "_"</w:t>
            </w:r>
          </w:p>
          <w:p w14:paraId="32D663EA" w14:textId="77777777" w:rsidR="002F309A" w:rsidRPr="2876B328"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max. Länge: 50</w:t>
            </w:r>
          </w:p>
        </w:tc>
      </w:tr>
      <w:tr w:rsidR="002F309A" w:rsidRPr="00DF3418" w14:paraId="3B3FFE61" w14:textId="77777777" w:rsidTr="003E6392">
        <w:trPr>
          <w:trHeight w:val="308"/>
        </w:trPr>
        <w:tc>
          <w:tcPr>
            <w:tcW w:w="2634" w:type="dxa"/>
            <w:shd w:val="clear" w:color="auto" w:fill="DBE5F1" w:themeFill="accent1" w:themeFillTint="33"/>
            <w:noWrap/>
            <w:vAlign w:val="bottom"/>
          </w:tcPr>
          <w:p w14:paraId="227D8464"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lastRenderedPageBreak/>
              <w:t>Datum</w:t>
            </w:r>
          </w:p>
        </w:tc>
        <w:tc>
          <w:tcPr>
            <w:tcW w:w="3901" w:type="dxa"/>
            <w:shd w:val="clear" w:color="auto" w:fill="DBE5F1" w:themeFill="accent1" w:themeFillTint="33"/>
            <w:noWrap/>
            <w:vAlign w:val="bottom"/>
          </w:tcPr>
          <w:p w14:paraId="444CBA95" w14:textId="77777777" w:rsidR="002F309A" w:rsidRPr="00DF3418" w:rsidRDefault="002F309A" w:rsidP="003F7053">
            <w:pPr>
              <w:keepNext/>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Meldestichtag</w:t>
            </w:r>
          </w:p>
        </w:tc>
        <w:tc>
          <w:tcPr>
            <w:tcW w:w="2336" w:type="dxa"/>
            <w:shd w:val="clear" w:color="auto" w:fill="DBE5F1" w:themeFill="accent1" w:themeFillTint="33"/>
          </w:tcPr>
          <w:p w14:paraId="4E9EC031" w14:textId="77777777" w:rsidR="002F309A" w:rsidRPr="2876B328" w:rsidRDefault="002F309A" w:rsidP="003F7053">
            <w:pPr>
              <w:keepNext/>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 xml:space="preserve">Format: </w:t>
            </w:r>
            <w:r>
              <w:rPr>
                <w:rFonts w:ascii="Calibri" w:eastAsia="Times New Roman" w:hAnsi="Calibri" w:cs="Arial"/>
                <w:color w:val="000000" w:themeColor="text1"/>
              </w:rPr>
              <w:t>JJJJ</w:t>
            </w:r>
            <w:r w:rsidRPr="00770550">
              <w:rPr>
                <w:rFonts w:ascii="Calibri" w:eastAsia="Times New Roman" w:hAnsi="Calibri" w:cs="Arial"/>
                <w:color w:val="000000" w:themeColor="text1"/>
              </w:rPr>
              <w:t>MM</w:t>
            </w:r>
            <w:r>
              <w:rPr>
                <w:rFonts w:ascii="Calibri" w:eastAsia="Times New Roman" w:hAnsi="Calibri" w:cs="Arial"/>
                <w:color w:val="000000" w:themeColor="text1"/>
              </w:rPr>
              <w:t>DD</w:t>
            </w:r>
          </w:p>
        </w:tc>
      </w:tr>
      <w:tr w:rsidR="002F309A" w:rsidRPr="00DF3418" w14:paraId="22638801" w14:textId="77777777" w:rsidTr="003E6392">
        <w:trPr>
          <w:trHeight w:val="308"/>
        </w:trPr>
        <w:tc>
          <w:tcPr>
            <w:tcW w:w="2634" w:type="dxa"/>
            <w:noWrap/>
            <w:vAlign w:val="bottom"/>
          </w:tcPr>
          <w:p w14:paraId="210E9C44" w14:textId="77777777" w:rsidR="002F309A"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Servicefelder</w:t>
            </w:r>
          </w:p>
        </w:tc>
        <w:tc>
          <w:tcPr>
            <w:tcW w:w="3901" w:type="dxa"/>
            <w:noWrap/>
            <w:vAlign w:val="bottom"/>
          </w:tcPr>
          <w:p w14:paraId="488DAC0D" w14:textId="36B43AB4" w:rsidR="002F309A"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 xml:space="preserve">MessageID </w:t>
            </w:r>
          </w:p>
        </w:tc>
        <w:tc>
          <w:tcPr>
            <w:tcW w:w="2336" w:type="dxa"/>
          </w:tcPr>
          <w:p w14:paraId="7E0E5645" w14:textId="77777777" w:rsidR="002F309A" w:rsidRPr="00770550" w:rsidRDefault="002F309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A</w:t>
            </w:r>
            <w:r w:rsidRPr="00770550">
              <w:rPr>
                <w:rFonts w:ascii="Calibri" w:eastAsia="Times New Roman" w:hAnsi="Calibri" w:cs="Arial"/>
                <w:color w:val="000000" w:themeColor="text1"/>
              </w:rPr>
              <w:t>lphanumerisch</w:t>
            </w:r>
            <w:r w:rsidRPr="00E02494">
              <w:rPr>
                <w:rFonts w:ascii="Calibri" w:eastAsia="Times New Roman" w:hAnsi="Calibri" w:cs="Arial"/>
                <w:color w:val="000000" w:themeColor="text1"/>
              </w:rPr>
              <w:t xml:space="preserve"> + "_"</w:t>
            </w:r>
          </w:p>
          <w:p w14:paraId="07109652" w14:textId="77777777" w:rsidR="002F309A" w:rsidRPr="2876B328" w:rsidRDefault="002F309A" w:rsidP="003F7053">
            <w:pPr>
              <w:keepNext/>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 xml:space="preserve">max. Länge: </w:t>
            </w:r>
            <w:r>
              <w:rPr>
                <w:rFonts w:ascii="Calibri" w:eastAsia="Times New Roman" w:hAnsi="Calibri" w:cs="Arial"/>
                <w:color w:val="000000" w:themeColor="text1"/>
              </w:rPr>
              <w:t>4</w:t>
            </w:r>
            <w:r w:rsidRPr="00770550">
              <w:rPr>
                <w:rFonts w:ascii="Calibri" w:eastAsia="Times New Roman" w:hAnsi="Calibri" w:cs="Arial"/>
                <w:color w:val="000000" w:themeColor="text1"/>
              </w:rPr>
              <w:t>0</w:t>
            </w:r>
          </w:p>
        </w:tc>
      </w:tr>
      <w:tr w:rsidR="002F309A" w:rsidRPr="00DF3418" w14:paraId="0B7351F2" w14:textId="77777777" w:rsidTr="003E6392">
        <w:trPr>
          <w:trHeight w:val="308"/>
        </w:trPr>
        <w:tc>
          <w:tcPr>
            <w:tcW w:w="2634" w:type="dxa"/>
            <w:shd w:val="clear" w:color="auto" w:fill="DBE5F1" w:themeFill="accent1" w:themeFillTint="33"/>
            <w:noWrap/>
            <w:vAlign w:val="bottom"/>
          </w:tcPr>
          <w:p w14:paraId="5F655B63" w14:textId="77777777" w:rsidR="002F309A" w:rsidRPr="00770550"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Dateiendung</w:t>
            </w:r>
          </w:p>
        </w:tc>
        <w:tc>
          <w:tcPr>
            <w:tcW w:w="3901" w:type="dxa"/>
            <w:shd w:val="clear" w:color="auto" w:fill="DBE5F1" w:themeFill="accent1" w:themeFillTint="33"/>
            <w:noWrap/>
            <w:vAlign w:val="bottom"/>
          </w:tcPr>
          <w:p w14:paraId="4E6FDAAD" w14:textId="77777777" w:rsidR="002F309A" w:rsidRDefault="002F309A" w:rsidP="003F7053">
            <w:pPr>
              <w:keepNext/>
              <w:spacing w:line="240" w:lineRule="auto"/>
              <w:rPr>
                <w:rFonts w:ascii="Calibri" w:eastAsia="Times New Roman" w:hAnsi="Calibri" w:cs="Arial"/>
                <w:color w:val="000000" w:themeColor="text1"/>
              </w:rPr>
            </w:pPr>
          </w:p>
        </w:tc>
        <w:tc>
          <w:tcPr>
            <w:tcW w:w="2336" w:type="dxa"/>
            <w:shd w:val="clear" w:color="auto" w:fill="DBE5F1" w:themeFill="accent1" w:themeFillTint="33"/>
          </w:tcPr>
          <w:p w14:paraId="34250666" w14:textId="77777777" w:rsidR="002F309A" w:rsidRPr="2876B328"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xml oder zip</w:t>
            </w:r>
          </w:p>
        </w:tc>
      </w:tr>
    </w:tbl>
    <w:bookmarkEnd w:id="26"/>
    <w:p w14:paraId="51CCEC25" w14:textId="3C43792E" w:rsidR="002F309A" w:rsidRPr="00F65B22" w:rsidRDefault="002F309A" w:rsidP="00693D1C">
      <w:pPr>
        <w:pStyle w:val="Beschriftung"/>
      </w:pPr>
      <w:r>
        <w:t xml:space="preserve">Tabelle </w:t>
      </w:r>
      <w:r w:rsidRPr="2876B328">
        <w:fldChar w:fldCharType="begin"/>
      </w:r>
      <w:r>
        <w:instrText xml:space="preserve"> SEQ Tabelle \* ARABIC </w:instrText>
      </w:r>
      <w:r w:rsidRPr="2876B328">
        <w:fldChar w:fldCharType="separate"/>
      </w:r>
      <w:r>
        <w:rPr>
          <w:noProof/>
        </w:rPr>
        <w:t>1</w:t>
      </w:r>
      <w:r w:rsidRPr="2876B328">
        <w:fldChar w:fldCharType="end"/>
      </w:r>
      <w:r>
        <w:t>: N</w:t>
      </w:r>
      <w:r w:rsidR="00194AF2">
        <w:t>E</w:t>
      </w:r>
      <w:r>
        <w:t>xt-Dateinamenskonvention</w:t>
      </w:r>
    </w:p>
    <w:p w14:paraId="3D8C1AE9" w14:textId="5D112066" w:rsidR="002F309A" w:rsidRDefault="002F309A" w:rsidP="002F309A">
      <w:pPr>
        <w:pStyle w:val="berschrift4"/>
      </w:pPr>
      <w:bookmarkStart w:id="27" w:name="_Ref515288374"/>
      <w:r>
        <w:t xml:space="preserve">Dateiname für die </w:t>
      </w:r>
      <w:bookmarkEnd w:id="27"/>
      <w:r w:rsidR="00734C48" w:rsidRPr="00734C48">
        <w:t>Zahlungsverkehr</w:t>
      </w:r>
      <w:r w:rsidR="00194AF2">
        <w:t>s</w:t>
      </w:r>
      <w:r w:rsidR="00734C48" w:rsidRPr="00734C48">
        <w:t>daten</w:t>
      </w:r>
    </w:p>
    <w:p w14:paraId="42F143D2" w14:textId="77777777" w:rsidR="002F309A" w:rsidRDefault="002F309A" w:rsidP="002F309A">
      <w:r w:rsidRPr="0013418E">
        <w:t xml:space="preserve">Der Name setzt sich zusammen aus </w:t>
      </w:r>
    </w:p>
    <w:p w14:paraId="3CC3ADB3" w14:textId="2138EBCF" w:rsidR="002F309A" w:rsidRDefault="002F309A" w:rsidP="002F309A">
      <w:pPr>
        <w:pStyle w:val="Listenabsatz"/>
        <w:numPr>
          <w:ilvl w:val="0"/>
          <w:numId w:val="52"/>
        </w:numPr>
      </w:pPr>
      <w:r w:rsidRPr="0013418E">
        <w:t xml:space="preserve">dem Kürzel zur Identifikation des </w:t>
      </w:r>
      <w:r w:rsidRPr="006A73A6">
        <w:rPr>
          <w:b/>
          <w:bCs/>
        </w:rPr>
        <w:t>Fachthemas</w:t>
      </w:r>
      <w:r w:rsidRPr="0013418E">
        <w:t xml:space="preserve"> „</w:t>
      </w:r>
      <w:r>
        <w:t>ZVS</w:t>
      </w:r>
      <w:r w:rsidRPr="0013418E">
        <w:t xml:space="preserve">“, </w:t>
      </w:r>
    </w:p>
    <w:p w14:paraId="39EB80C6" w14:textId="77777777" w:rsidR="002F309A" w:rsidRDefault="002F309A" w:rsidP="002F309A">
      <w:pPr>
        <w:pStyle w:val="Listenabsatz"/>
        <w:numPr>
          <w:ilvl w:val="0"/>
          <w:numId w:val="52"/>
        </w:numPr>
      </w:pPr>
      <w:r w:rsidRPr="0013418E">
        <w:t xml:space="preserve">dem </w:t>
      </w:r>
      <w:r w:rsidRPr="006A73A6">
        <w:rPr>
          <w:b/>
          <w:bCs/>
        </w:rPr>
        <w:t>Prozessmodus</w:t>
      </w:r>
      <w:r w:rsidRPr="0013418E">
        <w:t xml:space="preserve"> „P“ oder „T“, </w:t>
      </w:r>
    </w:p>
    <w:p w14:paraId="1AB7F01E" w14:textId="4172D9E1" w:rsidR="002F309A" w:rsidRDefault="002F309A" w:rsidP="002F309A">
      <w:pPr>
        <w:pStyle w:val="Listenabsatz"/>
        <w:numPr>
          <w:ilvl w:val="0"/>
          <w:numId w:val="52"/>
        </w:numPr>
      </w:pPr>
      <w:r w:rsidRPr="0013418E">
        <w:t xml:space="preserve">der </w:t>
      </w:r>
      <w:r w:rsidRPr="006A73A6">
        <w:rPr>
          <w:b/>
          <w:bCs/>
        </w:rPr>
        <w:t>Dateiart</w:t>
      </w:r>
      <w:r w:rsidRPr="0013418E">
        <w:t xml:space="preserve"> „</w:t>
      </w:r>
      <w:r>
        <w:t>Q</w:t>
      </w:r>
      <w:r w:rsidRPr="0013418E">
        <w:t>“</w:t>
      </w:r>
      <w:r>
        <w:t xml:space="preserve"> oder „H“</w:t>
      </w:r>
      <w:r w:rsidRPr="0013418E">
        <w:t xml:space="preserve">, </w:t>
      </w:r>
    </w:p>
    <w:p w14:paraId="1D836D9E" w14:textId="77777777" w:rsidR="002F309A" w:rsidRDefault="002F309A" w:rsidP="002F309A">
      <w:pPr>
        <w:pStyle w:val="Listenabsatz"/>
        <w:numPr>
          <w:ilvl w:val="0"/>
          <w:numId w:val="52"/>
        </w:numPr>
      </w:pPr>
      <w:r w:rsidRPr="0013418E">
        <w:t xml:space="preserve">dem </w:t>
      </w:r>
      <w:r w:rsidRPr="006A73A6">
        <w:rPr>
          <w:b/>
          <w:bCs/>
        </w:rPr>
        <w:t>R</w:t>
      </w:r>
      <w:r>
        <w:rPr>
          <w:b/>
          <w:bCs/>
        </w:rPr>
        <w:t>IAD-</w:t>
      </w:r>
      <w:r w:rsidRPr="006A73A6">
        <w:rPr>
          <w:b/>
          <w:bCs/>
        </w:rPr>
        <w:t>Code</w:t>
      </w:r>
      <w:r w:rsidRPr="0013418E">
        <w:t xml:space="preserve"> des Berichtspflichtigen, </w:t>
      </w:r>
    </w:p>
    <w:p w14:paraId="5610FB26" w14:textId="77777777" w:rsidR="002F309A" w:rsidRDefault="002F309A" w:rsidP="002F309A">
      <w:pPr>
        <w:pStyle w:val="Listenabsatz"/>
        <w:numPr>
          <w:ilvl w:val="0"/>
          <w:numId w:val="52"/>
        </w:numPr>
      </w:pPr>
      <w:r w:rsidRPr="0013418E">
        <w:t xml:space="preserve">dem </w:t>
      </w:r>
      <w:r w:rsidRPr="006A73A6">
        <w:rPr>
          <w:b/>
          <w:bCs/>
        </w:rPr>
        <w:t>Meldestichtag</w:t>
      </w:r>
      <w:r w:rsidRPr="0013418E">
        <w:t xml:space="preserve"> in der Form JJJJMMDD, </w:t>
      </w:r>
    </w:p>
    <w:p w14:paraId="647FB5D9" w14:textId="77777777" w:rsidR="002F309A" w:rsidRDefault="002F309A" w:rsidP="002F309A">
      <w:pPr>
        <w:pStyle w:val="Listenabsatz"/>
        <w:numPr>
          <w:ilvl w:val="0"/>
          <w:numId w:val="52"/>
        </w:numPr>
      </w:pPr>
      <w:r w:rsidRPr="0013418E">
        <w:t xml:space="preserve">der eindeutigen </w:t>
      </w:r>
      <w:r w:rsidRPr="006A73A6">
        <w:rPr>
          <w:b/>
          <w:bCs/>
        </w:rPr>
        <w:t>MessageID</w:t>
      </w:r>
      <w:r w:rsidRPr="0013418E">
        <w:t xml:space="preserve"> der Meldung</w:t>
      </w:r>
      <w:r>
        <w:t>,</w:t>
      </w:r>
    </w:p>
    <w:p w14:paraId="127025E5" w14:textId="77777777" w:rsidR="002F309A" w:rsidRDefault="002F309A" w:rsidP="002F309A">
      <w:pPr>
        <w:pStyle w:val="Listenabsatz"/>
        <w:numPr>
          <w:ilvl w:val="0"/>
          <w:numId w:val="52"/>
        </w:numPr>
      </w:pPr>
      <w:r w:rsidRPr="0013418E">
        <w:t xml:space="preserve">und der </w:t>
      </w:r>
      <w:r w:rsidRPr="006A73A6">
        <w:rPr>
          <w:b/>
          <w:bCs/>
        </w:rPr>
        <w:t xml:space="preserve">Dateiendung </w:t>
      </w:r>
      <w:r w:rsidRPr="0013418E">
        <w:t xml:space="preserve">„xml“ oder „zip“. </w:t>
      </w:r>
    </w:p>
    <w:p w14:paraId="43F18383" w14:textId="77777777" w:rsidR="00194AF2" w:rsidRDefault="00194AF2" w:rsidP="002F309A"/>
    <w:p w14:paraId="736A706B" w14:textId="41A3CCB8" w:rsidR="002F309A" w:rsidRDefault="002F309A" w:rsidP="002F309A">
      <w:r w:rsidRPr="0013418E">
        <w:t>Die einzelnen Merkmale sind jeweils durch ein</w:t>
      </w:r>
      <w:r w:rsidR="00194AF2">
        <w:t>en</w:t>
      </w:r>
      <w:r w:rsidRPr="0013418E">
        <w:t xml:space="preserve"> „.“ (Punkt) zu trennen.</w:t>
      </w:r>
    </w:p>
    <w:p w14:paraId="5567BBD8" w14:textId="77777777" w:rsidR="002F309A" w:rsidRPr="0013418E" w:rsidRDefault="002F309A" w:rsidP="002F309A"/>
    <w:tbl>
      <w:tblPr>
        <w:tblW w:w="8587" w:type="dxa"/>
        <w:tblInd w:w="5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Description w:val="abc"/>
      </w:tblPr>
      <w:tblGrid>
        <w:gridCol w:w="2634"/>
        <w:gridCol w:w="5953"/>
      </w:tblGrid>
      <w:tr w:rsidR="002F309A" w:rsidRPr="00DF3418" w14:paraId="727B4879" w14:textId="77777777" w:rsidTr="003F7053">
        <w:trPr>
          <w:trHeight w:val="300"/>
        </w:trPr>
        <w:tc>
          <w:tcPr>
            <w:tcW w:w="2634" w:type="dxa"/>
            <w:noWrap/>
            <w:vAlign w:val="bottom"/>
            <w:hideMark/>
          </w:tcPr>
          <w:p w14:paraId="079E3ACB" w14:textId="77777777" w:rsidR="002F309A" w:rsidRPr="00DF3418" w:rsidRDefault="002F309A" w:rsidP="003F7053">
            <w:pPr>
              <w:spacing w:line="240" w:lineRule="auto"/>
              <w:rPr>
                <w:rFonts w:ascii="Calibri" w:eastAsia="Times New Roman" w:hAnsi="Calibri" w:cs="Arial"/>
                <w:b/>
                <w:bCs/>
                <w:color w:val="366092"/>
              </w:rPr>
            </w:pPr>
            <w:r w:rsidRPr="00770550">
              <w:rPr>
                <w:rFonts w:ascii="Calibri" w:eastAsia="Times New Roman" w:hAnsi="Calibri" w:cs="Arial"/>
                <w:b/>
                <w:bCs/>
                <w:color w:val="366092"/>
              </w:rPr>
              <w:t>Datei Pointer</w:t>
            </w:r>
          </w:p>
        </w:tc>
        <w:tc>
          <w:tcPr>
            <w:tcW w:w="5953" w:type="dxa"/>
          </w:tcPr>
          <w:p w14:paraId="5C4231BF" w14:textId="1CC6C74F" w:rsidR="002F309A" w:rsidRDefault="002F309A" w:rsidP="003F7053">
            <w:pPr>
              <w:spacing w:line="240" w:lineRule="auto"/>
              <w:rPr>
                <w:rFonts w:ascii="Calibri" w:eastAsia="Times New Roman" w:hAnsi="Calibri" w:cs="Arial"/>
                <w:b/>
                <w:bCs/>
                <w:color w:val="366092"/>
              </w:rPr>
            </w:pPr>
            <w:r w:rsidRPr="002F1C44">
              <w:rPr>
                <w:rFonts w:ascii="Calibri" w:eastAsia="Times New Roman" w:hAnsi="Calibri" w:cs="Arial"/>
                <w:color w:val="366092"/>
              </w:rPr>
              <w:t xml:space="preserve">Dateiname für die </w:t>
            </w:r>
            <w:r>
              <w:rPr>
                <w:rFonts w:ascii="Calibri" w:eastAsia="Times New Roman" w:hAnsi="Calibri" w:cs="Arial"/>
                <w:color w:val="366092"/>
              </w:rPr>
              <w:t>Zahlungsverkehr</w:t>
            </w:r>
            <w:r w:rsidR="00416EB1">
              <w:rPr>
                <w:rFonts w:ascii="Calibri" w:eastAsia="Times New Roman" w:hAnsi="Calibri" w:cs="Arial"/>
                <w:color w:val="366092"/>
              </w:rPr>
              <w:t>d</w:t>
            </w:r>
            <w:r>
              <w:rPr>
                <w:rFonts w:ascii="Calibri" w:eastAsia="Times New Roman" w:hAnsi="Calibri" w:cs="Arial"/>
                <w:color w:val="366092"/>
              </w:rPr>
              <w:t>aten</w:t>
            </w:r>
          </w:p>
        </w:tc>
      </w:tr>
      <w:tr w:rsidR="002F309A" w:rsidRPr="00DF3418" w14:paraId="5E3250E4" w14:textId="77777777" w:rsidTr="003F7053">
        <w:trPr>
          <w:trHeight w:val="333"/>
        </w:trPr>
        <w:tc>
          <w:tcPr>
            <w:tcW w:w="2634" w:type="dxa"/>
            <w:shd w:val="clear" w:color="auto" w:fill="DCE6F1"/>
            <w:noWrap/>
            <w:vAlign w:val="bottom"/>
            <w:hideMark/>
          </w:tcPr>
          <w:p w14:paraId="7E982CDC"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Kürzel zur Identifikation des Fachthemas</w:t>
            </w:r>
          </w:p>
        </w:tc>
        <w:tc>
          <w:tcPr>
            <w:tcW w:w="5953" w:type="dxa"/>
            <w:shd w:val="clear" w:color="auto" w:fill="DCE6F1"/>
          </w:tcPr>
          <w:p w14:paraId="2EFDEB22" w14:textId="3786ED49" w:rsidR="002F309A" w:rsidRPr="00DF3418" w:rsidRDefault="002F309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ZVS</w:t>
            </w:r>
          </w:p>
        </w:tc>
      </w:tr>
      <w:tr w:rsidR="002F309A" w:rsidRPr="00DF3418" w14:paraId="022FF13B" w14:textId="77777777" w:rsidTr="003F7053">
        <w:trPr>
          <w:trHeight w:val="300"/>
        </w:trPr>
        <w:tc>
          <w:tcPr>
            <w:tcW w:w="2634" w:type="dxa"/>
            <w:noWrap/>
            <w:vAlign w:val="bottom"/>
          </w:tcPr>
          <w:p w14:paraId="4B5616FD"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ProzessModus</w:t>
            </w:r>
          </w:p>
        </w:tc>
        <w:tc>
          <w:tcPr>
            <w:tcW w:w="5953" w:type="dxa"/>
          </w:tcPr>
          <w:p w14:paraId="40BCD1C9" w14:textId="77777777" w:rsidR="002F309A" w:rsidRPr="00770550"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 = Produktion</w:t>
            </w:r>
          </w:p>
          <w:p w14:paraId="26C8D8BF"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T = Test</w:t>
            </w:r>
          </w:p>
        </w:tc>
      </w:tr>
      <w:tr w:rsidR="002F309A" w:rsidRPr="00DF3418" w14:paraId="606058BA" w14:textId="77777777" w:rsidTr="003F7053">
        <w:trPr>
          <w:trHeight w:val="300"/>
        </w:trPr>
        <w:tc>
          <w:tcPr>
            <w:tcW w:w="2634" w:type="dxa"/>
            <w:shd w:val="clear" w:color="auto" w:fill="DCE6F1"/>
            <w:noWrap/>
            <w:vAlign w:val="bottom"/>
          </w:tcPr>
          <w:p w14:paraId="04460FBF"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Dateiart</w:t>
            </w:r>
          </w:p>
        </w:tc>
        <w:tc>
          <w:tcPr>
            <w:tcW w:w="5953" w:type="dxa"/>
            <w:shd w:val="clear" w:color="auto" w:fill="DCE6F1"/>
          </w:tcPr>
          <w:p w14:paraId="1EA67819" w14:textId="77777777" w:rsidR="002F309A" w:rsidRDefault="002F309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Q = Quartalsmeldung</w:t>
            </w:r>
          </w:p>
          <w:p w14:paraId="0ED6C56B" w14:textId="2971A261" w:rsidR="002F309A" w:rsidRPr="00DF3418" w:rsidRDefault="002F309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H = Halbjahresmeldung</w:t>
            </w:r>
          </w:p>
        </w:tc>
      </w:tr>
      <w:tr w:rsidR="002F309A" w:rsidRPr="00DF3418" w14:paraId="1387984F" w14:textId="77777777" w:rsidTr="003F7053">
        <w:trPr>
          <w:trHeight w:val="300"/>
        </w:trPr>
        <w:tc>
          <w:tcPr>
            <w:tcW w:w="2634" w:type="dxa"/>
            <w:noWrap/>
            <w:vAlign w:val="bottom"/>
          </w:tcPr>
          <w:p w14:paraId="6B38B15F"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Identifikation</w:t>
            </w:r>
          </w:p>
        </w:tc>
        <w:tc>
          <w:tcPr>
            <w:tcW w:w="5953" w:type="dxa"/>
          </w:tcPr>
          <w:p w14:paraId="78F96AEA" w14:textId="77777777" w:rsidR="002F309A" w:rsidRPr="00DF3418"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 xml:space="preserve">RIAD-Code des </w:t>
            </w:r>
            <w:r w:rsidRPr="00E07000">
              <w:rPr>
                <w:rFonts w:ascii="Calibri" w:eastAsia="Times New Roman" w:hAnsi="Calibri" w:cs="Arial"/>
                <w:color w:val="000000" w:themeColor="text1"/>
              </w:rPr>
              <w:t>Berichtspflichtigen</w:t>
            </w:r>
          </w:p>
        </w:tc>
      </w:tr>
      <w:tr w:rsidR="002F309A" w:rsidRPr="00DF3418" w14:paraId="4EE30355" w14:textId="77777777" w:rsidTr="003F7053">
        <w:trPr>
          <w:trHeight w:val="300"/>
        </w:trPr>
        <w:tc>
          <w:tcPr>
            <w:tcW w:w="2634" w:type="dxa"/>
            <w:shd w:val="clear" w:color="auto" w:fill="DBE5F1" w:themeFill="accent1" w:themeFillTint="33"/>
            <w:noWrap/>
            <w:vAlign w:val="bottom"/>
          </w:tcPr>
          <w:p w14:paraId="53EAC792" w14:textId="77777777" w:rsidR="002F309A" w:rsidRPr="00DF3418"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Datum</w:t>
            </w:r>
          </w:p>
        </w:tc>
        <w:tc>
          <w:tcPr>
            <w:tcW w:w="5953" w:type="dxa"/>
            <w:shd w:val="clear" w:color="auto" w:fill="DBE5F1" w:themeFill="accent1" w:themeFillTint="33"/>
          </w:tcPr>
          <w:p w14:paraId="70F700B5" w14:textId="77777777" w:rsidR="002F309A"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Meldestichtag</w:t>
            </w:r>
          </w:p>
        </w:tc>
      </w:tr>
      <w:tr w:rsidR="002F309A" w:rsidRPr="00DF3418" w14:paraId="26E9FFD2" w14:textId="77777777" w:rsidTr="003F7053">
        <w:trPr>
          <w:trHeight w:val="300"/>
        </w:trPr>
        <w:tc>
          <w:tcPr>
            <w:tcW w:w="2634" w:type="dxa"/>
            <w:noWrap/>
            <w:vAlign w:val="bottom"/>
          </w:tcPr>
          <w:p w14:paraId="7603BD26" w14:textId="77777777" w:rsidR="002F309A"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Servicefelder</w:t>
            </w:r>
          </w:p>
        </w:tc>
        <w:tc>
          <w:tcPr>
            <w:tcW w:w="5953" w:type="dxa"/>
          </w:tcPr>
          <w:p w14:paraId="087C62E1" w14:textId="77777777" w:rsidR="002F309A"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MessageID</w:t>
            </w:r>
          </w:p>
        </w:tc>
      </w:tr>
      <w:tr w:rsidR="002F309A" w:rsidRPr="00DF3418" w14:paraId="5FB0BF26" w14:textId="77777777" w:rsidTr="003F7053">
        <w:trPr>
          <w:trHeight w:val="300"/>
        </w:trPr>
        <w:tc>
          <w:tcPr>
            <w:tcW w:w="2634" w:type="dxa"/>
            <w:shd w:val="clear" w:color="auto" w:fill="DBE5F1" w:themeFill="accent1" w:themeFillTint="33"/>
            <w:noWrap/>
            <w:vAlign w:val="bottom"/>
          </w:tcPr>
          <w:p w14:paraId="7A07E9F6" w14:textId="77777777" w:rsidR="002F309A" w:rsidRPr="00770550" w:rsidRDefault="002F309A"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Dateiendung</w:t>
            </w:r>
          </w:p>
        </w:tc>
        <w:tc>
          <w:tcPr>
            <w:tcW w:w="5953" w:type="dxa"/>
            <w:shd w:val="clear" w:color="auto" w:fill="DBE5F1" w:themeFill="accent1" w:themeFillTint="33"/>
          </w:tcPr>
          <w:p w14:paraId="1CA777EF" w14:textId="77777777" w:rsidR="002F309A" w:rsidRDefault="002F309A"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xml oder zip</w:t>
            </w:r>
          </w:p>
        </w:tc>
      </w:tr>
    </w:tbl>
    <w:bookmarkEnd w:id="21"/>
    <w:bookmarkEnd w:id="22"/>
    <w:p w14:paraId="1F83D3BE" w14:textId="2D322011" w:rsidR="00734C48" w:rsidRPr="006547C8" w:rsidRDefault="00734C48" w:rsidP="00734C48">
      <w:pPr>
        <w:spacing w:line="240" w:lineRule="auto"/>
        <w:rPr>
          <w:rFonts w:ascii="Calibri" w:eastAsia="Times New Roman" w:hAnsi="Calibri" w:cs="Arial"/>
          <w:b/>
          <w:bCs/>
          <w:color w:val="366092"/>
        </w:rPr>
      </w:pPr>
      <w:r w:rsidRPr="00486053">
        <w:rPr>
          <w:rFonts w:ascii="Calibri" w:eastAsia="Times New Roman" w:hAnsi="Calibri" w:cs="Arial"/>
          <w:b/>
          <w:bCs/>
          <w:color w:val="366092"/>
        </w:rPr>
        <w:t xml:space="preserve">Tabelle </w:t>
      </w:r>
      <w:r>
        <w:rPr>
          <w:rFonts w:ascii="Calibri" w:eastAsia="Times New Roman" w:hAnsi="Calibri" w:cs="Arial"/>
          <w:b/>
          <w:bCs/>
          <w:color w:val="366092"/>
        </w:rPr>
        <w:t>2</w:t>
      </w:r>
      <w:r w:rsidRPr="00486053">
        <w:rPr>
          <w:rFonts w:ascii="Calibri" w:eastAsia="Times New Roman" w:hAnsi="Calibri" w:cs="Arial"/>
          <w:b/>
          <w:bCs/>
          <w:color w:val="366092"/>
        </w:rPr>
        <w:t xml:space="preserve">: </w:t>
      </w:r>
      <w:r>
        <w:rPr>
          <w:rFonts w:ascii="Calibri" w:eastAsia="Times New Roman" w:hAnsi="Calibri" w:cs="Arial"/>
          <w:b/>
          <w:bCs/>
          <w:color w:val="366092"/>
        </w:rPr>
        <w:t>Dateiname</w:t>
      </w:r>
      <w:r w:rsidRPr="00486053">
        <w:rPr>
          <w:rFonts w:ascii="Calibri" w:eastAsia="Times New Roman" w:hAnsi="Calibri" w:cs="Arial"/>
          <w:b/>
          <w:bCs/>
          <w:color w:val="366092"/>
        </w:rPr>
        <w:t xml:space="preserve"> Zahlungsverkehrsdaten</w:t>
      </w:r>
    </w:p>
    <w:p w14:paraId="7FE4F5DC" w14:textId="77777777" w:rsidR="00ED2B02" w:rsidRDefault="00ED2B02" w:rsidP="008B0AD3">
      <w:pPr>
        <w:pStyle w:val="berschrift5"/>
        <w:jc w:val="both"/>
        <w:rPr>
          <w:b w:val="0"/>
          <w:i w:val="0"/>
        </w:rPr>
      </w:pPr>
    </w:p>
    <w:p w14:paraId="602BBB39" w14:textId="42959795" w:rsidR="00173A82" w:rsidRDefault="00173A82" w:rsidP="008B0AD3">
      <w:pPr>
        <w:pStyle w:val="berschrift5"/>
        <w:jc w:val="both"/>
      </w:pPr>
      <w:r w:rsidRPr="00CC752A">
        <w:t xml:space="preserve">Beispiel </w:t>
      </w:r>
      <w:r w:rsidR="00592DCE" w:rsidRPr="00592DCE">
        <w:t>Zahlungsverkehrsdaten</w:t>
      </w:r>
      <w:r w:rsidR="0026277F">
        <w:t>-Datei</w:t>
      </w:r>
    </w:p>
    <w:p w14:paraId="2F5078AD" w14:textId="3ADE9A06" w:rsidR="00486053" w:rsidRPr="00B5608A" w:rsidRDefault="00791531" w:rsidP="008B0AD3">
      <w:pPr>
        <w:jc w:val="both"/>
        <w:rPr>
          <w:b/>
        </w:rPr>
      </w:pPr>
      <w:r>
        <w:t>Ein Einreicher möchte</w:t>
      </w:r>
      <w:r w:rsidR="00560454">
        <w:t xml:space="preserve"> eine Meldung mit der ID 10001 in einer Datei</w:t>
      </w:r>
      <w:r>
        <w:t xml:space="preserve"> </w:t>
      </w:r>
      <w:r w:rsidR="00042402">
        <w:t>für die</w:t>
      </w:r>
      <w:r>
        <w:t xml:space="preserve"> </w:t>
      </w:r>
      <w:r w:rsidR="00EC455D">
        <w:t>Meldeperiode</w:t>
      </w:r>
      <w:r>
        <w:t xml:space="preserve"> </w:t>
      </w:r>
      <w:r w:rsidR="0014047F">
        <w:t xml:space="preserve">drittes Quartal </w:t>
      </w:r>
      <w:r>
        <w:t>20</w:t>
      </w:r>
      <w:r w:rsidR="00592DCE">
        <w:t>22</w:t>
      </w:r>
      <w:r>
        <w:t xml:space="preserve"> für die </w:t>
      </w:r>
      <w:r w:rsidR="005538C5">
        <w:t xml:space="preserve">berichtspflichtige </w:t>
      </w:r>
      <w:r>
        <w:t>Einheit mit de</w:t>
      </w:r>
      <w:r w:rsidR="00497107">
        <w:t>m RIAD-Code</w:t>
      </w:r>
      <w:r>
        <w:t xml:space="preserve"> </w:t>
      </w:r>
      <w:r w:rsidR="00B5608A">
        <w:t>DE12345</w:t>
      </w:r>
      <w:r w:rsidR="008A5523">
        <w:t xml:space="preserve"> </w:t>
      </w:r>
      <w:r w:rsidR="00D71DCA">
        <w:t>für das Mel</w:t>
      </w:r>
      <w:r w:rsidR="00D71DCA" w:rsidRPr="00B5608A">
        <w:rPr>
          <w:b/>
        </w:rPr>
        <w:t xml:space="preserve">deschema </w:t>
      </w:r>
      <w:r w:rsidR="005328F9" w:rsidRPr="00B5608A">
        <w:rPr>
          <w:b/>
        </w:rPr>
        <w:t>BBK_</w:t>
      </w:r>
      <w:r w:rsidR="002179FF" w:rsidRPr="00B5608A">
        <w:rPr>
          <w:b/>
        </w:rPr>
        <w:t>P</w:t>
      </w:r>
      <w:r w:rsidR="00530749" w:rsidRPr="00B5608A">
        <w:rPr>
          <w:b/>
        </w:rPr>
        <w:t>AY</w:t>
      </w:r>
      <w:r w:rsidR="005328F9" w:rsidRPr="00B5608A">
        <w:rPr>
          <w:b/>
        </w:rPr>
        <w:t xml:space="preserve"> </w:t>
      </w:r>
      <w:r w:rsidR="00083AA4" w:rsidRPr="00B5608A">
        <w:rPr>
          <w:b/>
        </w:rPr>
        <w:t xml:space="preserve">mit der Meldungsart PAY_Q </w:t>
      </w:r>
      <w:r w:rsidRPr="00B5608A">
        <w:rPr>
          <w:b/>
        </w:rPr>
        <w:t>einreichen</w:t>
      </w:r>
      <w:r w:rsidR="00D71DCA" w:rsidRPr="00B5608A">
        <w:rPr>
          <w:b/>
        </w:rPr>
        <w:t xml:space="preserve">. </w:t>
      </w:r>
    </w:p>
    <w:tbl>
      <w:tblPr>
        <w:tblW w:w="8732" w:type="dxa"/>
        <w:tblInd w:w="5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2722"/>
        <w:gridCol w:w="3813"/>
        <w:gridCol w:w="2197"/>
      </w:tblGrid>
      <w:tr w:rsidR="006547C8" w:rsidRPr="00DF3418" w14:paraId="2C5C5DBA" w14:textId="77777777" w:rsidTr="006A01C9">
        <w:trPr>
          <w:trHeight w:val="308"/>
        </w:trPr>
        <w:tc>
          <w:tcPr>
            <w:tcW w:w="2722" w:type="dxa"/>
            <w:noWrap/>
            <w:vAlign w:val="bottom"/>
            <w:hideMark/>
          </w:tcPr>
          <w:p w14:paraId="5B553094" w14:textId="77777777" w:rsidR="006547C8" w:rsidRPr="00DF3418" w:rsidRDefault="006547C8" w:rsidP="006547C8">
            <w:pPr>
              <w:spacing w:line="240" w:lineRule="auto"/>
              <w:rPr>
                <w:rFonts w:ascii="Calibri" w:eastAsia="Times New Roman" w:hAnsi="Calibri" w:cs="Arial"/>
                <w:b/>
                <w:bCs/>
                <w:color w:val="366092"/>
              </w:rPr>
            </w:pPr>
            <w:r w:rsidRPr="00770550">
              <w:rPr>
                <w:rFonts w:ascii="Calibri" w:eastAsia="Times New Roman" w:hAnsi="Calibri" w:cs="Arial"/>
                <w:b/>
                <w:bCs/>
                <w:color w:val="366092"/>
              </w:rPr>
              <w:t>Datei Pointer</w:t>
            </w:r>
          </w:p>
        </w:tc>
        <w:tc>
          <w:tcPr>
            <w:tcW w:w="3813" w:type="dxa"/>
            <w:noWrap/>
            <w:vAlign w:val="bottom"/>
            <w:hideMark/>
          </w:tcPr>
          <w:p w14:paraId="6E357C66" w14:textId="234F1C2C" w:rsidR="006547C8" w:rsidRPr="00DF3418" w:rsidRDefault="006547C8" w:rsidP="006547C8">
            <w:pPr>
              <w:spacing w:line="240" w:lineRule="auto"/>
              <w:rPr>
                <w:rFonts w:ascii="Calibri" w:eastAsia="Times New Roman" w:hAnsi="Calibri" w:cs="Arial"/>
                <w:b/>
                <w:bCs/>
                <w:color w:val="366092"/>
              </w:rPr>
            </w:pPr>
            <w:r w:rsidRPr="00E01948">
              <w:rPr>
                <w:rFonts w:ascii="Calibri" w:eastAsia="Times New Roman" w:hAnsi="Calibri" w:cs="Arial"/>
                <w:color w:val="366092"/>
              </w:rPr>
              <w:t>Dateiname für die Zahlungsverkehr</w:t>
            </w:r>
            <w:r w:rsidR="00194AF2">
              <w:rPr>
                <w:rFonts w:ascii="Calibri" w:eastAsia="Times New Roman" w:hAnsi="Calibri" w:cs="Arial"/>
                <w:color w:val="366092"/>
              </w:rPr>
              <w:t>s</w:t>
            </w:r>
            <w:r w:rsidRPr="00E01948">
              <w:rPr>
                <w:rFonts w:ascii="Calibri" w:eastAsia="Times New Roman" w:hAnsi="Calibri" w:cs="Arial"/>
                <w:color w:val="366092"/>
              </w:rPr>
              <w:t>daten</w:t>
            </w:r>
          </w:p>
        </w:tc>
        <w:tc>
          <w:tcPr>
            <w:tcW w:w="2197" w:type="dxa"/>
          </w:tcPr>
          <w:p w14:paraId="14F23EB5" w14:textId="5EE5789A" w:rsidR="006547C8" w:rsidRPr="2876B328" w:rsidRDefault="006547C8" w:rsidP="006547C8">
            <w:pPr>
              <w:spacing w:line="240" w:lineRule="auto"/>
              <w:rPr>
                <w:rFonts w:ascii="Calibri" w:eastAsia="Times New Roman" w:hAnsi="Calibri" w:cs="Arial"/>
                <w:b/>
                <w:bCs/>
                <w:color w:val="366092"/>
              </w:rPr>
            </w:pPr>
            <w:r w:rsidRPr="006547C8">
              <w:rPr>
                <w:rFonts w:ascii="Calibri" w:eastAsia="Times New Roman" w:hAnsi="Calibri" w:cs="Arial"/>
                <w:color w:val="366092"/>
              </w:rPr>
              <w:t>Ausprägung im Dateinamen</w:t>
            </w:r>
          </w:p>
        </w:tc>
      </w:tr>
      <w:tr w:rsidR="006547C8" w:rsidRPr="00DF3418" w14:paraId="47B9FCE7" w14:textId="77777777" w:rsidTr="006A01C9">
        <w:trPr>
          <w:trHeight w:val="341"/>
        </w:trPr>
        <w:tc>
          <w:tcPr>
            <w:tcW w:w="2722" w:type="dxa"/>
            <w:shd w:val="clear" w:color="auto" w:fill="DCE6F1"/>
            <w:noWrap/>
            <w:vAlign w:val="bottom"/>
            <w:hideMark/>
          </w:tcPr>
          <w:p w14:paraId="6E847658" w14:textId="77777777" w:rsidR="006547C8" w:rsidRPr="00DF3418" w:rsidRDefault="006547C8" w:rsidP="006547C8">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Kürzel zur Identifikation des Fachthemas</w:t>
            </w:r>
          </w:p>
        </w:tc>
        <w:tc>
          <w:tcPr>
            <w:tcW w:w="3813" w:type="dxa"/>
            <w:shd w:val="clear" w:color="auto" w:fill="DCE6F1"/>
            <w:noWrap/>
            <w:vAlign w:val="bottom"/>
            <w:hideMark/>
          </w:tcPr>
          <w:p w14:paraId="6ABCFCA3" w14:textId="529C35A5" w:rsidR="006547C8" w:rsidRPr="00DF3418" w:rsidRDefault="00E710D1" w:rsidP="00E710D1">
            <w:pPr>
              <w:spacing w:after="240" w:line="240" w:lineRule="auto"/>
              <w:rPr>
                <w:rFonts w:ascii="Calibri" w:eastAsia="Times New Roman" w:hAnsi="Calibri" w:cs="Arial"/>
                <w:color w:val="000000" w:themeColor="text1"/>
              </w:rPr>
            </w:pPr>
            <w:r>
              <w:rPr>
                <w:rFonts w:ascii="Calibri" w:eastAsia="Times New Roman" w:hAnsi="Calibri" w:cs="Arial"/>
                <w:color w:val="000000" w:themeColor="text1"/>
              </w:rPr>
              <w:t>ZVS</w:t>
            </w:r>
          </w:p>
        </w:tc>
        <w:tc>
          <w:tcPr>
            <w:tcW w:w="2197" w:type="dxa"/>
            <w:shd w:val="clear" w:color="auto" w:fill="DCE6F1"/>
          </w:tcPr>
          <w:p w14:paraId="5A353EE0" w14:textId="1C0DF589" w:rsidR="006547C8" w:rsidRPr="2876B328" w:rsidRDefault="006547C8" w:rsidP="006547C8">
            <w:pPr>
              <w:spacing w:line="240" w:lineRule="auto"/>
              <w:rPr>
                <w:rFonts w:ascii="Calibri" w:eastAsia="Times New Roman" w:hAnsi="Calibri" w:cs="Arial"/>
                <w:color w:val="000000" w:themeColor="text1"/>
              </w:rPr>
            </w:pPr>
            <w:r>
              <w:rPr>
                <w:rFonts w:ascii="Calibri" w:eastAsia="Times New Roman" w:hAnsi="Calibri" w:cs="Arial"/>
                <w:color w:val="000000" w:themeColor="text1"/>
              </w:rPr>
              <w:t>ZVS</w:t>
            </w:r>
          </w:p>
        </w:tc>
      </w:tr>
      <w:tr w:rsidR="006547C8" w:rsidRPr="00DF3418" w14:paraId="5A576E53" w14:textId="77777777" w:rsidTr="006A01C9">
        <w:trPr>
          <w:trHeight w:val="308"/>
        </w:trPr>
        <w:tc>
          <w:tcPr>
            <w:tcW w:w="2722" w:type="dxa"/>
            <w:noWrap/>
            <w:vAlign w:val="bottom"/>
          </w:tcPr>
          <w:p w14:paraId="4528087A" w14:textId="77777777" w:rsidR="006547C8" w:rsidRPr="00DF3418" w:rsidRDefault="006547C8" w:rsidP="006547C8">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ProzessModus</w:t>
            </w:r>
          </w:p>
        </w:tc>
        <w:tc>
          <w:tcPr>
            <w:tcW w:w="3813" w:type="dxa"/>
            <w:noWrap/>
            <w:vAlign w:val="bottom"/>
          </w:tcPr>
          <w:p w14:paraId="6F8599C5" w14:textId="77777777" w:rsidR="006547C8" w:rsidRPr="006547C8" w:rsidRDefault="006547C8" w:rsidP="006547C8">
            <w:pPr>
              <w:spacing w:line="240" w:lineRule="auto"/>
              <w:rPr>
                <w:rFonts w:ascii="Calibri" w:eastAsia="Times New Roman" w:hAnsi="Calibri" w:cs="Arial"/>
                <w:color w:val="000000" w:themeColor="text1"/>
              </w:rPr>
            </w:pPr>
            <w:r w:rsidRPr="006547C8">
              <w:rPr>
                <w:rFonts w:ascii="Calibri" w:eastAsia="Times New Roman" w:hAnsi="Calibri" w:cs="Arial"/>
                <w:color w:val="000000" w:themeColor="text1"/>
              </w:rPr>
              <w:t>P = Produktion</w:t>
            </w:r>
          </w:p>
          <w:p w14:paraId="2BDA1301" w14:textId="7369033D" w:rsidR="006547C8" w:rsidRPr="00DF3418" w:rsidRDefault="006547C8" w:rsidP="006547C8">
            <w:pPr>
              <w:spacing w:line="240" w:lineRule="auto"/>
              <w:rPr>
                <w:rFonts w:ascii="Calibri" w:eastAsia="Times New Roman" w:hAnsi="Calibri" w:cs="Arial"/>
                <w:color w:val="000000" w:themeColor="text1"/>
              </w:rPr>
            </w:pPr>
            <w:r w:rsidRPr="006547C8">
              <w:rPr>
                <w:rFonts w:ascii="Calibri" w:eastAsia="Times New Roman" w:hAnsi="Calibri" w:cs="Arial"/>
                <w:color w:val="000000" w:themeColor="text1"/>
              </w:rPr>
              <w:t>T = Test</w:t>
            </w:r>
          </w:p>
        </w:tc>
        <w:tc>
          <w:tcPr>
            <w:tcW w:w="2197" w:type="dxa"/>
          </w:tcPr>
          <w:p w14:paraId="73929B29" w14:textId="1CF90468" w:rsidR="006547C8" w:rsidRPr="2876B328" w:rsidRDefault="006547C8" w:rsidP="006547C8">
            <w:pPr>
              <w:spacing w:line="240" w:lineRule="auto"/>
              <w:rPr>
                <w:rFonts w:ascii="Calibri" w:eastAsia="Times New Roman" w:hAnsi="Calibri" w:cs="Arial"/>
                <w:color w:val="000000" w:themeColor="text1"/>
              </w:rPr>
            </w:pPr>
            <w:r>
              <w:rPr>
                <w:rFonts w:ascii="Calibri" w:eastAsia="Times New Roman" w:hAnsi="Calibri" w:cs="Arial"/>
                <w:color w:val="000000" w:themeColor="text1"/>
              </w:rPr>
              <w:t>P</w:t>
            </w:r>
          </w:p>
        </w:tc>
      </w:tr>
      <w:tr w:rsidR="006547C8" w:rsidRPr="00DF3418" w14:paraId="42125B17" w14:textId="77777777" w:rsidTr="006A01C9">
        <w:trPr>
          <w:trHeight w:val="308"/>
        </w:trPr>
        <w:tc>
          <w:tcPr>
            <w:tcW w:w="2722" w:type="dxa"/>
            <w:shd w:val="clear" w:color="auto" w:fill="DCE6F1"/>
            <w:noWrap/>
            <w:vAlign w:val="bottom"/>
          </w:tcPr>
          <w:p w14:paraId="67305EDC" w14:textId="77777777" w:rsidR="006547C8" w:rsidRPr="00DF3418" w:rsidRDefault="006547C8" w:rsidP="006547C8">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Dateiart</w:t>
            </w:r>
          </w:p>
        </w:tc>
        <w:tc>
          <w:tcPr>
            <w:tcW w:w="3813" w:type="dxa"/>
            <w:shd w:val="clear" w:color="auto" w:fill="DCE6F1"/>
            <w:noWrap/>
            <w:vAlign w:val="bottom"/>
          </w:tcPr>
          <w:p w14:paraId="45B40FAA" w14:textId="5555F2D8" w:rsidR="006547C8" w:rsidRPr="00DF3418" w:rsidRDefault="006547C8" w:rsidP="006547C8">
            <w:pPr>
              <w:spacing w:line="240" w:lineRule="auto"/>
              <w:rPr>
                <w:rFonts w:ascii="Calibri" w:eastAsia="Times New Roman" w:hAnsi="Calibri" w:cs="Arial"/>
                <w:color w:val="000000" w:themeColor="text1"/>
              </w:rPr>
            </w:pPr>
            <w:r>
              <w:rPr>
                <w:rFonts w:ascii="Calibri" w:eastAsia="Times New Roman" w:hAnsi="Calibri" w:cs="Arial"/>
                <w:color w:val="000000" w:themeColor="text1"/>
              </w:rPr>
              <w:t>Q</w:t>
            </w:r>
          </w:p>
        </w:tc>
        <w:tc>
          <w:tcPr>
            <w:tcW w:w="2197" w:type="dxa"/>
            <w:shd w:val="clear" w:color="auto" w:fill="DCE6F1"/>
          </w:tcPr>
          <w:p w14:paraId="0147FF1B" w14:textId="5405DECF" w:rsidR="006547C8" w:rsidRPr="2876B328" w:rsidRDefault="006547C8" w:rsidP="006547C8">
            <w:pPr>
              <w:spacing w:line="240" w:lineRule="auto"/>
              <w:rPr>
                <w:rFonts w:ascii="Calibri" w:eastAsia="Times New Roman" w:hAnsi="Calibri" w:cs="Arial"/>
                <w:color w:val="000000" w:themeColor="text1"/>
              </w:rPr>
            </w:pPr>
            <w:r>
              <w:rPr>
                <w:rFonts w:ascii="Calibri" w:eastAsia="Times New Roman" w:hAnsi="Calibri" w:cs="Arial"/>
                <w:color w:val="000000" w:themeColor="text1"/>
              </w:rPr>
              <w:t>Q</w:t>
            </w:r>
          </w:p>
        </w:tc>
      </w:tr>
      <w:tr w:rsidR="006547C8" w:rsidRPr="00B5608A" w14:paraId="316F6698" w14:textId="77777777" w:rsidTr="006A01C9">
        <w:trPr>
          <w:trHeight w:val="308"/>
        </w:trPr>
        <w:tc>
          <w:tcPr>
            <w:tcW w:w="2722" w:type="dxa"/>
            <w:noWrap/>
            <w:vAlign w:val="bottom"/>
          </w:tcPr>
          <w:p w14:paraId="553D689B" w14:textId="77777777" w:rsidR="006547C8" w:rsidRPr="00B5608A" w:rsidRDefault="006547C8" w:rsidP="006547C8">
            <w:pPr>
              <w:spacing w:line="240" w:lineRule="auto"/>
              <w:rPr>
                <w:rFonts w:ascii="Calibri" w:eastAsia="Times New Roman" w:hAnsi="Calibri" w:cs="Arial"/>
                <w:b/>
                <w:color w:val="000000" w:themeColor="text1"/>
              </w:rPr>
            </w:pPr>
            <w:r w:rsidRPr="00B5608A">
              <w:rPr>
                <w:rFonts w:ascii="Calibri" w:eastAsia="Times New Roman" w:hAnsi="Calibri" w:cs="Arial"/>
                <w:b/>
                <w:color w:val="000000" w:themeColor="text1"/>
              </w:rPr>
              <w:t>Identifikation</w:t>
            </w:r>
          </w:p>
        </w:tc>
        <w:tc>
          <w:tcPr>
            <w:tcW w:w="3813" w:type="dxa"/>
            <w:noWrap/>
            <w:vAlign w:val="bottom"/>
          </w:tcPr>
          <w:p w14:paraId="2FE2F327" w14:textId="04192938" w:rsidR="006547C8" w:rsidRPr="00B5608A" w:rsidRDefault="006547C8" w:rsidP="006547C8">
            <w:pPr>
              <w:keepNext/>
              <w:spacing w:line="240" w:lineRule="auto"/>
              <w:rPr>
                <w:rFonts w:ascii="Calibri" w:eastAsia="Times New Roman" w:hAnsi="Calibri" w:cs="Arial"/>
                <w:b/>
                <w:color w:val="000000" w:themeColor="text1"/>
              </w:rPr>
            </w:pPr>
            <w:r w:rsidRPr="00B5608A">
              <w:rPr>
                <w:rFonts w:ascii="Calibri" w:eastAsia="Times New Roman" w:hAnsi="Calibri" w:cs="Arial"/>
                <w:b/>
                <w:color w:val="000000" w:themeColor="text1"/>
              </w:rPr>
              <w:t>RIAD-Code des Berichtspflichtigen</w:t>
            </w:r>
          </w:p>
        </w:tc>
        <w:tc>
          <w:tcPr>
            <w:tcW w:w="2197" w:type="dxa"/>
          </w:tcPr>
          <w:p w14:paraId="28467125" w14:textId="717AF623" w:rsidR="006547C8" w:rsidRPr="00B5608A" w:rsidRDefault="00B5608A" w:rsidP="006547C8">
            <w:pPr>
              <w:keepNext/>
              <w:spacing w:line="240" w:lineRule="auto"/>
              <w:rPr>
                <w:rFonts w:ascii="Calibri" w:eastAsia="Times New Roman" w:hAnsi="Calibri" w:cs="Arial"/>
                <w:b/>
                <w:color w:val="000000" w:themeColor="text1"/>
              </w:rPr>
            </w:pPr>
            <w:r>
              <w:rPr>
                <w:rFonts w:ascii="Calibri" w:eastAsia="Times New Roman" w:hAnsi="Calibri" w:cs="Arial"/>
                <w:b/>
                <w:color w:val="000000" w:themeColor="text1"/>
              </w:rPr>
              <w:t>DE12345</w:t>
            </w:r>
          </w:p>
        </w:tc>
      </w:tr>
      <w:tr w:rsidR="006547C8" w:rsidRPr="00DF3418" w14:paraId="764855EA" w14:textId="77777777" w:rsidTr="006A01C9">
        <w:trPr>
          <w:trHeight w:val="308"/>
        </w:trPr>
        <w:tc>
          <w:tcPr>
            <w:tcW w:w="2722" w:type="dxa"/>
            <w:shd w:val="clear" w:color="auto" w:fill="DBE5F1" w:themeFill="accent1" w:themeFillTint="33"/>
            <w:noWrap/>
            <w:vAlign w:val="bottom"/>
          </w:tcPr>
          <w:p w14:paraId="19BF9A01" w14:textId="77777777" w:rsidR="006547C8" w:rsidRPr="00DF3418" w:rsidRDefault="006547C8" w:rsidP="006547C8">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Datum</w:t>
            </w:r>
          </w:p>
        </w:tc>
        <w:tc>
          <w:tcPr>
            <w:tcW w:w="3813" w:type="dxa"/>
            <w:shd w:val="clear" w:color="auto" w:fill="DBE5F1" w:themeFill="accent1" w:themeFillTint="33"/>
            <w:noWrap/>
            <w:vAlign w:val="bottom"/>
          </w:tcPr>
          <w:p w14:paraId="6683E876" w14:textId="77777777" w:rsidR="006547C8" w:rsidRPr="00DF3418" w:rsidRDefault="006547C8" w:rsidP="006547C8">
            <w:pPr>
              <w:keepNext/>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Meldestichtag</w:t>
            </w:r>
          </w:p>
        </w:tc>
        <w:tc>
          <w:tcPr>
            <w:tcW w:w="2197" w:type="dxa"/>
            <w:shd w:val="clear" w:color="auto" w:fill="DBE5F1" w:themeFill="accent1" w:themeFillTint="33"/>
          </w:tcPr>
          <w:p w14:paraId="6D79D75F" w14:textId="4225D8D7" w:rsidR="006547C8" w:rsidRPr="2876B328" w:rsidRDefault="006547C8" w:rsidP="006547C8">
            <w:pPr>
              <w:keepNext/>
              <w:spacing w:line="240" w:lineRule="auto"/>
              <w:rPr>
                <w:rFonts w:ascii="Calibri" w:eastAsia="Times New Roman" w:hAnsi="Calibri" w:cs="Arial"/>
                <w:color w:val="000000" w:themeColor="text1"/>
              </w:rPr>
            </w:pPr>
            <w:r w:rsidRPr="006547C8">
              <w:rPr>
                <w:rFonts w:ascii="Calibri" w:eastAsia="Times New Roman" w:hAnsi="Calibri" w:cs="Arial"/>
                <w:color w:val="000000" w:themeColor="text1"/>
              </w:rPr>
              <w:t>20220930</w:t>
            </w:r>
          </w:p>
        </w:tc>
      </w:tr>
      <w:tr w:rsidR="006547C8" w:rsidRPr="00DF3418" w14:paraId="54786F3D" w14:textId="77777777" w:rsidTr="006A01C9">
        <w:trPr>
          <w:trHeight w:val="308"/>
        </w:trPr>
        <w:tc>
          <w:tcPr>
            <w:tcW w:w="2722" w:type="dxa"/>
            <w:noWrap/>
            <w:vAlign w:val="bottom"/>
          </w:tcPr>
          <w:p w14:paraId="5014DC55" w14:textId="77777777" w:rsidR="006547C8" w:rsidRDefault="006547C8" w:rsidP="006547C8">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lastRenderedPageBreak/>
              <w:t>Servicefelder</w:t>
            </w:r>
          </w:p>
        </w:tc>
        <w:tc>
          <w:tcPr>
            <w:tcW w:w="3813" w:type="dxa"/>
            <w:noWrap/>
            <w:vAlign w:val="bottom"/>
          </w:tcPr>
          <w:p w14:paraId="4B557920" w14:textId="77777777" w:rsidR="006547C8" w:rsidRDefault="006547C8" w:rsidP="006547C8">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 xml:space="preserve">MessageID </w:t>
            </w:r>
          </w:p>
        </w:tc>
        <w:tc>
          <w:tcPr>
            <w:tcW w:w="2197" w:type="dxa"/>
          </w:tcPr>
          <w:p w14:paraId="198D1557" w14:textId="701DFB2A" w:rsidR="006547C8" w:rsidRPr="2876B328" w:rsidRDefault="006547C8" w:rsidP="006547C8">
            <w:pPr>
              <w:keepNext/>
              <w:spacing w:line="240" w:lineRule="auto"/>
              <w:rPr>
                <w:rFonts w:ascii="Calibri" w:eastAsia="Times New Roman" w:hAnsi="Calibri" w:cs="Arial"/>
                <w:color w:val="000000" w:themeColor="text1"/>
              </w:rPr>
            </w:pPr>
            <w:r w:rsidRPr="006547C8">
              <w:rPr>
                <w:rFonts w:ascii="Calibri" w:eastAsia="Times New Roman" w:hAnsi="Calibri" w:cs="Arial"/>
                <w:color w:val="000000" w:themeColor="text1"/>
              </w:rPr>
              <w:t>10001</w:t>
            </w:r>
          </w:p>
        </w:tc>
      </w:tr>
      <w:tr w:rsidR="006547C8" w:rsidRPr="00DF3418" w14:paraId="37743858" w14:textId="77777777" w:rsidTr="006A01C9">
        <w:trPr>
          <w:trHeight w:val="308"/>
        </w:trPr>
        <w:tc>
          <w:tcPr>
            <w:tcW w:w="2722" w:type="dxa"/>
            <w:shd w:val="clear" w:color="auto" w:fill="DBE5F1" w:themeFill="accent1" w:themeFillTint="33"/>
            <w:noWrap/>
            <w:vAlign w:val="bottom"/>
          </w:tcPr>
          <w:p w14:paraId="2B505FB0" w14:textId="77777777" w:rsidR="006547C8" w:rsidRPr="00770550" w:rsidRDefault="006547C8" w:rsidP="006547C8">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Dateiendung</w:t>
            </w:r>
          </w:p>
        </w:tc>
        <w:tc>
          <w:tcPr>
            <w:tcW w:w="3813" w:type="dxa"/>
            <w:shd w:val="clear" w:color="auto" w:fill="DBE5F1" w:themeFill="accent1" w:themeFillTint="33"/>
            <w:noWrap/>
            <w:vAlign w:val="bottom"/>
          </w:tcPr>
          <w:p w14:paraId="4573A553" w14:textId="77777777" w:rsidR="006547C8" w:rsidRDefault="006547C8" w:rsidP="006547C8">
            <w:pPr>
              <w:keepNext/>
              <w:spacing w:line="240" w:lineRule="auto"/>
              <w:rPr>
                <w:rFonts w:ascii="Calibri" w:eastAsia="Times New Roman" w:hAnsi="Calibri" w:cs="Arial"/>
                <w:color w:val="000000" w:themeColor="text1"/>
              </w:rPr>
            </w:pPr>
          </w:p>
        </w:tc>
        <w:tc>
          <w:tcPr>
            <w:tcW w:w="2197" w:type="dxa"/>
            <w:shd w:val="clear" w:color="auto" w:fill="DBE5F1" w:themeFill="accent1" w:themeFillTint="33"/>
          </w:tcPr>
          <w:p w14:paraId="009A3873" w14:textId="774C4450" w:rsidR="006547C8" w:rsidRPr="2876B328" w:rsidRDefault="006547C8" w:rsidP="006547C8">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xml bzw. zip</w:t>
            </w:r>
          </w:p>
        </w:tc>
      </w:tr>
    </w:tbl>
    <w:p w14:paraId="47D4BD59" w14:textId="63C6623C" w:rsidR="00C658C4" w:rsidRPr="006547C8" w:rsidRDefault="006547C8" w:rsidP="006547C8">
      <w:pPr>
        <w:spacing w:line="240" w:lineRule="auto"/>
        <w:rPr>
          <w:rFonts w:ascii="Calibri" w:eastAsia="Times New Roman" w:hAnsi="Calibri" w:cs="Arial"/>
          <w:b/>
          <w:bCs/>
          <w:color w:val="366092"/>
        </w:rPr>
      </w:pPr>
      <w:r w:rsidRPr="00486053">
        <w:rPr>
          <w:rFonts w:ascii="Calibri" w:eastAsia="Times New Roman" w:hAnsi="Calibri" w:cs="Arial"/>
          <w:b/>
          <w:bCs/>
          <w:color w:val="366092"/>
        </w:rPr>
        <w:t>Tabelle</w:t>
      </w:r>
      <w:r w:rsidR="00734C48">
        <w:rPr>
          <w:rFonts w:ascii="Calibri" w:eastAsia="Times New Roman" w:hAnsi="Calibri" w:cs="Arial"/>
          <w:b/>
          <w:bCs/>
          <w:color w:val="366092"/>
        </w:rPr>
        <w:t xml:space="preserve"> 3</w:t>
      </w:r>
      <w:r w:rsidRPr="00486053">
        <w:rPr>
          <w:rFonts w:ascii="Calibri" w:eastAsia="Times New Roman" w:hAnsi="Calibri" w:cs="Arial"/>
          <w:b/>
          <w:bCs/>
          <w:color w:val="366092"/>
        </w:rPr>
        <w:t>: Beispiel Zahlungsverkehrsdaten</w:t>
      </w:r>
    </w:p>
    <w:p w14:paraId="1EC30CC3" w14:textId="77777777" w:rsidR="00C658C4" w:rsidRDefault="00C658C4" w:rsidP="008C0E3C">
      <w:pPr>
        <w:jc w:val="both"/>
        <w:rPr>
          <w:rFonts w:eastAsia="Times New Roman" w:cs="Arial"/>
          <w:color w:val="000000"/>
          <w:szCs w:val="22"/>
        </w:rPr>
      </w:pPr>
    </w:p>
    <w:p w14:paraId="655BFE89" w14:textId="378259FD" w:rsidR="00CC752A" w:rsidRPr="005E5873" w:rsidRDefault="00CC752A" w:rsidP="008C0E3C">
      <w:pPr>
        <w:jc w:val="both"/>
        <w:rPr>
          <w:rFonts w:eastAsia="Times New Roman" w:cs="Arial"/>
          <w:color w:val="000000"/>
          <w:szCs w:val="22"/>
        </w:rPr>
      </w:pPr>
      <w:r>
        <w:rPr>
          <w:rFonts w:eastAsia="Times New Roman" w:cs="Arial"/>
          <w:color w:val="000000"/>
          <w:szCs w:val="22"/>
        </w:rPr>
        <w:t xml:space="preserve">Das </w:t>
      </w:r>
      <w:r w:rsidRPr="005E5873">
        <w:rPr>
          <w:rFonts w:eastAsia="Times New Roman" w:cs="Arial"/>
          <w:color w:val="000000"/>
          <w:szCs w:val="22"/>
        </w:rPr>
        <w:t>ergibt folgenden Dateinamen:</w:t>
      </w:r>
    </w:p>
    <w:p w14:paraId="1540A7FC" w14:textId="101CA155" w:rsidR="009735E6" w:rsidRDefault="00416EB1" w:rsidP="008C0E3C">
      <w:pPr>
        <w:jc w:val="both"/>
        <w:rPr>
          <w:b/>
        </w:rPr>
      </w:pPr>
      <w:r>
        <w:rPr>
          <w:b/>
        </w:rPr>
        <w:t>ZVS.P.Q.</w:t>
      </w:r>
      <w:r w:rsidR="00B5608A">
        <w:rPr>
          <w:b/>
        </w:rPr>
        <w:t>DE12345</w:t>
      </w:r>
      <w:r>
        <w:rPr>
          <w:b/>
        </w:rPr>
        <w:t>.20220930.10001</w:t>
      </w:r>
      <w:r w:rsidR="009735E6" w:rsidRPr="00BD467B">
        <w:rPr>
          <w:b/>
        </w:rPr>
        <w:t>.xml</w:t>
      </w:r>
      <w:r w:rsidR="00B96A73">
        <w:rPr>
          <w:b/>
        </w:rPr>
        <w:t xml:space="preserve"> </w:t>
      </w:r>
      <w:r w:rsidR="00B96A73" w:rsidRPr="00BD467B">
        <w:t>und</w:t>
      </w:r>
    </w:p>
    <w:p w14:paraId="1800809A" w14:textId="236C20EE" w:rsidR="00FE5D9C" w:rsidRDefault="00416EB1" w:rsidP="008C0E3C">
      <w:pPr>
        <w:jc w:val="both"/>
        <w:rPr>
          <w:b/>
        </w:rPr>
      </w:pPr>
      <w:r>
        <w:rPr>
          <w:b/>
        </w:rPr>
        <w:t>ZVS.P.Q.</w:t>
      </w:r>
      <w:r w:rsidR="00B5608A">
        <w:rPr>
          <w:b/>
        </w:rPr>
        <w:t>DE12345</w:t>
      </w:r>
      <w:r>
        <w:rPr>
          <w:b/>
        </w:rPr>
        <w:t>.20220930.10001</w:t>
      </w:r>
      <w:r w:rsidR="00B96A73" w:rsidRPr="00F329AF">
        <w:rPr>
          <w:b/>
        </w:rPr>
        <w:t>.</w:t>
      </w:r>
      <w:r w:rsidR="00B96A73">
        <w:rPr>
          <w:b/>
        </w:rPr>
        <w:t xml:space="preserve">zip </w:t>
      </w:r>
    </w:p>
    <w:p w14:paraId="67AD77BE" w14:textId="68FC6483" w:rsidR="00A90CFD" w:rsidRPr="00194AF2" w:rsidRDefault="00A90CFD" w:rsidP="00A90CFD">
      <w:pPr>
        <w:jc w:val="both"/>
        <w:rPr>
          <w:b/>
        </w:rPr>
      </w:pPr>
      <w:bookmarkStart w:id="28" w:name="_Toc467503281"/>
      <w:bookmarkStart w:id="29" w:name="_Toc483989021"/>
      <w:bookmarkEnd w:id="28"/>
      <w:r>
        <w:rPr>
          <w:b/>
        </w:rPr>
        <w:t xml:space="preserve"> </w:t>
      </w:r>
    </w:p>
    <w:p w14:paraId="4973F2CF" w14:textId="77777777" w:rsidR="00A11D75" w:rsidRPr="00A11D75" w:rsidRDefault="00CE6683" w:rsidP="008C0E3C">
      <w:pPr>
        <w:pStyle w:val="berschrift2"/>
        <w:jc w:val="both"/>
      </w:pPr>
      <w:bookmarkStart w:id="30" w:name="_Toc224561589"/>
      <w:r>
        <w:t>Übertragungsdatei</w:t>
      </w:r>
      <w:bookmarkEnd w:id="29"/>
      <w:bookmarkEnd w:id="30"/>
    </w:p>
    <w:p w14:paraId="0036DDA6" w14:textId="572F0F16" w:rsidR="009735E6" w:rsidRDefault="009735E6" w:rsidP="008C0E3C">
      <w:pPr>
        <w:pStyle w:val="berschrift3"/>
        <w:jc w:val="both"/>
      </w:pPr>
      <w:bookmarkStart w:id="31" w:name="_Ref460506238"/>
      <w:bookmarkStart w:id="32" w:name="_Toc483989022"/>
      <w:bookmarkStart w:id="33" w:name="_Toc224561590"/>
      <w:r>
        <w:t>XML-Schema-Dateien</w:t>
      </w:r>
      <w:bookmarkEnd w:id="31"/>
      <w:bookmarkEnd w:id="32"/>
      <w:bookmarkEnd w:id="33"/>
    </w:p>
    <w:p w14:paraId="53E1E9BE" w14:textId="47EF019C" w:rsidR="00682D62" w:rsidRDefault="00682D62" w:rsidP="008C0E3C">
      <w:pPr>
        <w:jc w:val="both"/>
      </w:pPr>
      <w:r w:rsidRPr="005E5873">
        <w:t>Zur Erstellung</w:t>
      </w:r>
      <w:r>
        <w:t xml:space="preserve"> </w:t>
      </w:r>
      <w:r w:rsidR="00173A82">
        <w:t xml:space="preserve">und Validierung der </w:t>
      </w:r>
      <w:r w:rsidR="00592DCE">
        <w:t>ZVS</w:t>
      </w:r>
      <w:r w:rsidR="007B2BF0">
        <w:t>-M</w:t>
      </w:r>
      <w:r w:rsidR="00173A82">
        <w:t xml:space="preserve">eldungen sind folgende </w:t>
      </w:r>
      <w:r w:rsidR="0098154D">
        <w:t xml:space="preserve">Dateien </w:t>
      </w:r>
      <w:r w:rsidR="00173A82">
        <w:t>erforderlich:</w:t>
      </w:r>
    </w:p>
    <w:p w14:paraId="1CD0FFF5" w14:textId="77777777" w:rsidR="00906696" w:rsidRPr="00682D62" w:rsidRDefault="00906696" w:rsidP="008C0E3C">
      <w:pPr>
        <w:jc w:val="both"/>
      </w:pPr>
    </w:p>
    <w:p w14:paraId="18F82B61" w14:textId="77777777" w:rsidR="00173A82" w:rsidRPr="008E349E" w:rsidRDefault="0098154D" w:rsidP="008C0E3C">
      <w:pPr>
        <w:pStyle w:val="Listenabsatz"/>
        <w:numPr>
          <w:ilvl w:val="0"/>
          <w:numId w:val="25"/>
        </w:numPr>
        <w:jc w:val="both"/>
        <w:rPr>
          <w:b/>
        </w:rPr>
      </w:pPr>
      <w:r>
        <w:rPr>
          <w:b/>
        </w:rPr>
        <w:t>XML-Schema-Dateien für die Meldeformulare</w:t>
      </w:r>
      <w:r w:rsidR="00EF15BC" w:rsidRPr="008E349E">
        <w:rPr>
          <w:b/>
        </w:rPr>
        <w:t xml:space="preserve"> </w:t>
      </w:r>
      <w:r w:rsidR="007B2BF0" w:rsidRPr="008E349E">
        <w:rPr>
          <w:b/>
        </w:rPr>
        <w:t>(je nach Art der Meldung)</w:t>
      </w:r>
      <w:r w:rsidR="00173A82" w:rsidRPr="008E349E">
        <w:rPr>
          <w:b/>
        </w:rPr>
        <w:t>:</w:t>
      </w:r>
    </w:p>
    <w:tbl>
      <w:tblPr>
        <w:tblW w:w="5000" w:type="pct"/>
        <w:tblBorders>
          <w:top w:val="single" w:sz="4" w:space="0" w:color="4F81BD"/>
          <w:left w:val="single" w:sz="4" w:space="0" w:color="4F81BD"/>
          <w:bottom w:val="single" w:sz="4" w:space="0" w:color="4F81BD"/>
          <w:right w:val="single" w:sz="4" w:space="0" w:color="4F81BD"/>
          <w:insideV w:val="single" w:sz="4" w:space="0" w:color="4F81BD"/>
        </w:tblBorders>
        <w:tblLayout w:type="fixed"/>
        <w:tblCellMar>
          <w:left w:w="70" w:type="dxa"/>
          <w:right w:w="70" w:type="dxa"/>
        </w:tblCellMar>
        <w:tblLook w:val="04A0" w:firstRow="1" w:lastRow="0" w:firstColumn="1" w:lastColumn="0" w:noHBand="0" w:noVBand="1"/>
      </w:tblPr>
      <w:tblGrid>
        <w:gridCol w:w="4674"/>
        <w:gridCol w:w="4387"/>
      </w:tblGrid>
      <w:tr w:rsidR="00632EC1" w:rsidRPr="00D71DCA" w14:paraId="19D37959" w14:textId="77777777" w:rsidTr="00BB33D8">
        <w:trPr>
          <w:trHeight w:val="304"/>
        </w:trPr>
        <w:tc>
          <w:tcPr>
            <w:tcW w:w="2579" w:type="pct"/>
            <w:tcBorders>
              <w:bottom w:val="single" w:sz="4" w:space="0" w:color="4F81BD"/>
            </w:tcBorders>
            <w:shd w:val="clear" w:color="4F81BD" w:fill="4F81BD"/>
            <w:noWrap/>
            <w:vAlign w:val="bottom"/>
            <w:hideMark/>
          </w:tcPr>
          <w:p w14:paraId="03A4E5C2" w14:textId="77777777" w:rsidR="00632EC1" w:rsidRPr="005B7C50" w:rsidRDefault="00632EC1" w:rsidP="008C0E3C">
            <w:pPr>
              <w:spacing w:line="240" w:lineRule="auto"/>
              <w:jc w:val="both"/>
              <w:rPr>
                <w:rFonts w:ascii="Calibri" w:eastAsia="Times New Roman" w:hAnsi="Calibri" w:cs="Arial"/>
                <w:b/>
                <w:bCs/>
                <w:color w:val="FFFFFF"/>
                <w:szCs w:val="22"/>
              </w:rPr>
            </w:pPr>
            <w:r w:rsidRPr="005B7C50">
              <w:rPr>
                <w:rFonts w:ascii="Calibri" w:eastAsia="Times New Roman" w:hAnsi="Calibri" w:cs="Arial"/>
                <w:b/>
                <w:bCs/>
                <w:color w:val="FFFFFF"/>
                <w:szCs w:val="22"/>
              </w:rPr>
              <w:t>Meldeschema-Datei</w:t>
            </w:r>
          </w:p>
        </w:tc>
        <w:tc>
          <w:tcPr>
            <w:tcW w:w="2421" w:type="pct"/>
            <w:tcBorders>
              <w:bottom w:val="single" w:sz="4" w:space="0" w:color="4F81BD"/>
            </w:tcBorders>
            <w:shd w:val="clear" w:color="4F81BD" w:fill="4F81BD"/>
            <w:noWrap/>
            <w:vAlign w:val="bottom"/>
            <w:hideMark/>
          </w:tcPr>
          <w:p w14:paraId="680EFBD2" w14:textId="77777777" w:rsidR="00632EC1" w:rsidRPr="005B7C50" w:rsidRDefault="00632EC1" w:rsidP="008C0E3C">
            <w:pPr>
              <w:spacing w:line="240" w:lineRule="auto"/>
              <w:jc w:val="both"/>
              <w:rPr>
                <w:rFonts w:ascii="Calibri" w:eastAsia="Times New Roman" w:hAnsi="Calibri" w:cs="Arial"/>
                <w:b/>
                <w:bCs/>
                <w:color w:val="FFFFFF"/>
                <w:szCs w:val="22"/>
              </w:rPr>
            </w:pPr>
            <w:r w:rsidRPr="005B7C50">
              <w:rPr>
                <w:rFonts w:ascii="Calibri" w:eastAsia="Times New Roman" w:hAnsi="Calibri" w:cs="Arial"/>
                <w:b/>
                <w:bCs/>
                <w:color w:val="FFFFFF"/>
                <w:szCs w:val="22"/>
              </w:rPr>
              <w:t>Daten</w:t>
            </w:r>
          </w:p>
        </w:tc>
      </w:tr>
      <w:tr w:rsidR="00632EC1" w:rsidRPr="00D71DCA" w14:paraId="7AF8301C" w14:textId="77777777" w:rsidTr="00BB33D8">
        <w:trPr>
          <w:trHeight w:val="304"/>
        </w:trPr>
        <w:tc>
          <w:tcPr>
            <w:tcW w:w="2579" w:type="pct"/>
            <w:tcBorders>
              <w:top w:val="single" w:sz="4" w:space="0" w:color="4F81BD"/>
              <w:bottom w:val="single" w:sz="4" w:space="0" w:color="4F81BD"/>
            </w:tcBorders>
            <w:noWrap/>
            <w:vAlign w:val="bottom"/>
            <w:hideMark/>
          </w:tcPr>
          <w:p w14:paraId="60E30B8B" w14:textId="34352B66" w:rsidR="00632EC1" w:rsidRPr="007541C8" w:rsidRDefault="00632EC1" w:rsidP="00122ACA">
            <w:pPr>
              <w:spacing w:line="240" w:lineRule="auto"/>
              <w:jc w:val="both"/>
              <w:rPr>
                <w:rFonts w:ascii="Calibri" w:eastAsia="Times New Roman" w:hAnsi="Calibri" w:cs="Arial"/>
                <w:color w:val="000000"/>
                <w:sz w:val="20"/>
                <w:lang w:val="en-GB"/>
              </w:rPr>
            </w:pPr>
            <w:r w:rsidRPr="007541C8">
              <w:rPr>
                <w:rFonts w:ascii="Calibri" w:eastAsia="Times New Roman" w:hAnsi="Calibri" w:cs="Arial"/>
                <w:color w:val="000000"/>
                <w:sz w:val="20"/>
                <w:lang w:val="en-GB"/>
              </w:rPr>
              <w:t>BBK_</w:t>
            </w:r>
            <w:r w:rsidR="00E90FC7" w:rsidRPr="007541C8">
              <w:rPr>
                <w:rFonts w:ascii="Calibri" w:eastAsia="Times New Roman" w:hAnsi="Calibri" w:cs="Arial"/>
                <w:color w:val="000000"/>
                <w:sz w:val="20"/>
                <w:lang w:val="en-GB"/>
              </w:rPr>
              <w:t>PAY</w:t>
            </w:r>
            <w:r w:rsidRPr="007541C8">
              <w:rPr>
                <w:rFonts w:ascii="Calibri" w:eastAsia="Times New Roman" w:hAnsi="Calibri" w:cs="Arial"/>
                <w:color w:val="000000"/>
                <w:sz w:val="20"/>
                <w:lang w:val="en-GB"/>
              </w:rPr>
              <w:t>_V1.0</w:t>
            </w:r>
            <w:r w:rsidR="007541C8" w:rsidRPr="007541C8">
              <w:rPr>
                <w:rFonts w:ascii="Calibri" w:eastAsia="Times New Roman" w:hAnsi="Calibri" w:cs="Arial"/>
                <w:color w:val="000000"/>
                <w:sz w:val="20"/>
                <w:lang w:val="en-GB"/>
              </w:rPr>
              <w:t>.</w:t>
            </w:r>
            <w:r w:rsidR="00122ACA">
              <w:rPr>
                <w:rFonts w:ascii="Calibri" w:eastAsia="Times New Roman" w:hAnsi="Calibri" w:cs="Arial"/>
                <w:color w:val="000000"/>
                <w:sz w:val="20"/>
                <w:lang w:val="en-GB"/>
              </w:rPr>
              <w:t>4</w:t>
            </w:r>
            <w:r w:rsidRPr="007541C8">
              <w:rPr>
                <w:rFonts w:ascii="Calibri" w:eastAsia="Times New Roman" w:hAnsi="Calibri" w:cs="Arial"/>
                <w:color w:val="000000"/>
                <w:sz w:val="20"/>
                <w:lang w:val="en-GB"/>
              </w:rPr>
              <w:t>-SDMX.xsd</w:t>
            </w:r>
          </w:p>
        </w:tc>
        <w:tc>
          <w:tcPr>
            <w:tcW w:w="2421" w:type="pct"/>
            <w:tcBorders>
              <w:top w:val="single" w:sz="4" w:space="0" w:color="4F81BD"/>
              <w:bottom w:val="single" w:sz="4" w:space="0" w:color="4F81BD"/>
            </w:tcBorders>
            <w:noWrap/>
            <w:vAlign w:val="bottom"/>
            <w:hideMark/>
          </w:tcPr>
          <w:p w14:paraId="013EC6E4" w14:textId="12BC8820" w:rsidR="00632EC1" w:rsidRPr="005B7C50" w:rsidRDefault="00592DCE" w:rsidP="00592DCE">
            <w:pPr>
              <w:spacing w:line="240" w:lineRule="auto"/>
              <w:jc w:val="both"/>
              <w:rPr>
                <w:rFonts w:ascii="Calibri" w:eastAsia="Times New Roman" w:hAnsi="Calibri" w:cs="Arial"/>
                <w:color w:val="000000"/>
                <w:sz w:val="20"/>
              </w:rPr>
            </w:pPr>
            <w:r>
              <w:rPr>
                <w:rFonts w:ascii="Calibri" w:eastAsia="Times New Roman" w:hAnsi="Calibri" w:cs="Arial"/>
                <w:color w:val="000000"/>
                <w:sz w:val="20"/>
              </w:rPr>
              <w:t>Zahlungsverkehrs</w:t>
            </w:r>
            <w:r w:rsidR="00632EC1">
              <w:rPr>
                <w:rFonts w:ascii="Calibri" w:eastAsia="Times New Roman" w:hAnsi="Calibri" w:cs="Arial"/>
                <w:color w:val="000000"/>
                <w:sz w:val="20"/>
              </w:rPr>
              <w:t>daten</w:t>
            </w:r>
          </w:p>
        </w:tc>
      </w:tr>
    </w:tbl>
    <w:p w14:paraId="423FD84C" w14:textId="77777777" w:rsidR="005428CC" w:rsidRDefault="005428CC" w:rsidP="008C0E3C">
      <w:pPr>
        <w:jc w:val="both"/>
        <w:rPr>
          <w:rFonts w:eastAsia="Times New Roman" w:cs="Arial"/>
          <w:color w:val="000000"/>
          <w:szCs w:val="22"/>
        </w:rPr>
      </w:pPr>
    </w:p>
    <w:p w14:paraId="2659C363" w14:textId="77777777" w:rsidR="00173A82" w:rsidRDefault="00173A82" w:rsidP="008C0E3C">
      <w:pPr>
        <w:pStyle w:val="Listenabsatz"/>
        <w:numPr>
          <w:ilvl w:val="0"/>
          <w:numId w:val="25"/>
        </w:numPr>
        <w:jc w:val="both"/>
        <w:rPr>
          <w:b/>
        </w:rPr>
      </w:pPr>
      <w:bookmarkStart w:id="34" w:name="_Ref490659908"/>
      <w:r w:rsidRPr="004F58FF">
        <w:rPr>
          <w:b/>
        </w:rPr>
        <w:t>Codelist-Dateien</w:t>
      </w:r>
      <w:r w:rsidR="0098154D">
        <w:rPr>
          <w:b/>
        </w:rPr>
        <w:t xml:space="preserve"> für die in den Formularen zu verwendenden Codes</w:t>
      </w:r>
      <w:bookmarkEnd w:id="34"/>
      <w:r w:rsidR="00906696">
        <w:rPr>
          <w:b/>
        </w:rPr>
        <w:t>:</w:t>
      </w:r>
    </w:p>
    <w:tbl>
      <w:tblPr>
        <w:tblW w:w="5000" w:type="pct"/>
        <w:tblBorders>
          <w:top w:val="single" w:sz="4" w:space="0" w:color="4F81BD"/>
          <w:left w:val="single" w:sz="4" w:space="0" w:color="4F81BD"/>
          <w:bottom w:val="single" w:sz="4" w:space="0" w:color="4F81BD"/>
          <w:right w:val="single" w:sz="4" w:space="0" w:color="4F81BD"/>
          <w:insideV w:val="single" w:sz="4" w:space="0" w:color="4F81BD"/>
        </w:tblBorders>
        <w:tblCellMar>
          <w:left w:w="70" w:type="dxa"/>
          <w:right w:w="70" w:type="dxa"/>
        </w:tblCellMar>
        <w:tblLook w:val="04A0" w:firstRow="1" w:lastRow="0" w:firstColumn="1" w:lastColumn="0" w:noHBand="0" w:noVBand="1"/>
      </w:tblPr>
      <w:tblGrid>
        <w:gridCol w:w="4685"/>
        <w:gridCol w:w="4376"/>
      </w:tblGrid>
      <w:tr w:rsidR="004F58FF" w:rsidRPr="00D71DCA" w14:paraId="02EAE491" w14:textId="77777777" w:rsidTr="008B318A">
        <w:trPr>
          <w:trHeight w:val="304"/>
        </w:trPr>
        <w:tc>
          <w:tcPr>
            <w:tcW w:w="2585" w:type="pct"/>
            <w:tcBorders>
              <w:bottom w:val="single" w:sz="4" w:space="0" w:color="4F81BD"/>
            </w:tcBorders>
            <w:shd w:val="clear" w:color="4F81BD" w:fill="4F81BD"/>
            <w:noWrap/>
            <w:vAlign w:val="bottom"/>
            <w:hideMark/>
          </w:tcPr>
          <w:p w14:paraId="5CA97665" w14:textId="77777777" w:rsidR="004F58FF" w:rsidRPr="005B7C50" w:rsidRDefault="004F58FF" w:rsidP="008C0E3C">
            <w:pPr>
              <w:spacing w:line="240" w:lineRule="auto"/>
              <w:jc w:val="both"/>
              <w:rPr>
                <w:rFonts w:asciiTheme="minorHAnsi" w:eastAsia="Times New Roman" w:hAnsiTheme="minorHAnsi" w:cs="Arial"/>
                <w:b/>
                <w:bCs/>
                <w:color w:val="FFFFFF"/>
                <w:szCs w:val="22"/>
              </w:rPr>
            </w:pPr>
            <w:r w:rsidRPr="005B7C50">
              <w:rPr>
                <w:rFonts w:asciiTheme="minorHAnsi" w:eastAsia="Times New Roman" w:hAnsiTheme="minorHAnsi" w:cs="Arial"/>
                <w:b/>
                <w:bCs/>
                <w:color w:val="FFFFFF"/>
                <w:szCs w:val="22"/>
              </w:rPr>
              <w:t>Codelisten-Datei</w:t>
            </w:r>
          </w:p>
        </w:tc>
        <w:tc>
          <w:tcPr>
            <w:tcW w:w="2415" w:type="pct"/>
            <w:tcBorders>
              <w:bottom w:val="single" w:sz="4" w:space="0" w:color="4F81BD"/>
            </w:tcBorders>
            <w:shd w:val="clear" w:color="4F81BD" w:fill="4F81BD"/>
            <w:noWrap/>
            <w:vAlign w:val="bottom"/>
            <w:hideMark/>
          </w:tcPr>
          <w:p w14:paraId="6C2FDAD4" w14:textId="77777777" w:rsidR="004F58FF" w:rsidRPr="005B7C50" w:rsidRDefault="00E73251" w:rsidP="008C0E3C">
            <w:pPr>
              <w:spacing w:line="240" w:lineRule="auto"/>
              <w:jc w:val="both"/>
              <w:rPr>
                <w:rFonts w:asciiTheme="minorHAnsi" w:eastAsia="Times New Roman" w:hAnsiTheme="minorHAnsi" w:cs="Arial"/>
                <w:b/>
                <w:bCs/>
                <w:color w:val="FFFFFF"/>
                <w:szCs w:val="22"/>
              </w:rPr>
            </w:pPr>
            <w:r>
              <w:rPr>
                <w:rFonts w:asciiTheme="minorHAnsi" w:eastAsia="Times New Roman" w:hAnsiTheme="minorHAnsi" w:cs="Arial"/>
                <w:b/>
                <w:bCs/>
                <w:color w:val="FFFFFF"/>
                <w:szCs w:val="22"/>
              </w:rPr>
              <w:t>Beschreibung</w:t>
            </w:r>
          </w:p>
        </w:tc>
      </w:tr>
      <w:tr w:rsidR="004F58FF" w:rsidRPr="00D71DCA" w14:paraId="0062B7FC" w14:textId="77777777" w:rsidTr="008B318A">
        <w:trPr>
          <w:trHeight w:val="304"/>
        </w:trPr>
        <w:tc>
          <w:tcPr>
            <w:tcW w:w="2585" w:type="pct"/>
            <w:tcBorders>
              <w:top w:val="single" w:sz="4" w:space="0" w:color="4F81BD"/>
              <w:bottom w:val="single" w:sz="4" w:space="0" w:color="4F81BD"/>
            </w:tcBorders>
            <w:noWrap/>
            <w:vAlign w:val="bottom"/>
            <w:hideMark/>
          </w:tcPr>
          <w:p w14:paraId="084F315F" w14:textId="0E9BEFBF" w:rsidR="004F58FF" w:rsidRPr="005B7C50" w:rsidRDefault="004F58FF" w:rsidP="0045334D">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BBK_CDLST_V</w:t>
            </w:r>
            <w:r w:rsidR="003B438B">
              <w:rPr>
                <w:rFonts w:asciiTheme="minorHAnsi" w:eastAsia="Times New Roman" w:hAnsiTheme="minorHAnsi" w:cs="Arial"/>
                <w:color w:val="000000"/>
                <w:sz w:val="20"/>
              </w:rPr>
              <w:t>2</w:t>
            </w:r>
            <w:r w:rsidR="008660C0">
              <w:rPr>
                <w:rFonts w:asciiTheme="minorHAnsi" w:eastAsia="Times New Roman" w:hAnsiTheme="minorHAnsi" w:cs="Arial"/>
                <w:color w:val="000000"/>
                <w:sz w:val="20"/>
              </w:rPr>
              <w:t>.</w:t>
            </w:r>
            <w:r w:rsidR="007541C8">
              <w:rPr>
                <w:rFonts w:asciiTheme="minorHAnsi" w:eastAsia="Times New Roman" w:hAnsiTheme="minorHAnsi" w:cs="Arial"/>
                <w:color w:val="000000"/>
                <w:sz w:val="20"/>
              </w:rPr>
              <w:t>4.</w:t>
            </w:r>
            <w:r w:rsidR="0045334D">
              <w:rPr>
                <w:rFonts w:asciiTheme="minorHAnsi" w:eastAsia="Times New Roman" w:hAnsiTheme="minorHAnsi" w:cs="Arial"/>
                <w:color w:val="000000"/>
                <w:sz w:val="20"/>
              </w:rPr>
              <w:t>4</w:t>
            </w:r>
            <w:r w:rsidRPr="005B7C50">
              <w:rPr>
                <w:rFonts w:asciiTheme="minorHAnsi" w:eastAsia="Times New Roman" w:hAnsiTheme="minorHAnsi" w:cs="Arial"/>
                <w:color w:val="000000"/>
                <w:sz w:val="20"/>
              </w:rPr>
              <w:t>-SDMX.xsd</w:t>
            </w:r>
          </w:p>
        </w:tc>
        <w:tc>
          <w:tcPr>
            <w:tcW w:w="2415" w:type="pct"/>
            <w:tcBorders>
              <w:top w:val="single" w:sz="4" w:space="0" w:color="4F81BD"/>
              <w:bottom w:val="single" w:sz="4" w:space="0" w:color="4F81BD"/>
            </w:tcBorders>
            <w:noWrap/>
            <w:vAlign w:val="bottom"/>
            <w:hideMark/>
          </w:tcPr>
          <w:p w14:paraId="6125C0CF" w14:textId="77777777" w:rsidR="004F58FF" w:rsidRPr="005B7C50" w:rsidRDefault="00E73251" w:rsidP="008C0E3C">
            <w:pPr>
              <w:spacing w:line="240" w:lineRule="auto"/>
              <w:jc w:val="both"/>
              <w:rPr>
                <w:rFonts w:asciiTheme="minorHAnsi" w:eastAsia="Times New Roman" w:hAnsiTheme="minorHAnsi" w:cs="Arial"/>
                <w:color w:val="000000"/>
                <w:sz w:val="20"/>
              </w:rPr>
            </w:pPr>
            <w:r>
              <w:rPr>
                <w:rFonts w:asciiTheme="minorHAnsi" w:eastAsia="Times New Roman" w:hAnsiTheme="minorHAnsi" w:cs="Arial"/>
                <w:color w:val="000000"/>
                <w:sz w:val="20"/>
              </w:rPr>
              <w:t>BBk-spezifische Codelisten</w:t>
            </w:r>
          </w:p>
        </w:tc>
      </w:tr>
      <w:tr w:rsidR="00387393" w:rsidRPr="00D71DCA" w14:paraId="5D6ED8B2" w14:textId="77777777" w:rsidTr="008B318A">
        <w:trPr>
          <w:trHeight w:val="304"/>
        </w:trPr>
        <w:tc>
          <w:tcPr>
            <w:tcW w:w="2585" w:type="pct"/>
            <w:tcBorders>
              <w:top w:val="single" w:sz="4" w:space="0" w:color="4F81BD"/>
              <w:bottom w:val="single" w:sz="4" w:space="0" w:color="4F81BD"/>
            </w:tcBorders>
            <w:noWrap/>
            <w:vAlign w:val="bottom"/>
          </w:tcPr>
          <w:p w14:paraId="326D2C2D" w14:textId="38B73B0D" w:rsidR="00387393" w:rsidRPr="005B7C50" w:rsidRDefault="00387393"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ECB_CDLST_V</w:t>
            </w:r>
            <w:r>
              <w:rPr>
                <w:rFonts w:asciiTheme="minorHAnsi" w:eastAsia="Times New Roman" w:hAnsiTheme="minorHAnsi" w:cs="Arial"/>
                <w:color w:val="000000"/>
                <w:sz w:val="20"/>
              </w:rPr>
              <w:t>2.2</w:t>
            </w:r>
            <w:r w:rsidRPr="005B7C50">
              <w:rPr>
                <w:rFonts w:asciiTheme="minorHAnsi" w:eastAsia="Times New Roman" w:hAnsiTheme="minorHAnsi" w:cs="Arial"/>
                <w:color w:val="000000"/>
                <w:sz w:val="20"/>
              </w:rPr>
              <w:t>-SDMX.xsd</w:t>
            </w:r>
          </w:p>
        </w:tc>
        <w:tc>
          <w:tcPr>
            <w:tcW w:w="2415" w:type="pct"/>
            <w:tcBorders>
              <w:top w:val="single" w:sz="4" w:space="0" w:color="4F81BD"/>
              <w:bottom w:val="single" w:sz="4" w:space="0" w:color="4F81BD"/>
            </w:tcBorders>
            <w:noWrap/>
            <w:vAlign w:val="bottom"/>
          </w:tcPr>
          <w:p w14:paraId="21448A00" w14:textId="68612142" w:rsidR="00387393" w:rsidRDefault="00387393" w:rsidP="008C0E3C">
            <w:pPr>
              <w:spacing w:line="240" w:lineRule="auto"/>
              <w:jc w:val="both"/>
              <w:rPr>
                <w:rFonts w:asciiTheme="minorHAnsi" w:eastAsia="Times New Roman" w:hAnsiTheme="minorHAnsi" w:cs="Arial"/>
                <w:color w:val="000000"/>
                <w:sz w:val="20"/>
              </w:rPr>
            </w:pPr>
            <w:r>
              <w:rPr>
                <w:rFonts w:asciiTheme="minorHAnsi" w:eastAsia="Times New Roman" w:hAnsiTheme="minorHAnsi" w:cs="Arial"/>
                <w:color w:val="000000"/>
                <w:sz w:val="20"/>
              </w:rPr>
              <w:t>EZB-Codelisten</w:t>
            </w:r>
          </w:p>
        </w:tc>
      </w:tr>
    </w:tbl>
    <w:p w14:paraId="378FD97B" w14:textId="77777777" w:rsidR="00A11D75" w:rsidRDefault="00A11D75" w:rsidP="008C0E3C">
      <w:pPr>
        <w:jc w:val="both"/>
      </w:pPr>
    </w:p>
    <w:p w14:paraId="249707CC" w14:textId="77777777" w:rsidR="0042042D" w:rsidRDefault="0042042D" w:rsidP="008C0E3C">
      <w:pPr>
        <w:pStyle w:val="Listenabsatz"/>
        <w:numPr>
          <w:ilvl w:val="0"/>
          <w:numId w:val="25"/>
        </w:numPr>
        <w:jc w:val="both"/>
        <w:rPr>
          <w:b/>
        </w:rPr>
      </w:pPr>
      <w:bookmarkStart w:id="35" w:name="_Ref490659933"/>
      <w:r>
        <w:rPr>
          <w:b/>
        </w:rPr>
        <w:t>Datentyp-Dateien:</w:t>
      </w:r>
      <w:bookmarkEnd w:id="35"/>
    </w:p>
    <w:tbl>
      <w:tblPr>
        <w:tblW w:w="5000" w:type="pct"/>
        <w:tblBorders>
          <w:top w:val="single" w:sz="4" w:space="0" w:color="4F81BD"/>
          <w:left w:val="single" w:sz="4" w:space="0" w:color="4F81BD"/>
          <w:bottom w:val="single" w:sz="4" w:space="0" w:color="4F81BD"/>
          <w:right w:val="single" w:sz="4" w:space="0" w:color="4F81BD"/>
          <w:insideV w:val="single" w:sz="4" w:space="0" w:color="4F81BD"/>
        </w:tblBorders>
        <w:tblCellMar>
          <w:left w:w="70" w:type="dxa"/>
          <w:right w:w="70" w:type="dxa"/>
        </w:tblCellMar>
        <w:tblLook w:val="04A0" w:firstRow="1" w:lastRow="0" w:firstColumn="1" w:lastColumn="0" w:noHBand="0" w:noVBand="1"/>
      </w:tblPr>
      <w:tblGrid>
        <w:gridCol w:w="4685"/>
        <w:gridCol w:w="4376"/>
      </w:tblGrid>
      <w:tr w:rsidR="0042042D" w:rsidRPr="005B7C50" w14:paraId="7D30A469" w14:textId="77777777" w:rsidTr="009B005D">
        <w:trPr>
          <w:trHeight w:val="304"/>
        </w:trPr>
        <w:tc>
          <w:tcPr>
            <w:tcW w:w="2585" w:type="pct"/>
            <w:tcBorders>
              <w:bottom w:val="single" w:sz="4" w:space="0" w:color="4F81BD"/>
            </w:tcBorders>
            <w:shd w:val="clear" w:color="4F81BD" w:fill="4F81BD"/>
            <w:noWrap/>
            <w:vAlign w:val="bottom"/>
            <w:hideMark/>
          </w:tcPr>
          <w:p w14:paraId="5112D4DB" w14:textId="77777777" w:rsidR="0042042D" w:rsidRPr="005B7C50" w:rsidRDefault="0042042D" w:rsidP="008C0E3C">
            <w:pPr>
              <w:spacing w:line="240" w:lineRule="auto"/>
              <w:jc w:val="both"/>
              <w:rPr>
                <w:rFonts w:asciiTheme="minorHAnsi" w:eastAsia="Times New Roman" w:hAnsiTheme="minorHAnsi" w:cs="Arial"/>
                <w:b/>
                <w:bCs/>
                <w:color w:val="FFFFFF"/>
                <w:szCs w:val="22"/>
              </w:rPr>
            </w:pPr>
            <w:r>
              <w:rPr>
                <w:rFonts w:asciiTheme="minorHAnsi" w:eastAsia="Times New Roman" w:hAnsiTheme="minorHAnsi" w:cs="Arial"/>
                <w:b/>
                <w:bCs/>
                <w:color w:val="FFFFFF"/>
                <w:szCs w:val="22"/>
              </w:rPr>
              <w:t>Datentyp</w:t>
            </w:r>
            <w:r w:rsidRPr="005B7C50">
              <w:rPr>
                <w:rFonts w:asciiTheme="minorHAnsi" w:eastAsia="Times New Roman" w:hAnsiTheme="minorHAnsi" w:cs="Arial"/>
                <w:b/>
                <w:bCs/>
                <w:color w:val="FFFFFF"/>
                <w:szCs w:val="22"/>
              </w:rPr>
              <w:t>-Datei</w:t>
            </w:r>
          </w:p>
        </w:tc>
        <w:tc>
          <w:tcPr>
            <w:tcW w:w="2415" w:type="pct"/>
            <w:tcBorders>
              <w:bottom w:val="single" w:sz="4" w:space="0" w:color="4F81BD"/>
            </w:tcBorders>
            <w:shd w:val="clear" w:color="4F81BD" w:fill="4F81BD"/>
            <w:noWrap/>
            <w:vAlign w:val="bottom"/>
            <w:hideMark/>
          </w:tcPr>
          <w:p w14:paraId="5A7CB4CB" w14:textId="77777777" w:rsidR="0042042D" w:rsidRPr="005B7C50" w:rsidRDefault="0042042D" w:rsidP="008C0E3C">
            <w:pPr>
              <w:spacing w:line="240" w:lineRule="auto"/>
              <w:jc w:val="both"/>
              <w:rPr>
                <w:rFonts w:asciiTheme="minorHAnsi" w:eastAsia="Times New Roman" w:hAnsiTheme="minorHAnsi" w:cs="Arial"/>
                <w:b/>
                <w:bCs/>
                <w:color w:val="FFFFFF"/>
                <w:szCs w:val="22"/>
              </w:rPr>
            </w:pPr>
            <w:r>
              <w:rPr>
                <w:rFonts w:asciiTheme="minorHAnsi" w:eastAsia="Times New Roman" w:hAnsiTheme="minorHAnsi" w:cs="Arial"/>
                <w:b/>
                <w:bCs/>
                <w:color w:val="FFFFFF"/>
                <w:szCs w:val="22"/>
              </w:rPr>
              <w:t>Beschreibung</w:t>
            </w:r>
          </w:p>
        </w:tc>
      </w:tr>
      <w:tr w:rsidR="0042042D" w:rsidRPr="005B7C50" w14:paraId="37B0FD69" w14:textId="77777777" w:rsidTr="009B005D">
        <w:trPr>
          <w:trHeight w:val="304"/>
        </w:trPr>
        <w:tc>
          <w:tcPr>
            <w:tcW w:w="2585" w:type="pct"/>
            <w:tcBorders>
              <w:top w:val="single" w:sz="4" w:space="0" w:color="4F81BD"/>
              <w:bottom w:val="single" w:sz="4" w:space="0" w:color="4F81BD"/>
            </w:tcBorders>
            <w:noWrap/>
            <w:vAlign w:val="bottom"/>
            <w:hideMark/>
          </w:tcPr>
          <w:p w14:paraId="4E205A16" w14:textId="1051408F" w:rsidR="0042042D" w:rsidRPr="005B7C50" w:rsidRDefault="0042042D" w:rsidP="008C0E3C">
            <w:pPr>
              <w:spacing w:line="240" w:lineRule="auto"/>
              <w:jc w:val="both"/>
              <w:rPr>
                <w:rFonts w:asciiTheme="minorHAnsi" w:eastAsia="Times New Roman" w:hAnsiTheme="minorHAnsi" w:cs="Arial"/>
                <w:color w:val="000000"/>
                <w:sz w:val="20"/>
              </w:rPr>
            </w:pPr>
            <w:r>
              <w:rPr>
                <w:rFonts w:asciiTheme="minorHAnsi" w:eastAsia="Times New Roman" w:hAnsiTheme="minorHAnsi" w:cs="Arial"/>
                <w:color w:val="000000"/>
                <w:sz w:val="20"/>
              </w:rPr>
              <w:t>BBKCommonTypes</w:t>
            </w:r>
            <w:r w:rsidR="00BE7924">
              <w:rPr>
                <w:rFonts w:asciiTheme="minorHAnsi" w:eastAsia="Times New Roman" w:hAnsiTheme="minorHAnsi" w:cs="Arial"/>
                <w:color w:val="000000"/>
                <w:sz w:val="20"/>
              </w:rPr>
              <w:t>_V</w:t>
            </w:r>
            <w:r w:rsidR="003B438B">
              <w:rPr>
                <w:rFonts w:asciiTheme="minorHAnsi" w:eastAsia="Times New Roman" w:hAnsiTheme="minorHAnsi" w:cs="Arial"/>
                <w:color w:val="000000"/>
                <w:sz w:val="20"/>
              </w:rPr>
              <w:t>2</w:t>
            </w:r>
            <w:r w:rsidR="008660C0">
              <w:rPr>
                <w:rFonts w:asciiTheme="minorHAnsi" w:eastAsia="Times New Roman" w:hAnsiTheme="minorHAnsi" w:cs="Arial"/>
                <w:color w:val="000000"/>
                <w:sz w:val="20"/>
              </w:rPr>
              <w:t>.</w:t>
            </w:r>
            <w:r w:rsidR="0095244A">
              <w:rPr>
                <w:rFonts w:asciiTheme="minorHAnsi" w:eastAsia="Times New Roman" w:hAnsiTheme="minorHAnsi" w:cs="Arial"/>
                <w:color w:val="000000"/>
                <w:sz w:val="20"/>
              </w:rPr>
              <w:t>2</w:t>
            </w:r>
            <w:r w:rsidR="00D91633">
              <w:rPr>
                <w:rFonts w:asciiTheme="minorHAnsi" w:eastAsia="Times New Roman" w:hAnsiTheme="minorHAnsi" w:cs="Arial"/>
                <w:color w:val="000000"/>
                <w:sz w:val="20"/>
              </w:rPr>
              <w:t>.2</w:t>
            </w:r>
            <w:r w:rsidR="00BE7924">
              <w:rPr>
                <w:rFonts w:asciiTheme="minorHAnsi" w:eastAsia="Times New Roman" w:hAnsiTheme="minorHAnsi" w:cs="Arial"/>
                <w:color w:val="000000"/>
                <w:sz w:val="20"/>
              </w:rPr>
              <w:t>-SDMX</w:t>
            </w:r>
            <w:r w:rsidRPr="005B7C50">
              <w:rPr>
                <w:rFonts w:asciiTheme="minorHAnsi" w:eastAsia="Times New Roman" w:hAnsiTheme="minorHAnsi" w:cs="Arial"/>
                <w:color w:val="000000"/>
                <w:sz w:val="20"/>
              </w:rPr>
              <w:t>.xsd</w:t>
            </w:r>
          </w:p>
        </w:tc>
        <w:tc>
          <w:tcPr>
            <w:tcW w:w="2415" w:type="pct"/>
            <w:tcBorders>
              <w:top w:val="single" w:sz="4" w:space="0" w:color="4F81BD"/>
              <w:bottom w:val="single" w:sz="4" w:space="0" w:color="4F81BD"/>
            </w:tcBorders>
            <w:noWrap/>
            <w:vAlign w:val="bottom"/>
            <w:hideMark/>
          </w:tcPr>
          <w:p w14:paraId="4A2CE744" w14:textId="77777777" w:rsidR="0042042D" w:rsidRPr="005B7C50" w:rsidRDefault="0042042D" w:rsidP="008C0E3C">
            <w:pPr>
              <w:spacing w:line="240" w:lineRule="auto"/>
              <w:jc w:val="both"/>
              <w:rPr>
                <w:rFonts w:asciiTheme="minorHAnsi" w:eastAsia="Times New Roman" w:hAnsiTheme="minorHAnsi" w:cs="Arial"/>
                <w:color w:val="000000"/>
                <w:sz w:val="20"/>
              </w:rPr>
            </w:pPr>
            <w:r>
              <w:rPr>
                <w:rFonts w:asciiTheme="minorHAnsi" w:eastAsia="Times New Roman" w:hAnsiTheme="minorHAnsi" w:cs="Arial"/>
                <w:color w:val="000000"/>
                <w:sz w:val="20"/>
              </w:rPr>
              <w:t>BBk-spezifische Datentypen</w:t>
            </w:r>
          </w:p>
        </w:tc>
      </w:tr>
      <w:tr w:rsidR="00945950" w:rsidRPr="005B7C50" w14:paraId="6C54849A" w14:textId="77777777" w:rsidTr="009B005D">
        <w:trPr>
          <w:trHeight w:val="304"/>
        </w:trPr>
        <w:tc>
          <w:tcPr>
            <w:tcW w:w="2585" w:type="pct"/>
            <w:tcBorders>
              <w:top w:val="single" w:sz="4" w:space="0" w:color="4F81BD"/>
              <w:bottom w:val="single" w:sz="4" w:space="0" w:color="4F81BD"/>
            </w:tcBorders>
            <w:noWrap/>
            <w:vAlign w:val="bottom"/>
          </w:tcPr>
          <w:p w14:paraId="1BF67997" w14:textId="0DBA5883" w:rsidR="00945950" w:rsidRDefault="00945950" w:rsidP="008C0E3C">
            <w:pPr>
              <w:spacing w:line="240" w:lineRule="auto"/>
              <w:jc w:val="both"/>
              <w:rPr>
                <w:rFonts w:asciiTheme="minorHAnsi" w:eastAsia="Times New Roman" w:hAnsiTheme="minorHAnsi" w:cs="Arial"/>
                <w:color w:val="000000"/>
                <w:sz w:val="20"/>
              </w:rPr>
            </w:pPr>
            <w:r>
              <w:rPr>
                <w:rFonts w:asciiTheme="minorHAnsi" w:eastAsia="Times New Roman" w:hAnsiTheme="minorHAnsi" w:cs="Arial"/>
                <w:color w:val="000000"/>
                <w:sz w:val="20"/>
              </w:rPr>
              <w:t>ECBCommonTypes_V</w:t>
            </w:r>
            <w:r w:rsidR="003B438B">
              <w:rPr>
                <w:rFonts w:asciiTheme="minorHAnsi" w:eastAsia="Times New Roman" w:hAnsiTheme="minorHAnsi" w:cs="Arial"/>
                <w:color w:val="000000"/>
                <w:sz w:val="20"/>
              </w:rPr>
              <w:t>2</w:t>
            </w:r>
            <w:r w:rsidR="008660C0">
              <w:rPr>
                <w:rFonts w:asciiTheme="minorHAnsi" w:eastAsia="Times New Roman" w:hAnsiTheme="minorHAnsi" w:cs="Arial"/>
                <w:color w:val="000000"/>
                <w:sz w:val="20"/>
              </w:rPr>
              <w:t>.</w:t>
            </w:r>
            <w:r w:rsidR="0095244A">
              <w:rPr>
                <w:rFonts w:asciiTheme="minorHAnsi" w:eastAsia="Times New Roman" w:hAnsiTheme="minorHAnsi" w:cs="Arial"/>
                <w:color w:val="000000"/>
                <w:sz w:val="20"/>
              </w:rPr>
              <w:t>2</w:t>
            </w:r>
            <w:r>
              <w:rPr>
                <w:rFonts w:asciiTheme="minorHAnsi" w:eastAsia="Times New Roman" w:hAnsiTheme="minorHAnsi" w:cs="Arial"/>
                <w:color w:val="000000"/>
                <w:sz w:val="20"/>
              </w:rPr>
              <w:t>-SDMX.xsd</w:t>
            </w:r>
          </w:p>
        </w:tc>
        <w:tc>
          <w:tcPr>
            <w:tcW w:w="2415" w:type="pct"/>
            <w:tcBorders>
              <w:top w:val="single" w:sz="4" w:space="0" w:color="4F81BD"/>
              <w:bottom w:val="single" w:sz="4" w:space="0" w:color="4F81BD"/>
            </w:tcBorders>
            <w:noWrap/>
            <w:vAlign w:val="bottom"/>
          </w:tcPr>
          <w:p w14:paraId="59A36487" w14:textId="77777777" w:rsidR="00945950" w:rsidRDefault="00945950" w:rsidP="008C0E3C">
            <w:pPr>
              <w:spacing w:line="240" w:lineRule="auto"/>
              <w:jc w:val="both"/>
              <w:rPr>
                <w:rFonts w:asciiTheme="minorHAnsi" w:eastAsia="Times New Roman" w:hAnsiTheme="minorHAnsi" w:cs="Arial"/>
                <w:color w:val="000000"/>
                <w:sz w:val="20"/>
              </w:rPr>
            </w:pPr>
            <w:r>
              <w:rPr>
                <w:rFonts w:asciiTheme="minorHAnsi" w:eastAsia="Times New Roman" w:hAnsiTheme="minorHAnsi" w:cs="Arial"/>
                <w:color w:val="000000"/>
                <w:sz w:val="20"/>
              </w:rPr>
              <w:t>EZB-spezifische Datentypen</w:t>
            </w:r>
          </w:p>
        </w:tc>
      </w:tr>
    </w:tbl>
    <w:p w14:paraId="017007ED" w14:textId="77777777" w:rsidR="0042042D" w:rsidRDefault="0042042D" w:rsidP="008C0E3C">
      <w:pPr>
        <w:jc w:val="both"/>
      </w:pPr>
    </w:p>
    <w:p w14:paraId="41ECCBDD" w14:textId="77777777" w:rsidR="007B2BF0" w:rsidRPr="005B7C50" w:rsidRDefault="0098154D" w:rsidP="008C0E3C">
      <w:pPr>
        <w:pStyle w:val="Listenabsatz"/>
        <w:numPr>
          <w:ilvl w:val="0"/>
          <w:numId w:val="25"/>
        </w:numPr>
        <w:jc w:val="both"/>
        <w:rPr>
          <w:b/>
        </w:rPr>
      </w:pPr>
      <w:bookmarkStart w:id="36" w:name="_Ref490659938"/>
      <w:r>
        <w:rPr>
          <w:b/>
        </w:rPr>
        <w:t>XML-</w:t>
      </w:r>
      <w:r w:rsidR="004F58FF" w:rsidRPr="00D072DF">
        <w:rPr>
          <w:b/>
        </w:rPr>
        <w:t>Schema-Dateien</w:t>
      </w:r>
      <w:r w:rsidR="006D2E2D" w:rsidRPr="00D072DF">
        <w:rPr>
          <w:b/>
        </w:rPr>
        <w:t xml:space="preserve">, die den </w:t>
      </w:r>
      <w:r>
        <w:rPr>
          <w:b/>
        </w:rPr>
        <w:t xml:space="preserve">übergeordneten </w:t>
      </w:r>
      <w:r w:rsidR="006D2E2D" w:rsidRPr="00D072DF">
        <w:rPr>
          <w:b/>
        </w:rPr>
        <w:t>SDMX-2.1-Standard enthalten</w:t>
      </w:r>
      <w:r w:rsidR="00D8240C" w:rsidRPr="00D072DF">
        <w:rPr>
          <w:b/>
        </w:rPr>
        <w:t>:</w:t>
      </w:r>
      <w:bookmarkEnd w:id="36"/>
    </w:p>
    <w:tbl>
      <w:tblPr>
        <w:tblW w:w="5000" w:type="pct"/>
        <w:tblCellMar>
          <w:left w:w="70" w:type="dxa"/>
          <w:right w:w="70" w:type="dxa"/>
        </w:tblCellMar>
        <w:tblLook w:val="04A0" w:firstRow="1" w:lastRow="0" w:firstColumn="1" w:lastColumn="0" w:noHBand="0" w:noVBand="1"/>
      </w:tblPr>
      <w:tblGrid>
        <w:gridCol w:w="3230"/>
        <w:gridCol w:w="2794"/>
        <w:gridCol w:w="3027"/>
      </w:tblGrid>
      <w:tr w:rsidR="005B7C50" w:rsidRPr="005B7C50" w14:paraId="36C5E8BD" w14:textId="77777777" w:rsidTr="008B318A">
        <w:trPr>
          <w:trHeight w:val="299"/>
        </w:trPr>
        <w:tc>
          <w:tcPr>
            <w:tcW w:w="1785" w:type="pct"/>
            <w:tcBorders>
              <w:top w:val="single" w:sz="8" w:space="0" w:color="4F81BD"/>
              <w:left w:val="single" w:sz="8" w:space="0" w:color="4F81BD"/>
              <w:bottom w:val="single" w:sz="8" w:space="0" w:color="4F81BD"/>
              <w:right w:val="single" w:sz="8" w:space="0" w:color="4F81BD"/>
            </w:tcBorders>
            <w:shd w:val="clear" w:color="4F81BD" w:fill="4F81BD"/>
            <w:noWrap/>
            <w:vAlign w:val="center"/>
            <w:hideMark/>
          </w:tcPr>
          <w:p w14:paraId="3455C30A" w14:textId="77777777" w:rsidR="005B7C50" w:rsidRPr="005B7C50" w:rsidRDefault="005B7C50" w:rsidP="008C0E3C">
            <w:pPr>
              <w:spacing w:line="240" w:lineRule="auto"/>
              <w:jc w:val="both"/>
              <w:rPr>
                <w:rFonts w:asciiTheme="minorHAnsi" w:eastAsia="Times New Roman" w:hAnsiTheme="minorHAnsi" w:cs="Arial"/>
                <w:b/>
                <w:bCs/>
                <w:color w:val="FFFFFF"/>
                <w:szCs w:val="22"/>
              </w:rPr>
            </w:pPr>
            <w:r w:rsidRPr="005B7C50">
              <w:rPr>
                <w:rFonts w:asciiTheme="minorHAnsi" w:eastAsia="Times New Roman" w:hAnsiTheme="minorHAnsi" w:cs="Arial"/>
                <w:b/>
                <w:bCs/>
                <w:color w:val="FFFFFF"/>
                <w:szCs w:val="22"/>
              </w:rPr>
              <w:t>Schema-Datei</w:t>
            </w:r>
          </w:p>
        </w:tc>
        <w:tc>
          <w:tcPr>
            <w:tcW w:w="1543" w:type="pct"/>
            <w:tcBorders>
              <w:top w:val="single" w:sz="4" w:space="0" w:color="4F81BD"/>
              <w:left w:val="single" w:sz="8" w:space="0" w:color="4F81BD"/>
              <w:bottom w:val="single" w:sz="8" w:space="0" w:color="4F81BD"/>
              <w:right w:val="single" w:sz="8" w:space="0" w:color="4F81BD"/>
            </w:tcBorders>
            <w:shd w:val="clear" w:color="4F81BD" w:fill="4F81BD"/>
            <w:noWrap/>
            <w:vAlign w:val="center"/>
            <w:hideMark/>
          </w:tcPr>
          <w:p w14:paraId="59282F32" w14:textId="77777777" w:rsidR="005B7C50" w:rsidRPr="005B7C50" w:rsidRDefault="005B7C50" w:rsidP="008C0E3C">
            <w:pPr>
              <w:spacing w:line="240" w:lineRule="auto"/>
              <w:jc w:val="both"/>
              <w:rPr>
                <w:rFonts w:asciiTheme="minorHAnsi" w:eastAsia="Times New Roman" w:hAnsiTheme="minorHAnsi" w:cs="Arial"/>
                <w:b/>
                <w:bCs/>
                <w:color w:val="FFFFFF"/>
                <w:szCs w:val="22"/>
              </w:rPr>
            </w:pPr>
            <w:r w:rsidRPr="005B7C50">
              <w:rPr>
                <w:rFonts w:asciiTheme="minorHAnsi" w:eastAsia="Times New Roman" w:hAnsiTheme="minorHAnsi" w:cs="Arial"/>
                <w:b/>
                <w:bCs/>
                <w:color w:val="FFFFFF"/>
                <w:szCs w:val="22"/>
              </w:rPr>
              <w:t>Schema-Datei</w:t>
            </w:r>
          </w:p>
        </w:tc>
        <w:tc>
          <w:tcPr>
            <w:tcW w:w="1672" w:type="pct"/>
            <w:tcBorders>
              <w:top w:val="single" w:sz="4" w:space="0" w:color="4F81BD"/>
              <w:left w:val="single" w:sz="8" w:space="0" w:color="4F81BD"/>
              <w:bottom w:val="single" w:sz="8" w:space="0" w:color="4F81BD"/>
              <w:right w:val="single" w:sz="8" w:space="0" w:color="4F81BD"/>
            </w:tcBorders>
            <w:shd w:val="clear" w:color="4F81BD" w:fill="4F81BD"/>
            <w:noWrap/>
            <w:vAlign w:val="center"/>
            <w:hideMark/>
          </w:tcPr>
          <w:p w14:paraId="75A785D3" w14:textId="77777777" w:rsidR="005B7C50" w:rsidRPr="005B7C50" w:rsidRDefault="005B7C50" w:rsidP="008C0E3C">
            <w:pPr>
              <w:spacing w:line="240" w:lineRule="auto"/>
              <w:jc w:val="both"/>
              <w:rPr>
                <w:rFonts w:asciiTheme="minorHAnsi" w:eastAsia="Times New Roman" w:hAnsiTheme="minorHAnsi" w:cs="Arial"/>
                <w:b/>
                <w:bCs/>
                <w:color w:val="FFFFFF"/>
                <w:szCs w:val="22"/>
              </w:rPr>
            </w:pPr>
            <w:r w:rsidRPr="005B7C50">
              <w:rPr>
                <w:rFonts w:asciiTheme="minorHAnsi" w:eastAsia="Times New Roman" w:hAnsiTheme="minorHAnsi" w:cs="Arial"/>
                <w:b/>
                <w:bCs/>
                <w:color w:val="FFFFFF"/>
                <w:szCs w:val="22"/>
              </w:rPr>
              <w:t>Schema-Datei</w:t>
            </w:r>
          </w:p>
        </w:tc>
      </w:tr>
      <w:tr w:rsidR="008E349E" w:rsidRPr="005B7C50" w14:paraId="769E516F" w14:textId="77777777" w:rsidTr="008B318A">
        <w:trPr>
          <w:trHeight w:val="299"/>
        </w:trPr>
        <w:tc>
          <w:tcPr>
            <w:tcW w:w="1785" w:type="pct"/>
            <w:tcBorders>
              <w:top w:val="single" w:sz="8" w:space="0" w:color="4F81BD"/>
              <w:left w:val="single" w:sz="8" w:space="0" w:color="4F81BD"/>
              <w:bottom w:val="single" w:sz="8" w:space="0" w:color="4F81BD"/>
              <w:right w:val="single" w:sz="8" w:space="0" w:color="4F81BD"/>
            </w:tcBorders>
            <w:noWrap/>
            <w:vAlign w:val="center"/>
            <w:hideMark/>
          </w:tcPr>
          <w:p w14:paraId="617E628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SDMXCommon.xsd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48964336"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SDMXQueryData.xsd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479D3F9D"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SDMXStructure.xsd</w:t>
            </w:r>
          </w:p>
        </w:tc>
      </w:tr>
      <w:tr w:rsidR="008E349E" w:rsidRPr="005B7C50" w14:paraId="2ED78841"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32A702A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SDMXCommonReferences.xsd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4C1D1609"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SDMXQueryDataflow.xsd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12E3238D"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SDMXStructureBase.xsd</w:t>
            </w:r>
          </w:p>
        </w:tc>
      </w:tr>
      <w:tr w:rsidR="008E349E" w:rsidRPr="005B7C50" w14:paraId="7E7BADDB"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1D92E9A7"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SDMXDataGeneric.xsd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281A5C73"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SDMXQueryDataStructure.xsd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165964C6"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SDMXStructureCategorisation.xsd</w:t>
            </w:r>
          </w:p>
        </w:tc>
      </w:tr>
      <w:tr w:rsidR="008E349E" w:rsidRPr="005B7C50" w14:paraId="1F025D73"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69C9B805"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SDMXDataGenericBase.xsd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7AA5959E"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SDMXQueryHierarchicalCodelist.xsd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3D69CDA1"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SDMXStructureCategory.xsd</w:t>
            </w:r>
          </w:p>
        </w:tc>
      </w:tr>
      <w:tr w:rsidR="008E349E" w:rsidRPr="005B7C50" w14:paraId="52C59A87"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38C7D4F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SDMXDataGenericTimeSeries.xsd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654155C0"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SDMXQueryMetadata.xsd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1683A109"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SDMXStructureCodelist.xsd</w:t>
            </w:r>
          </w:p>
        </w:tc>
      </w:tr>
      <w:tr w:rsidR="008E349E" w:rsidRPr="005B7C50" w14:paraId="7A222649"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01C61918"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SDMXDataStructureSpecific.xsd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27BD5E59"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SDMXQueryMetadataflow.xsd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26D951C1"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SDMXStructureConcept.xsd</w:t>
            </w:r>
          </w:p>
        </w:tc>
      </w:tr>
      <w:tr w:rsidR="008E349E" w:rsidRPr="005B7C50" w14:paraId="5F58506E"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0B23C22C"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SDMXDataStructureSpecificBase.xsd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75DCCB00"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SDMXQueryMetadataStructure.xsd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3264C7F8"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SDMXStructureConstraint.xsd</w:t>
            </w:r>
          </w:p>
        </w:tc>
      </w:tr>
      <w:tr w:rsidR="008E349E" w:rsidRPr="005B7C50" w14:paraId="411FBC33"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5A1275E9"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SDMXDataStructureSpecificTimeSeries.xsd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11423F58"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SDMXQueryOrganisation.xsd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3584C253"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SDMXStructureDataflow.xsd</w:t>
            </w:r>
          </w:p>
        </w:tc>
      </w:tr>
      <w:tr w:rsidR="008E349E" w:rsidRPr="005B7C50" w14:paraId="3089E490"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7983C66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SDMXMessage.xsd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4F5EF0AD"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SDMXQueryProcess.xsd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0843EA8D"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SDMXStructureDataStructure.xsd</w:t>
            </w:r>
          </w:p>
        </w:tc>
      </w:tr>
      <w:tr w:rsidR="008E349E" w:rsidRPr="005B7C50" w14:paraId="785A3F18"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35122AC6"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SDMXMessageFooter.xsd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14FFCC31"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SDMXQueryProvisionAgreement.xsd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34493A9C"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SDMXStructureHierarchicalCodelist.xsd</w:t>
            </w:r>
          </w:p>
        </w:tc>
      </w:tr>
      <w:tr w:rsidR="008E349E" w:rsidRPr="005B7C50" w14:paraId="1C854D7D"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39338669"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lastRenderedPageBreak/>
              <w:t>SDMXMetadataGeneric.xsd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08B84C61"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SDMXQueryReportingTaxonomy.xsd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2156DDBD"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SDMXStructureMetadataflow.xsd</w:t>
            </w:r>
          </w:p>
        </w:tc>
      </w:tr>
      <w:tr w:rsidR="008E349E" w:rsidRPr="005B7C50" w14:paraId="380E7D28"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40FA863B"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SDMXMetadataStructureSpecific.xsd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65FC6CC2"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SDMXQuerySchema.xsd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1FE53AD3"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SDMXStructureMetadataStructure.xsd</w:t>
            </w:r>
          </w:p>
        </w:tc>
      </w:tr>
      <w:tr w:rsidR="008E349E" w:rsidRPr="005B7C50" w14:paraId="00D651E3"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1EE42C78"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328AAF4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SDMXQueryStructures.xsd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0D729BF9"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SDMXStructureOrganisation.xsd</w:t>
            </w:r>
          </w:p>
        </w:tc>
      </w:tr>
      <w:tr w:rsidR="008E349E" w:rsidRPr="005B7C50" w14:paraId="6CF831DD"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39102E4F"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SDMXQueryBase.xsd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3CCD530F"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SDMXQueryStructureSet.xsd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2BF83AE5"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SDMXStructureProcess.xsd</w:t>
            </w:r>
          </w:p>
        </w:tc>
      </w:tr>
      <w:tr w:rsidR="008E349E" w:rsidRPr="005B7C50" w14:paraId="6F356A23"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089DE0DA"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SDMXQueryCategorisation.xsd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2BC7BE86"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SDMXRegistry.xsd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28E4DE6B"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SDMXStructureProvisionAgreement.xsd</w:t>
            </w:r>
          </w:p>
        </w:tc>
      </w:tr>
      <w:tr w:rsidR="008E349E" w:rsidRPr="005B7C50" w14:paraId="43029A76"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6F35B48D"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SDMXQueryCategory.xsd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7A5C7E87"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SDMXRegistryBase.xsd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496F043E"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SDMXStructureReportingTaxonomy.xsd</w:t>
            </w:r>
          </w:p>
        </w:tc>
      </w:tr>
      <w:tr w:rsidR="008E349E" w:rsidRPr="005B7C50" w14:paraId="0C77ABF5"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55EC75D6"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SDMXQueryCodelist.xsd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6B716BD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SDMXRegistryRegistration.xsd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7942A317"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SDMXStructureStructureSet.xsd</w:t>
            </w:r>
          </w:p>
        </w:tc>
      </w:tr>
      <w:tr w:rsidR="008E349E" w:rsidRPr="005B7C50" w14:paraId="2C058175" w14:textId="77777777" w:rsidTr="008B318A">
        <w:trPr>
          <w:trHeight w:val="299"/>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660CA08E"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SDMXQueryConcept.xsd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0D785D87"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SDMXRegistryStructure.xsd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5DA8B3C5"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xml.xsd</w:t>
            </w:r>
          </w:p>
        </w:tc>
      </w:tr>
      <w:tr w:rsidR="008E349E" w:rsidRPr="005B7C50" w14:paraId="56C075CF" w14:textId="77777777" w:rsidTr="008B318A">
        <w:trPr>
          <w:trHeight w:val="285"/>
        </w:trPr>
        <w:tc>
          <w:tcPr>
            <w:tcW w:w="1785" w:type="pct"/>
            <w:tcBorders>
              <w:top w:val="single" w:sz="4" w:space="0" w:color="4F81BD"/>
              <w:left w:val="single" w:sz="8" w:space="0" w:color="4F81BD"/>
              <w:bottom w:val="single" w:sz="8" w:space="0" w:color="4F81BD"/>
              <w:right w:val="single" w:sz="8" w:space="0" w:color="4F81BD"/>
            </w:tcBorders>
            <w:noWrap/>
            <w:vAlign w:val="center"/>
            <w:hideMark/>
          </w:tcPr>
          <w:p w14:paraId="6A4426C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SDMXQueryConstraint.xsd</w:t>
            </w:r>
          </w:p>
        </w:tc>
        <w:tc>
          <w:tcPr>
            <w:tcW w:w="1543" w:type="pct"/>
            <w:tcBorders>
              <w:top w:val="single" w:sz="4" w:space="0" w:color="4F81BD"/>
              <w:left w:val="single" w:sz="8" w:space="0" w:color="4F81BD"/>
              <w:bottom w:val="single" w:sz="8" w:space="0" w:color="4F81BD"/>
              <w:right w:val="single" w:sz="8" w:space="0" w:color="4F81BD"/>
            </w:tcBorders>
            <w:noWrap/>
            <w:vAlign w:val="center"/>
            <w:hideMark/>
          </w:tcPr>
          <w:p w14:paraId="53900F0F"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SDMXRegistrySubscription.xsd</w:t>
            </w:r>
          </w:p>
        </w:tc>
        <w:tc>
          <w:tcPr>
            <w:tcW w:w="1672" w:type="pct"/>
            <w:tcBorders>
              <w:top w:val="single" w:sz="4" w:space="0" w:color="4F81BD"/>
              <w:left w:val="single" w:sz="8" w:space="0" w:color="4F81BD"/>
              <w:bottom w:val="single" w:sz="8" w:space="0" w:color="4F81BD"/>
              <w:right w:val="single" w:sz="8" w:space="0" w:color="4F81BD"/>
            </w:tcBorders>
            <w:noWrap/>
            <w:vAlign w:val="center"/>
            <w:hideMark/>
          </w:tcPr>
          <w:p w14:paraId="589E94D4" w14:textId="77777777" w:rsidR="005B7C50" w:rsidRPr="005B7C50" w:rsidRDefault="005B7C50" w:rsidP="008C0E3C">
            <w:pPr>
              <w:spacing w:line="240" w:lineRule="auto"/>
              <w:jc w:val="both"/>
              <w:rPr>
                <w:rFonts w:asciiTheme="minorHAnsi" w:eastAsia="Times New Roman" w:hAnsiTheme="minorHAnsi" w:cs="Arial"/>
                <w:color w:val="000000"/>
                <w:sz w:val="20"/>
              </w:rPr>
            </w:pPr>
            <w:r w:rsidRPr="005B7C50">
              <w:rPr>
                <w:rFonts w:asciiTheme="minorHAnsi" w:eastAsia="Times New Roman" w:hAnsiTheme="minorHAnsi" w:cs="Arial"/>
                <w:color w:val="000000"/>
                <w:sz w:val="20"/>
              </w:rPr>
              <w:t> </w:t>
            </w:r>
          </w:p>
        </w:tc>
      </w:tr>
    </w:tbl>
    <w:p w14:paraId="30747C83" w14:textId="77777777" w:rsidR="009735E6" w:rsidRPr="005B7C50" w:rsidRDefault="009735E6" w:rsidP="008C0E3C">
      <w:pPr>
        <w:jc w:val="both"/>
        <w:rPr>
          <w:rFonts w:asciiTheme="minorHAnsi" w:hAnsiTheme="minorHAnsi"/>
          <w:sz w:val="20"/>
        </w:rPr>
      </w:pPr>
    </w:p>
    <w:p w14:paraId="7FD98028" w14:textId="4C208335" w:rsidR="006D2E2D" w:rsidRPr="006F40FB" w:rsidRDefault="006D2E2D" w:rsidP="008C0E3C">
      <w:pPr>
        <w:jc w:val="both"/>
      </w:pPr>
      <w:r>
        <w:rPr>
          <w:rFonts w:eastAsia="Times New Roman" w:cs="Arial"/>
          <w:color w:val="000000"/>
          <w:szCs w:val="22"/>
        </w:rPr>
        <w:t>Die</w:t>
      </w:r>
      <w:r w:rsidR="008E349E">
        <w:rPr>
          <w:rFonts w:eastAsia="Times New Roman" w:cs="Arial"/>
          <w:color w:val="000000"/>
          <w:szCs w:val="22"/>
        </w:rPr>
        <w:t>se</w:t>
      </w:r>
      <w:r>
        <w:rPr>
          <w:rFonts w:eastAsia="Times New Roman" w:cs="Arial"/>
          <w:color w:val="000000"/>
          <w:szCs w:val="22"/>
        </w:rPr>
        <w:t xml:space="preserve"> Dateien sind über </w:t>
      </w:r>
      <w:r>
        <w:t>[STD-SDMX]</w:t>
      </w:r>
      <w:r>
        <w:rPr>
          <w:rFonts w:eastAsia="Times New Roman" w:cs="Arial"/>
          <w:color w:val="000000"/>
          <w:szCs w:val="22"/>
        </w:rPr>
        <w:t xml:space="preserve"> oder zusammen mit den oben aufgelisteten </w:t>
      </w:r>
      <w:r w:rsidR="008E349E">
        <w:rPr>
          <w:rFonts w:eastAsia="Times New Roman" w:cs="Arial"/>
          <w:color w:val="000000"/>
          <w:szCs w:val="22"/>
        </w:rPr>
        <w:t>Mel</w:t>
      </w:r>
      <w:r w:rsidR="00141358">
        <w:rPr>
          <w:rFonts w:eastAsia="Times New Roman" w:cs="Arial"/>
          <w:color w:val="000000"/>
          <w:szCs w:val="22"/>
        </w:rPr>
        <w:t>deschemata</w:t>
      </w:r>
      <w:r w:rsidR="008E349E">
        <w:rPr>
          <w:rFonts w:eastAsia="Times New Roman" w:cs="Arial"/>
          <w:color w:val="000000"/>
          <w:szCs w:val="22"/>
        </w:rPr>
        <w:t xml:space="preserve"> und Codelisten </w:t>
      </w:r>
      <w:r>
        <w:rPr>
          <w:rFonts w:eastAsia="Times New Roman" w:cs="Arial"/>
          <w:color w:val="000000"/>
          <w:szCs w:val="22"/>
        </w:rPr>
        <w:t>auf der</w:t>
      </w:r>
      <w:r w:rsidRPr="007B2BF0">
        <w:t xml:space="preserve"> </w:t>
      </w:r>
      <w:r w:rsidR="00440BBF" w:rsidRPr="003362A1">
        <w:t>Homepage der Deutschen Bundesbank</w:t>
      </w:r>
      <w:r w:rsidRPr="003362A1">
        <w:t xml:space="preserve"> </w:t>
      </w:r>
      <w:r>
        <w:t>erhältlich.</w:t>
      </w:r>
    </w:p>
    <w:p w14:paraId="38FFF8EC" w14:textId="3A69D887" w:rsidR="007F53E8" w:rsidRDefault="00CE6683" w:rsidP="008C0E3C">
      <w:pPr>
        <w:pStyle w:val="berschrift3"/>
        <w:jc w:val="both"/>
      </w:pPr>
      <w:bookmarkStart w:id="37" w:name="_Toc483989023"/>
      <w:bookmarkStart w:id="38" w:name="_Toc224561591"/>
      <w:bookmarkEnd w:id="0"/>
      <w:bookmarkEnd w:id="1"/>
      <w:r>
        <w:t>Dateistruktur</w:t>
      </w:r>
      <w:bookmarkEnd w:id="37"/>
      <w:bookmarkEnd w:id="38"/>
    </w:p>
    <w:p w14:paraId="4EFD4CF3" w14:textId="46677603" w:rsidR="007315D6" w:rsidRDefault="00407D43" w:rsidP="008C0E3C">
      <w:pPr>
        <w:keepNext/>
        <w:jc w:val="both"/>
      </w:pPr>
      <w:r>
        <w:fldChar w:fldCharType="begin"/>
      </w:r>
      <w:r>
        <w:instrText xml:space="preserve"> REF _Ref467504010 \h </w:instrText>
      </w:r>
      <w:r w:rsidR="00BF44E8">
        <w:instrText xml:space="preserve"> \* MERGEFORMAT </w:instrText>
      </w:r>
      <w:r>
        <w:fldChar w:fldCharType="separate"/>
      </w:r>
      <w:r w:rsidR="005D5D4C">
        <w:t xml:space="preserve">Abbildung </w:t>
      </w:r>
      <w:r w:rsidR="005D5D4C">
        <w:rPr>
          <w:noProof/>
        </w:rPr>
        <w:t>1</w:t>
      </w:r>
      <w:r>
        <w:fldChar w:fldCharType="end"/>
      </w:r>
      <w:r>
        <w:t xml:space="preserve"> stellt </w:t>
      </w:r>
      <w:r w:rsidR="00E16896">
        <w:t xml:space="preserve">die </w:t>
      </w:r>
      <w:r>
        <w:t>Struktur einer Meldung dar:</w:t>
      </w:r>
    </w:p>
    <w:p w14:paraId="667DF099" w14:textId="3F3CBBAF" w:rsidR="002E0F4D" w:rsidRDefault="0018304A" w:rsidP="008C0E3C">
      <w:pPr>
        <w:keepNext/>
        <w:jc w:val="both"/>
      </w:pPr>
      <w:r>
        <w:rPr>
          <w:noProof/>
          <w:sz w:val="16"/>
          <w:szCs w:val="16"/>
        </w:rPr>
        <w:drawing>
          <wp:inline distT="0" distB="0" distL="0" distR="0" wp14:anchorId="17F8EEB6" wp14:editId="69E4B257">
            <wp:extent cx="4203510" cy="4560961"/>
            <wp:effectExtent l="0" t="0" r="6985" b="0"/>
            <wp:docPr id="11773964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396443" name="Grafik 117739644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03510" cy="4560961"/>
                    </a:xfrm>
                    <a:prstGeom prst="rect">
                      <a:avLst/>
                    </a:prstGeom>
                  </pic:spPr>
                </pic:pic>
              </a:graphicData>
            </a:graphic>
          </wp:inline>
        </w:drawing>
      </w:r>
    </w:p>
    <w:p w14:paraId="0884141F" w14:textId="6A02ADC3" w:rsidR="00E76A5A" w:rsidRDefault="00E76A5A" w:rsidP="008C0E3C">
      <w:pPr>
        <w:pStyle w:val="Beschriftung"/>
        <w:jc w:val="both"/>
      </w:pPr>
      <w:bookmarkStart w:id="39" w:name="_Ref467504010"/>
      <w:r>
        <w:t xml:space="preserve">Abbildung </w:t>
      </w:r>
      <w:r w:rsidR="005D5D4C">
        <w:fldChar w:fldCharType="begin"/>
      </w:r>
      <w:r w:rsidR="005D5D4C">
        <w:instrText xml:space="preserve"> SEQ Abbildung \* ARABIC </w:instrText>
      </w:r>
      <w:r w:rsidR="005D5D4C">
        <w:fldChar w:fldCharType="separate"/>
      </w:r>
      <w:r w:rsidR="005D5D4C">
        <w:rPr>
          <w:noProof/>
        </w:rPr>
        <w:t>1</w:t>
      </w:r>
      <w:r w:rsidR="005D5D4C">
        <w:rPr>
          <w:noProof/>
        </w:rPr>
        <w:fldChar w:fldCharType="end"/>
      </w:r>
      <w:bookmarkEnd w:id="39"/>
      <w:r>
        <w:t>: Struktur der Meldungsdatei</w:t>
      </w:r>
    </w:p>
    <w:p w14:paraId="5E4343E8" w14:textId="0DE1CB6E" w:rsidR="001C3420" w:rsidRPr="005C49CD" w:rsidRDefault="005C49CD" w:rsidP="008C0E3C">
      <w:pPr>
        <w:jc w:val="both"/>
      </w:pPr>
      <w:r>
        <w:t>Die Reihenfolge</w:t>
      </w:r>
      <w:r w:rsidR="00055C69">
        <w:t>,</w:t>
      </w:r>
      <w:r>
        <w:t xml:space="preserve"> wie in </w:t>
      </w:r>
      <w:r>
        <w:fldChar w:fldCharType="begin"/>
      </w:r>
      <w:r>
        <w:instrText xml:space="preserve"> REF _Ref467504010 \h </w:instrText>
      </w:r>
      <w:r w:rsidR="00BF44E8">
        <w:instrText xml:space="preserve"> \* MERGEFORMAT </w:instrText>
      </w:r>
      <w:r>
        <w:fldChar w:fldCharType="separate"/>
      </w:r>
      <w:r w:rsidR="005D5D4C">
        <w:t xml:space="preserve">Abbildung </w:t>
      </w:r>
      <w:r w:rsidR="005D5D4C">
        <w:rPr>
          <w:noProof/>
        </w:rPr>
        <w:t>1</w:t>
      </w:r>
      <w:r>
        <w:fldChar w:fldCharType="end"/>
      </w:r>
      <w:r>
        <w:t xml:space="preserve"> veranschaulicht (SDMX-Header, </w:t>
      </w:r>
      <w:proofErr w:type="spellStart"/>
      <w:r w:rsidR="00DB7655">
        <w:t>DataSet</w:t>
      </w:r>
      <w:proofErr w:type="spellEnd"/>
      <w:r w:rsidR="00DB7655">
        <w:t xml:space="preserve"> </w:t>
      </w:r>
      <w:r w:rsidR="007315D6">
        <w:t>BBK_</w:t>
      </w:r>
      <w:r w:rsidR="00E90FC7">
        <w:t>PAY</w:t>
      </w:r>
      <w:r>
        <w:t>_HDR_C</w:t>
      </w:r>
      <w:r w:rsidR="0059620F">
        <w:t xml:space="preserve"> </w:t>
      </w:r>
      <w:r>
        <w:t xml:space="preserve">und </w:t>
      </w:r>
      <w:proofErr w:type="spellStart"/>
      <w:r w:rsidR="00DB7655">
        <w:t>DataSet</w:t>
      </w:r>
      <w:proofErr w:type="spellEnd"/>
      <w:r w:rsidR="00194AF2">
        <w:t xml:space="preserve"> </w:t>
      </w:r>
      <w:r>
        <w:t>Tabellen)</w:t>
      </w:r>
      <w:r w:rsidR="00055C69">
        <w:t>,</w:t>
      </w:r>
      <w:r>
        <w:t xml:space="preserve"> muss eingehalten werden.</w:t>
      </w:r>
    </w:p>
    <w:p w14:paraId="2408F8CC" w14:textId="77777777" w:rsidR="00CE6683" w:rsidRPr="00A90C8E" w:rsidRDefault="000267F6" w:rsidP="008C0E3C">
      <w:pPr>
        <w:pStyle w:val="berschrift3"/>
        <w:jc w:val="both"/>
      </w:pPr>
      <w:bookmarkStart w:id="40" w:name="_Toc483989024"/>
      <w:bookmarkStart w:id="41" w:name="_Ref490665722"/>
      <w:bookmarkStart w:id="42" w:name="_Toc224561592"/>
      <w:r>
        <w:lastRenderedPageBreak/>
        <w:t>SDMX-Header</w:t>
      </w:r>
      <w:bookmarkEnd w:id="40"/>
      <w:bookmarkEnd w:id="41"/>
      <w:bookmarkEnd w:id="42"/>
    </w:p>
    <w:p w14:paraId="02301FE6" w14:textId="5968035B" w:rsidR="001C3420" w:rsidRDefault="000B1E70" w:rsidP="008C0E3C">
      <w:pPr>
        <w:jc w:val="both"/>
      </w:pPr>
      <w:r>
        <w:t xml:space="preserve">Der </w:t>
      </w:r>
      <w:r w:rsidR="000267F6">
        <w:t xml:space="preserve">SDMX-Header </w:t>
      </w:r>
      <w:r>
        <w:t>enthält allgemeine Informationen über die Meldungsdatei.</w:t>
      </w:r>
      <w:r w:rsidR="000267F6">
        <w:t xml:space="preserve"> Der SDMX-Standard sieht hier eine Vielzahl von Feldern vor. Für </w:t>
      </w:r>
      <w:r w:rsidR="00592DCE">
        <w:t>ZVS</w:t>
      </w:r>
      <w:r w:rsidR="000267F6">
        <w:t xml:space="preserve">-Zwecke wird er auf folgende </w:t>
      </w:r>
      <w:r w:rsidR="001C6890">
        <w:t xml:space="preserve">verpflichtende </w:t>
      </w:r>
      <w:r w:rsidRPr="00335E02">
        <w:t xml:space="preserve">Felder </w:t>
      </w:r>
      <w:r w:rsidR="000267F6">
        <w:t>reduziert</w:t>
      </w:r>
      <w:r w:rsidR="00E545AC">
        <w:t>:</w:t>
      </w:r>
      <w:r w:rsidR="000267F6">
        <w:t xml:space="preserve"> </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CellMar>
          <w:left w:w="70" w:type="dxa"/>
          <w:right w:w="70" w:type="dxa"/>
        </w:tblCellMar>
        <w:tblLook w:val="04A0" w:firstRow="1" w:lastRow="0" w:firstColumn="1" w:lastColumn="0" w:noHBand="0" w:noVBand="1"/>
      </w:tblPr>
      <w:tblGrid>
        <w:gridCol w:w="1881"/>
        <w:gridCol w:w="7180"/>
      </w:tblGrid>
      <w:tr w:rsidR="00B96A73" w:rsidRPr="00E3213D" w14:paraId="78E56CF2" w14:textId="77777777" w:rsidTr="00BD467B">
        <w:trPr>
          <w:trHeight w:val="300"/>
        </w:trPr>
        <w:tc>
          <w:tcPr>
            <w:tcW w:w="1038" w:type="pct"/>
            <w:shd w:val="clear" w:color="4F81BD" w:fill="4F81BD"/>
            <w:noWrap/>
            <w:vAlign w:val="bottom"/>
            <w:hideMark/>
          </w:tcPr>
          <w:p w14:paraId="5ABFF832" w14:textId="77777777" w:rsidR="001C6890" w:rsidRPr="00E3213D" w:rsidRDefault="001C6890" w:rsidP="008C0E3C">
            <w:pPr>
              <w:spacing w:line="240" w:lineRule="auto"/>
              <w:jc w:val="both"/>
              <w:rPr>
                <w:rFonts w:ascii="Calibri" w:eastAsia="Times New Roman" w:hAnsi="Calibri" w:cs="Arial"/>
                <w:b/>
                <w:bCs/>
                <w:color w:val="FFFFFF"/>
                <w:szCs w:val="22"/>
              </w:rPr>
            </w:pPr>
            <w:r w:rsidRPr="00E3213D">
              <w:rPr>
                <w:rFonts w:ascii="Calibri" w:eastAsia="Times New Roman" w:hAnsi="Calibri" w:cs="Arial"/>
                <w:b/>
                <w:bCs/>
                <w:color w:val="FFFFFF"/>
                <w:szCs w:val="22"/>
              </w:rPr>
              <w:t>Name des SDMX- Header Elementes</w:t>
            </w:r>
          </w:p>
        </w:tc>
        <w:tc>
          <w:tcPr>
            <w:tcW w:w="3962" w:type="pct"/>
            <w:shd w:val="clear" w:color="4F81BD" w:fill="4F81BD"/>
            <w:noWrap/>
            <w:vAlign w:val="bottom"/>
            <w:hideMark/>
          </w:tcPr>
          <w:p w14:paraId="11A16D29" w14:textId="77777777" w:rsidR="001C6890" w:rsidRPr="00E3213D" w:rsidRDefault="001C6890" w:rsidP="008C0E3C">
            <w:pPr>
              <w:spacing w:line="240" w:lineRule="auto"/>
              <w:jc w:val="both"/>
              <w:rPr>
                <w:rFonts w:ascii="Calibri" w:eastAsia="Times New Roman" w:hAnsi="Calibri" w:cs="Arial"/>
                <w:b/>
                <w:bCs/>
                <w:color w:val="FFFFFF"/>
                <w:szCs w:val="22"/>
              </w:rPr>
            </w:pPr>
            <w:r>
              <w:rPr>
                <w:rFonts w:ascii="Calibri" w:eastAsia="Times New Roman" w:hAnsi="Calibri" w:cs="Arial"/>
                <w:b/>
                <w:bCs/>
                <w:color w:val="FFFFFF"/>
                <w:szCs w:val="22"/>
              </w:rPr>
              <w:t>Bedeutung</w:t>
            </w:r>
          </w:p>
        </w:tc>
      </w:tr>
      <w:tr w:rsidR="00B96A73" w:rsidRPr="00E3213D" w14:paraId="15F40E5E" w14:textId="77777777" w:rsidTr="00440BBF">
        <w:trPr>
          <w:trHeight w:val="345"/>
        </w:trPr>
        <w:tc>
          <w:tcPr>
            <w:tcW w:w="1038" w:type="pct"/>
            <w:noWrap/>
            <w:hideMark/>
          </w:tcPr>
          <w:p w14:paraId="149182D1" w14:textId="77777777" w:rsidR="001C6890" w:rsidRPr="00E3213D" w:rsidRDefault="001C6890" w:rsidP="0033378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ID</w:t>
            </w:r>
          </w:p>
        </w:tc>
        <w:tc>
          <w:tcPr>
            <w:tcW w:w="3962" w:type="pct"/>
            <w:hideMark/>
          </w:tcPr>
          <w:p w14:paraId="2D544BFE" w14:textId="119371E1" w:rsidR="001C6890" w:rsidRPr="00E3213D" w:rsidRDefault="001C6890" w:rsidP="009D3226">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 xml:space="preserve">Dieses Feld </w:t>
            </w:r>
            <w:r w:rsidR="00EA3AAD">
              <w:rPr>
                <w:rFonts w:ascii="Calibri" w:eastAsia="Times New Roman" w:hAnsi="Calibri" w:cs="Arial"/>
                <w:color w:val="000000"/>
                <w:szCs w:val="22"/>
              </w:rPr>
              <w:t>muss</w:t>
            </w:r>
            <w:r w:rsidR="00EA3AAD" w:rsidRPr="00E3213D">
              <w:rPr>
                <w:rFonts w:ascii="Calibri" w:eastAsia="Times New Roman" w:hAnsi="Calibri" w:cs="Arial"/>
                <w:color w:val="000000"/>
                <w:szCs w:val="22"/>
              </w:rPr>
              <w:t xml:space="preserve"> </w:t>
            </w:r>
            <w:r w:rsidRPr="00E3213D">
              <w:rPr>
                <w:rFonts w:ascii="Calibri" w:eastAsia="Times New Roman" w:hAnsi="Calibri" w:cs="Arial"/>
                <w:color w:val="000000"/>
                <w:szCs w:val="22"/>
              </w:rPr>
              <w:t>vom Melder genutzt werden</w:t>
            </w:r>
            <w:r w:rsidR="00C97D06">
              <w:rPr>
                <w:rFonts w:ascii="Calibri" w:eastAsia="Times New Roman" w:hAnsi="Calibri" w:cs="Arial"/>
                <w:color w:val="000000"/>
                <w:szCs w:val="22"/>
              </w:rPr>
              <w:t>,</w:t>
            </w:r>
            <w:r w:rsidRPr="00E3213D">
              <w:rPr>
                <w:rFonts w:ascii="Calibri" w:eastAsia="Times New Roman" w:hAnsi="Calibri" w:cs="Arial"/>
                <w:color w:val="000000"/>
                <w:szCs w:val="22"/>
              </w:rPr>
              <w:t xml:space="preserve"> um eine interne Referenz-Nummer für die Nachricht zu speichern. Die Bundesbank nimmt bei (Bestätigungs</w:t>
            </w:r>
            <w:r w:rsidR="00D47F3A">
              <w:rPr>
                <w:rFonts w:ascii="Calibri" w:eastAsia="Times New Roman" w:hAnsi="Calibri" w:cs="Arial"/>
                <w:color w:val="000000"/>
                <w:szCs w:val="22"/>
              </w:rPr>
              <w:t>-</w:t>
            </w:r>
            <w:r w:rsidRPr="00E3213D">
              <w:rPr>
                <w:rFonts w:ascii="Calibri" w:eastAsia="Times New Roman" w:hAnsi="Calibri" w:cs="Arial"/>
                <w:color w:val="000000"/>
                <w:szCs w:val="22"/>
              </w:rPr>
              <w:t>)</w:t>
            </w:r>
            <w:r w:rsidR="00906696">
              <w:rPr>
                <w:rFonts w:ascii="Calibri" w:eastAsia="Times New Roman" w:hAnsi="Calibri" w:cs="Arial"/>
                <w:color w:val="000000"/>
                <w:szCs w:val="22"/>
              </w:rPr>
              <w:t xml:space="preserve"> </w:t>
            </w:r>
            <w:r w:rsidRPr="00E3213D">
              <w:rPr>
                <w:rFonts w:ascii="Calibri" w:eastAsia="Times New Roman" w:hAnsi="Calibri" w:cs="Arial"/>
                <w:color w:val="000000"/>
                <w:szCs w:val="22"/>
              </w:rPr>
              <w:t>Nachrichten an den Melder Bezug auf dieses Feld.</w:t>
            </w:r>
            <w:r w:rsidR="00EA3AAD">
              <w:rPr>
                <w:rFonts w:ascii="Calibri" w:eastAsia="Times New Roman" w:hAnsi="Calibri" w:cs="Arial"/>
                <w:color w:val="000000"/>
                <w:szCs w:val="22"/>
              </w:rPr>
              <w:t xml:space="preserve"> Wenn eine Meldung auf mehrere Dateien aufgeteilt wird, muss dieses Feld für alle Dateien, die sich auf die gleiche Meldung beziehen, den gleichen Wert </w:t>
            </w:r>
            <w:r w:rsidR="000168D8">
              <w:rPr>
                <w:rFonts w:ascii="Calibri" w:eastAsia="Times New Roman" w:hAnsi="Calibri" w:cs="Arial"/>
                <w:color w:val="000000"/>
                <w:szCs w:val="22"/>
              </w:rPr>
              <w:t>enthalten</w:t>
            </w:r>
            <w:r w:rsidR="00EA3AAD">
              <w:rPr>
                <w:rFonts w:ascii="Calibri" w:eastAsia="Times New Roman" w:hAnsi="Calibri" w:cs="Arial"/>
                <w:color w:val="000000"/>
                <w:szCs w:val="22"/>
              </w:rPr>
              <w:t>.</w:t>
            </w:r>
          </w:p>
        </w:tc>
      </w:tr>
      <w:tr w:rsidR="00B96A73" w:rsidRPr="00E3213D" w14:paraId="298BD8C8" w14:textId="77777777" w:rsidTr="00BD467B">
        <w:trPr>
          <w:trHeight w:val="300"/>
        </w:trPr>
        <w:tc>
          <w:tcPr>
            <w:tcW w:w="1038" w:type="pct"/>
            <w:noWrap/>
            <w:hideMark/>
          </w:tcPr>
          <w:p w14:paraId="4ED7DD60" w14:textId="77777777" w:rsidR="001C6890" w:rsidRPr="00E3213D" w:rsidRDefault="001C6890" w:rsidP="0033378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Test</w:t>
            </w:r>
          </w:p>
        </w:tc>
        <w:tc>
          <w:tcPr>
            <w:tcW w:w="3962" w:type="pct"/>
            <w:noWrap/>
            <w:hideMark/>
          </w:tcPr>
          <w:p w14:paraId="4A5492AD" w14:textId="77777777" w:rsidR="001C6890" w:rsidRPr="00E3213D" w:rsidRDefault="001C6890"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Muss für Meldungen in die BBk-Produktionsumgebung (bzw. Testumgebung) auf „false“ (bzw. „true“) gesetzt werden. Andernfalls wird die Meldung abgewiesen.</w:t>
            </w:r>
            <w:r w:rsidR="00B96A73">
              <w:rPr>
                <w:rFonts w:ascii="Calibri" w:eastAsia="Times New Roman" w:hAnsi="Calibri" w:cs="Arial"/>
                <w:color w:val="000000"/>
                <w:szCs w:val="22"/>
              </w:rPr>
              <w:t xml:space="preserve"> Bei fehlendem Wert wird der Wert „false“ angenommen.</w:t>
            </w:r>
          </w:p>
        </w:tc>
      </w:tr>
      <w:tr w:rsidR="00B96A73" w:rsidRPr="00E3213D" w14:paraId="0633A504" w14:textId="77777777" w:rsidTr="005043ED">
        <w:trPr>
          <w:trHeight w:val="800"/>
        </w:trPr>
        <w:tc>
          <w:tcPr>
            <w:tcW w:w="1038" w:type="pct"/>
            <w:noWrap/>
            <w:hideMark/>
          </w:tcPr>
          <w:p w14:paraId="750833A4" w14:textId="77777777" w:rsidR="001C6890" w:rsidRPr="00E3213D" w:rsidRDefault="001C6890" w:rsidP="0033378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Prepared</w:t>
            </w:r>
          </w:p>
        </w:tc>
        <w:tc>
          <w:tcPr>
            <w:tcW w:w="3962" w:type="pct"/>
            <w:hideMark/>
          </w:tcPr>
          <w:p w14:paraId="56B20340" w14:textId="0569DFD7" w:rsidR="001C6890" w:rsidRPr="00E3213D" w:rsidRDefault="001C6890" w:rsidP="0033378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 xml:space="preserve">In dieses Feld </w:t>
            </w:r>
            <w:r>
              <w:rPr>
                <w:rFonts w:ascii="Calibri" w:eastAsia="Times New Roman" w:hAnsi="Calibri" w:cs="Arial"/>
                <w:color w:val="000000"/>
                <w:szCs w:val="22"/>
              </w:rPr>
              <w:t>muss</w:t>
            </w:r>
            <w:r w:rsidRPr="00E3213D">
              <w:rPr>
                <w:rFonts w:ascii="Calibri" w:eastAsia="Times New Roman" w:hAnsi="Calibri" w:cs="Arial"/>
                <w:color w:val="000000"/>
                <w:szCs w:val="22"/>
              </w:rPr>
              <w:t xml:space="preserve"> der Erstellungszeitpunkt eingetragen werden.</w:t>
            </w:r>
            <w:r>
              <w:rPr>
                <w:rFonts w:ascii="Calibri" w:eastAsia="Times New Roman" w:hAnsi="Calibri" w:cs="Arial"/>
                <w:color w:val="000000"/>
                <w:szCs w:val="22"/>
              </w:rPr>
              <w:t xml:space="preserve"> Die</w:t>
            </w:r>
            <w:r w:rsidRPr="00E3213D">
              <w:rPr>
                <w:rFonts w:ascii="Calibri" w:eastAsia="Times New Roman" w:hAnsi="Calibri" w:cs="Arial"/>
                <w:color w:val="000000"/>
                <w:szCs w:val="22"/>
              </w:rPr>
              <w:t xml:space="preserve"> Bundesbank benutzt den Inhalt dieses Feldes</w:t>
            </w:r>
            <w:r w:rsidR="00C97D06">
              <w:rPr>
                <w:rFonts w:ascii="Calibri" w:eastAsia="Times New Roman" w:hAnsi="Calibri" w:cs="Arial"/>
                <w:color w:val="000000"/>
                <w:szCs w:val="22"/>
              </w:rPr>
              <w:t>,</w:t>
            </w:r>
            <w:r w:rsidRPr="00E3213D">
              <w:rPr>
                <w:rFonts w:ascii="Calibri" w:eastAsia="Times New Roman" w:hAnsi="Calibri" w:cs="Arial"/>
                <w:color w:val="000000"/>
                <w:szCs w:val="22"/>
              </w:rPr>
              <w:t xml:space="preserve"> um sicherzustellen, dass die Nachrichten in der richtigen</w:t>
            </w:r>
            <w:r w:rsidR="005043ED">
              <w:rPr>
                <w:rFonts w:ascii="Calibri" w:eastAsia="Times New Roman" w:hAnsi="Calibri" w:cs="Arial"/>
                <w:color w:val="000000"/>
                <w:szCs w:val="22"/>
              </w:rPr>
              <w:t xml:space="preserve"> Reihenfolge bearbeitet werden.</w:t>
            </w:r>
          </w:p>
        </w:tc>
      </w:tr>
      <w:tr w:rsidR="00B11568" w:rsidRPr="00E3213D" w14:paraId="6F86CA51" w14:textId="77777777" w:rsidTr="00BD467B">
        <w:trPr>
          <w:trHeight w:val="808"/>
        </w:trPr>
        <w:tc>
          <w:tcPr>
            <w:tcW w:w="1038" w:type="pct"/>
            <w:noWrap/>
            <w:hideMark/>
          </w:tcPr>
          <w:p w14:paraId="064E3A1D" w14:textId="77777777" w:rsidR="00B11568" w:rsidRPr="00E3213D" w:rsidRDefault="00B11568" w:rsidP="00B11568">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Sender/ID</w:t>
            </w:r>
          </w:p>
        </w:tc>
        <w:tc>
          <w:tcPr>
            <w:tcW w:w="3962" w:type="pct"/>
            <w:hideMark/>
          </w:tcPr>
          <w:p w14:paraId="517EEF85" w14:textId="57D708D1" w:rsidR="00B11568" w:rsidRDefault="00B11568" w:rsidP="00B11568">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 xml:space="preserve">Hier </w:t>
            </w:r>
            <w:r>
              <w:rPr>
                <w:rFonts w:ascii="Calibri" w:eastAsia="Times New Roman" w:hAnsi="Calibri" w:cs="Arial"/>
                <w:color w:val="000000"/>
                <w:szCs w:val="22"/>
              </w:rPr>
              <w:t>muss</w:t>
            </w:r>
            <w:r w:rsidRPr="00E3213D">
              <w:rPr>
                <w:rFonts w:ascii="Calibri" w:eastAsia="Times New Roman" w:hAnsi="Calibri" w:cs="Arial"/>
                <w:color w:val="000000"/>
                <w:szCs w:val="22"/>
              </w:rPr>
              <w:t xml:space="preserve"> die ID</w:t>
            </w:r>
            <w:r>
              <w:rPr>
                <w:rFonts w:ascii="Calibri" w:eastAsia="Times New Roman" w:hAnsi="Calibri" w:cs="Arial"/>
                <w:color w:val="000000"/>
                <w:szCs w:val="22"/>
              </w:rPr>
              <w:t xml:space="preserve"> (bevorzugt der RIAD-Code)</w:t>
            </w:r>
            <w:r w:rsidRPr="00E3213D">
              <w:rPr>
                <w:rFonts w:ascii="Calibri" w:eastAsia="Times New Roman" w:hAnsi="Calibri" w:cs="Arial"/>
                <w:color w:val="000000"/>
                <w:szCs w:val="22"/>
              </w:rPr>
              <w:t xml:space="preserve"> des Einreichers eingetragen werden. Wenn der Einreicher der Berichtspflichtige selbst ist, ist hier </w:t>
            </w:r>
            <w:r w:rsidR="00971F3C">
              <w:rPr>
                <w:rFonts w:ascii="Calibri" w:eastAsia="Times New Roman" w:hAnsi="Calibri" w:cs="Arial"/>
                <w:color w:val="000000"/>
                <w:szCs w:val="22"/>
              </w:rPr>
              <w:t>bevorzugt der RIAD-Code</w:t>
            </w:r>
            <w:r w:rsidRPr="00E3213D">
              <w:rPr>
                <w:rFonts w:ascii="Calibri" w:eastAsia="Times New Roman" w:hAnsi="Calibri" w:cs="Arial"/>
                <w:color w:val="000000"/>
                <w:szCs w:val="22"/>
              </w:rPr>
              <w:t xml:space="preserve"> ein</w:t>
            </w:r>
            <w:r>
              <w:rPr>
                <w:rFonts w:ascii="Calibri" w:eastAsia="Times New Roman" w:hAnsi="Calibri" w:cs="Arial"/>
                <w:color w:val="000000"/>
                <w:szCs w:val="22"/>
              </w:rPr>
              <w:t>zu</w:t>
            </w:r>
            <w:r w:rsidRPr="00E3213D">
              <w:rPr>
                <w:rFonts w:ascii="Calibri" w:eastAsia="Times New Roman" w:hAnsi="Calibri" w:cs="Arial"/>
                <w:color w:val="000000"/>
                <w:szCs w:val="22"/>
              </w:rPr>
              <w:t>tragen.</w:t>
            </w:r>
            <w:r w:rsidR="00971F3C">
              <w:rPr>
                <w:rFonts w:ascii="Calibri" w:eastAsia="Times New Roman" w:hAnsi="Calibri" w:cs="Arial"/>
                <w:color w:val="000000"/>
                <w:szCs w:val="22"/>
              </w:rPr>
              <w:t xml:space="preserve"> Die Leitzahl einzutragen ist weiterhin möglich.</w:t>
            </w:r>
            <w:r>
              <w:rPr>
                <w:rFonts w:ascii="Calibri" w:eastAsia="Times New Roman" w:hAnsi="Calibri" w:cs="Arial"/>
                <w:color w:val="000000"/>
                <w:szCs w:val="22"/>
              </w:rPr>
              <w:t xml:space="preserve"> Dienstleister/Rechenzentren benutzen ihre aus anderen Bankenstatistik-Meldungen bekannte oder eine neu von der Bundesbank zugeteilte Rechenzentrums-ID.</w:t>
            </w:r>
          </w:p>
          <w:p w14:paraId="02180BBC" w14:textId="0DB7A666" w:rsidR="00B11568" w:rsidRPr="00E3213D" w:rsidRDefault="00B11568" w:rsidP="00B11568">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Innerhalb dieses Elements können die optionalen Kontaktinformationen zum Ansprechpartner („Contact“) als Unterelement angegeben werden.</w:t>
            </w:r>
          </w:p>
        </w:tc>
      </w:tr>
      <w:tr w:rsidR="00B11568" w:rsidRPr="00E3213D" w14:paraId="3816B5AC" w14:textId="77777777" w:rsidTr="00BD467B">
        <w:trPr>
          <w:trHeight w:val="808"/>
        </w:trPr>
        <w:tc>
          <w:tcPr>
            <w:tcW w:w="1038" w:type="pct"/>
            <w:noWrap/>
          </w:tcPr>
          <w:p w14:paraId="03C3BC61" w14:textId="37775F53" w:rsidR="00B11568" w:rsidRPr="00E3213D" w:rsidRDefault="00B11568" w:rsidP="00B11568">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 xml:space="preserve">Contact </w:t>
            </w:r>
            <w:r>
              <w:rPr>
                <w:rStyle w:val="Funotenzeichen"/>
                <w:rFonts w:ascii="Calibri" w:eastAsia="Times New Roman" w:hAnsi="Calibri" w:cs="Arial"/>
                <w:color w:val="000000"/>
                <w:szCs w:val="22"/>
              </w:rPr>
              <w:footnoteReference w:id="1"/>
            </w:r>
          </w:p>
        </w:tc>
        <w:tc>
          <w:tcPr>
            <w:tcW w:w="3962" w:type="pct"/>
          </w:tcPr>
          <w:p w14:paraId="071E7FBA" w14:textId="34DDA24A" w:rsidR="00B11568" w:rsidRPr="00E3213D" w:rsidRDefault="00B11568" w:rsidP="00B11568">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Innerhalb dieses Elements können die Kontaktinformationen, beispielsweise die Informationen zum Ansprechpartner einer Fehlanzeige, gemeldet werden. Diese bestehen u.a. aus den Unterelementen „Name“, „Telephone“, „Email“.</w:t>
            </w:r>
          </w:p>
        </w:tc>
      </w:tr>
      <w:tr w:rsidR="00B11568" w:rsidRPr="00E336CF" w14:paraId="4B7482C6" w14:textId="77777777" w:rsidTr="00BD467B">
        <w:trPr>
          <w:trHeight w:val="391"/>
        </w:trPr>
        <w:tc>
          <w:tcPr>
            <w:tcW w:w="1038" w:type="pct"/>
            <w:noWrap/>
            <w:hideMark/>
          </w:tcPr>
          <w:p w14:paraId="05430254" w14:textId="77777777" w:rsidR="00B11568" w:rsidRPr="00DE6CD8" w:rsidRDefault="00B11568" w:rsidP="00B11568">
            <w:pPr>
              <w:spacing w:line="240" w:lineRule="auto"/>
              <w:jc w:val="both"/>
              <w:rPr>
                <w:rFonts w:ascii="Calibri" w:eastAsia="Times New Roman" w:hAnsi="Calibri" w:cs="Arial"/>
                <w:color w:val="000000"/>
                <w:szCs w:val="22"/>
              </w:rPr>
            </w:pPr>
            <w:r w:rsidRPr="00DE6CD8">
              <w:rPr>
                <w:rFonts w:ascii="Calibri" w:eastAsia="Times New Roman" w:hAnsi="Calibri" w:cs="Arial"/>
                <w:color w:val="000000"/>
                <w:szCs w:val="22"/>
              </w:rPr>
              <w:t>Structure</w:t>
            </w:r>
          </w:p>
        </w:tc>
        <w:tc>
          <w:tcPr>
            <w:tcW w:w="3962" w:type="pct"/>
            <w:hideMark/>
          </w:tcPr>
          <w:p w14:paraId="76BCFE4B" w14:textId="4DB306AF" w:rsidR="00B11568" w:rsidRPr="00DE6CD8" w:rsidRDefault="00B11568" w:rsidP="00B11568">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In d</w:t>
            </w:r>
            <w:r w:rsidRPr="00DE6CD8">
              <w:rPr>
                <w:rFonts w:ascii="Calibri" w:eastAsia="Times New Roman" w:hAnsi="Calibri" w:cs="Arial"/>
                <w:color w:val="000000"/>
                <w:szCs w:val="22"/>
              </w:rPr>
              <w:t>iese</w:t>
            </w:r>
            <w:r>
              <w:rPr>
                <w:rFonts w:ascii="Calibri" w:eastAsia="Times New Roman" w:hAnsi="Calibri" w:cs="Arial"/>
                <w:color w:val="000000"/>
                <w:szCs w:val="22"/>
              </w:rPr>
              <w:t xml:space="preserve">m </w:t>
            </w:r>
            <w:r w:rsidRPr="00BC2BC7">
              <w:rPr>
                <w:rFonts w:ascii="Calibri" w:eastAsia="Times New Roman" w:hAnsi="Calibri" w:cs="Arial"/>
                <w:b/>
                <w:color w:val="000000"/>
                <w:szCs w:val="22"/>
              </w:rPr>
              <w:t>mehrfach benutzbaren</w:t>
            </w:r>
            <w:r>
              <w:rPr>
                <w:rFonts w:ascii="Calibri" w:eastAsia="Times New Roman" w:hAnsi="Calibri" w:cs="Arial"/>
                <w:color w:val="000000"/>
                <w:szCs w:val="22"/>
              </w:rPr>
              <w:t xml:space="preserve"> Element</w:t>
            </w:r>
            <w:r w:rsidRPr="00DE6CD8">
              <w:rPr>
                <w:rFonts w:ascii="Calibri" w:eastAsia="Times New Roman" w:hAnsi="Calibri" w:cs="Arial"/>
                <w:color w:val="000000"/>
                <w:szCs w:val="22"/>
              </w:rPr>
              <w:t xml:space="preserve"> </w:t>
            </w:r>
            <w:r>
              <w:rPr>
                <w:rFonts w:ascii="Calibri" w:eastAsia="Times New Roman" w:hAnsi="Calibri" w:cs="Arial"/>
                <w:color w:val="000000"/>
                <w:szCs w:val="22"/>
              </w:rPr>
              <w:t xml:space="preserve">sind die </w:t>
            </w:r>
            <w:r w:rsidRPr="00DE6CD8">
              <w:rPr>
                <w:rFonts w:ascii="Calibri" w:eastAsia="Times New Roman" w:hAnsi="Calibri" w:cs="Arial"/>
                <w:color w:val="000000"/>
                <w:szCs w:val="22"/>
              </w:rPr>
              <w:t>nötigen SDMX-Dataset</w:t>
            </w:r>
            <w:r>
              <w:rPr>
                <w:rFonts w:ascii="Calibri" w:eastAsia="Times New Roman" w:hAnsi="Calibri" w:cs="Arial"/>
                <w:color w:val="000000"/>
                <w:szCs w:val="22"/>
              </w:rPr>
              <w:t>s</w:t>
            </w:r>
            <w:r w:rsidRPr="00DE6CD8">
              <w:rPr>
                <w:rFonts w:ascii="Calibri" w:eastAsia="Times New Roman" w:hAnsi="Calibri" w:cs="Arial"/>
                <w:color w:val="000000"/>
                <w:szCs w:val="22"/>
              </w:rPr>
              <w:t xml:space="preserve"> </w:t>
            </w:r>
            <w:r>
              <w:rPr>
                <w:rFonts w:ascii="Calibri" w:eastAsia="Times New Roman" w:hAnsi="Calibri" w:cs="Arial"/>
                <w:color w:val="000000"/>
                <w:szCs w:val="22"/>
              </w:rPr>
              <w:t>gemäß den vorgegebenen XML-Schema Dateien festzulegen – siehe SDMX-</w:t>
            </w:r>
            <w:proofErr w:type="spellStart"/>
            <w:r>
              <w:rPr>
                <w:rFonts w:ascii="Calibri" w:eastAsia="Times New Roman" w:hAnsi="Calibri" w:cs="Arial"/>
                <w:color w:val="000000"/>
                <w:szCs w:val="22"/>
              </w:rPr>
              <w:t>DataSet</w:t>
            </w:r>
            <w:proofErr w:type="spellEnd"/>
            <w:r>
              <w:rPr>
                <w:rFonts w:ascii="Calibri" w:eastAsia="Times New Roman" w:hAnsi="Calibri" w:cs="Arial"/>
                <w:color w:val="000000"/>
                <w:szCs w:val="22"/>
              </w:rPr>
              <w:t xml:space="preserve"> aus </w:t>
            </w:r>
            <w:r w:rsidRPr="000C7B82">
              <w:rPr>
                <w:rFonts w:asciiTheme="minorHAnsi" w:eastAsia="Times New Roman" w:hAnsiTheme="minorHAnsi" w:cs="Arial"/>
                <w:color w:val="000000"/>
                <w:szCs w:val="22"/>
              </w:rPr>
              <w:fldChar w:fldCharType="begin"/>
            </w:r>
            <w:r w:rsidRPr="000C7B82">
              <w:rPr>
                <w:rFonts w:asciiTheme="minorHAnsi" w:eastAsia="Times New Roman" w:hAnsiTheme="minorHAnsi" w:cs="Arial"/>
                <w:color w:val="000000"/>
                <w:szCs w:val="22"/>
              </w:rPr>
              <w:instrText xml:space="preserve"> REF _Ref459624133 \h </w:instrText>
            </w:r>
            <w:r>
              <w:rPr>
                <w:rFonts w:asciiTheme="minorHAnsi" w:eastAsia="Times New Roman" w:hAnsiTheme="minorHAnsi" w:cs="Arial"/>
                <w:color w:val="000000"/>
                <w:szCs w:val="22"/>
              </w:rPr>
              <w:instrText xml:space="preserve"> \* MERGEFORMAT </w:instrText>
            </w:r>
            <w:r w:rsidRPr="000C7B82">
              <w:rPr>
                <w:rFonts w:asciiTheme="minorHAnsi" w:eastAsia="Times New Roman" w:hAnsiTheme="minorHAnsi" w:cs="Arial"/>
                <w:color w:val="000000"/>
                <w:szCs w:val="22"/>
              </w:rPr>
            </w:r>
            <w:r w:rsidRPr="000C7B82">
              <w:rPr>
                <w:rFonts w:asciiTheme="minorHAnsi" w:eastAsia="Times New Roman" w:hAnsiTheme="minorHAnsi" w:cs="Arial"/>
                <w:color w:val="000000"/>
                <w:szCs w:val="22"/>
              </w:rPr>
              <w:fldChar w:fldCharType="separate"/>
            </w:r>
            <w:r w:rsidRPr="001C0A2C">
              <w:rPr>
                <w:rFonts w:asciiTheme="minorHAnsi" w:hAnsiTheme="minorHAnsi"/>
              </w:rPr>
              <w:t xml:space="preserve">Tabelle </w:t>
            </w:r>
            <w:r w:rsidRPr="000C7B82">
              <w:rPr>
                <w:rFonts w:asciiTheme="minorHAnsi" w:eastAsia="Times New Roman" w:hAnsiTheme="minorHAnsi" w:cs="Arial"/>
                <w:color w:val="000000"/>
                <w:szCs w:val="22"/>
              </w:rPr>
              <w:fldChar w:fldCharType="end"/>
            </w:r>
            <w:r w:rsidR="001C7C3C">
              <w:rPr>
                <w:rFonts w:asciiTheme="minorHAnsi" w:eastAsia="Times New Roman" w:hAnsiTheme="minorHAnsi" w:cs="Arial"/>
                <w:color w:val="000000"/>
                <w:szCs w:val="22"/>
              </w:rPr>
              <w:t>8</w:t>
            </w:r>
            <w:r w:rsidRPr="000C7B82">
              <w:rPr>
                <w:rFonts w:asciiTheme="minorHAnsi" w:eastAsia="Times New Roman" w:hAnsiTheme="minorHAnsi" w:cs="Arial"/>
                <w:color w:val="000000"/>
                <w:szCs w:val="22"/>
              </w:rPr>
              <w:t>.</w:t>
            </w:r>
          </w:p>
        </w:tc>
      </w:tr>
    </w:tbl>
    <w:p w14:paraId="4FC9C5C3" w14:textId="74D621E4" w:rsidR="00E3213D" w:rsidRDefault="00873BE0" w:rsidP="0033378C">
      <w:pPr>
        <w:pStyle w:val="Beschriftung"/>
        <w:jc w:val="both"/>
      </w:pPr>
      <w:bookmarkStart w:id="43" w:name="_Ref66353195"/>
      <w:r>
        <w:t xml:space="preserve">Tabelle </w:t>
      </w:r>
      <w:bookmarkEnd w:id="43"/>
      <w:r w:rsidR="00734C48">
        <w:t>5</w:t>
      </w:r>
      <w:r>
        <w:t>: Angaben über die Befüllung der Pflichtfelder im Kopf einer XML- Datei</w:t>
      </w:r>
    </w:p>
    <w:p w14:paraId="63923086" w14:textId="37AB311E" w:rsidR="001C3420" w:rsidRPr="00E545AC" w:rsidRDefault="00E545AC" w:rsidP="0033378C">
      <w:pPr>
        <w:jc w:val="both"/>
      </w:pPr>
      <w:r>
        <w:t xml:space="preserve">Zu beachten ist, dass der SDMX-Standard-Header vielfach Elementwiederholungen zulässt. Für die </w:t>
      </w:r>
      <w:r w:rsidR="0059620F">
        <w:t>ZVS</w:t>
      </w:r>
      <w:r>
        <w:t>-Meldungen ist das außer für das Element „Structure“ nicht vorgesehen, d.h. jedes in der folgenden Zusammenstellung erläuterte Element (außer „Structure“) darf höchstens einmal erscheinen.</w:t>
      </w:r>
    </w:p>
    <w:p w14:paraId="5627F2AB" w14:textId="5D37200B" w:rsidR="00780B87" w:rsidRDefault="00780B87" w:rsidP="0033378C">
      <w:pPr>
        <w:pStyle w:val="berschrift4"/>
        <w:jc w:val="both"/>
      </w:pPr>
      <w:r>
        <w:t xml:space="preserve">Beispiel eines SDMX-Headers für die </w:t>
      </w:r>
      <w:r w:rsidR="00A90CFD" w:rsidRPr="00592DCE">
        <w:t>Zahlungsverkehrsdaten</w:t>
      </w:r>
    </w:p>
    <w:p w14:paraId="55956F0C" w14:textId="77777777"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&lt;message:Header</w:t>
      </w:r>
      <w:r w:rsidR="00E37D06">
        <w:rPr>
          <w:rFonts w:ascii="Courier New" w:hAnsi="Courier New" w:cs="Courier New"/>
          <w:color w:val="1F497D" w:themeColor="text2"/>
          <w:sz w:val="20"/>
          <w:highlight w:val="darkGray"/>
          <w:lang w:val="en-GB" w:eastAsia="en-US"/>
        </w:rPr>
        <w:t xml:space="preserve"> xsi:type=</w:t>
      </w:r>
      <w:r w:rsidR="00E37D06" w:rsidRPr="002E3175">
        <w:rPr>
          <w:rFonts w:ascii="Courier New" w:hAnsi="Courier New" w:cs="Courier New"/>
          <w:color w:val="1F497D" w:themeColor="text2"/>
          <w:sz w:val="20"/>
          <w:highlight w:val="darkGray"/>
          <w:lang w:val="en-GB" w:eastAsia="en-US"/>
        </w:rPr>
        <w:t>"</w:t>
      </w:r>
      <w:r w:rsidR="00E37D06">
        <w:rPr>
          <w:rFonts w:ascii="Courier New" w:hAnsi="Courier New" w:cs="Courier New"/>
          <w:color w:val="1F497D" w:themeColor="text2"/>
          <w:sz w:val="20"/>
          <w:highlight w:val="darkGray"/>
          <w:lang w:val="en-GB" w:eastAsia="en-US"/>
        </w:rPr>
        <w:t>message:StructureSpecificDataHeaderType</w:t>
      </w:r>
      <w:r w:rsidR="00E37D06" w:rsidRPr="002E3175">
        <w:rPr>
          <w:rFonts w:ascii="Courier New" w:hAnsi="Courier New" w:cs="Courier New"/>
          <w:color w:val="1F497D" w:themeColor="text2"/>
          <w:sz w:val="20"/>
          <w:highlight w:val="darkGray"/>
          <w:lang w:val="en-GB" w:eastAsia="en-US"/>
        </w:rPr>
        <w:t>"</w:t>
      </w:r>
      <w:r w:rsidRPr="002E3175">
        <w:rPr>
          <w:rFonts w:ascii="Courier New" w:hAnsi="Courier New" w:cs="Courier New"/>
          <w:color w:val="1F497D" w:themeColor="text2"/>
          <w:sz w:val="20"/>
          <w:highlight w:val="darkGray"/>
          <w:lang w:val="en-GB" w:eastAsia="en-US"/>
        </w:rPr>
        <w:t>&gt;</w:t>
      </w:r>
    </w:p>
    <w:p w14:paraId="60D212E6" w14:textId="77777777"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&lt;message:ID&gt;10001&lt;/message:ID&gt;</w:t>
      </w:r>
    </w:p>
    <w:p w14:paraId="762BDED6" w14:textId="77777777"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&lt;message:Test&gt;false&lt;/message:Test&gt;</w:t>
      </w:r>
    </w:p>
    <w:p w14:paraId="0C10BD6B" w14:textId="251E56F8"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&lt;message:Prepared&gt;20</w:t>
      </w:r>
      <w:r w:rsidR="00592DCE">
        <w:rPr>
          <w:rFonts w:ascii="Courier New" w:hAnsi="Courier New" w:cs="Courier New"/>
          <w:color w:val="1F497D" w:themeColor="text2"/>
          <w:sz w:val="20"/>
          <w:highlight w:val="darkGray"/>
          <w:lang w:val="en-GB" w:eastAsia="en-US"/>
        </w:rPr>
        <w:t>21</w:t>
      </w:r>
      <w:r w:rsidRPr="002E3175">
        <w:rPr>
          <w:rFonts w:ascii="Courier New" w:hAnsi="Courier New" w:cs="Courier New"/>
          <w:color w:val="1F497D" w:themeColor="text2"/>
          <w:sz w:val="20"/>
          <w:highlight w:val="darkGray"/>
          <w:lang w:val="en-GB" w:eastAsia="en-US"/>
        </w:rPr>
        <w:t>-0</w:t>
      </w:r>
      <w:r w:rsidR="00592DCE">
        <w:rPr>
          <w:rFonts w:ascii="Courier New" w:hAnsi="Courier New" w:cs="Courier New"/>
          <w:color w:val="1F497D" w:themeColor="text2"/>
          <w:sz w:val="20"/>
          <w:highlight w:val="darkGray"/>
          <w:lang w:val="en-GB" w:eastAsia="en-US"/>
        </w:rPr>
        <w:t>1</w:t>
      </w:r>
      <w:r w:rsidRPr="002E3175">
        <w:rPr>
          <w:rFonts w:ascii="Courier New" w:hAnsi="Courier New" w:cs="Courier New"/>
          <w:color w:val="1F497D" w:themeColor="text2"/>
          <w:sz w:val="20"/>
          <w:highlight w:val="darkGray"/>
          <w:lang w:val="en-GB" w:eastAsia="en-US"/>
        </w:rPr>
        <w:t>-09T16:21:49+01:00&lt;/message:Prepared&gt;</w:t>
      </w:r>
    </w:p>
    <w:p w14:paraId="793F6724" w14:textId="0F32559C" w:rsidR="002E3175" w:rsidRPr="00EB36FA"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EB36FA">
        <w:rPr>
          <w:rFonts w:ascii="Courier New" w:hAnsi="Courier New" w:cs="Courier New"/>
          <w:color w:val="1F497D" w:themeColor="text2"/>
          <w:sz w:val="20"/>
          <w:highlight w:val="darkGray"/>
          <w:lang w:val="en-GB" w:eastAsia="en-US"/>
        </w:rPr>
        <w:t>&lt;</w:t>
      </w:r>
      <w:proofErr w:type="spellStart"/>
      <w:proofErr w:type="gramStart"/>
      <w:r w:rsidRPr="00EB36FA">
        <w:rPr>
          <w:rFonts w:ascii="Courier New" w:hAnsi="Courier New" w:cs="Courier New"/>
          <w:color w:val="1F497D" w:themeColor="text2"/>
          <w:sz w:val="20"/>
          <w:highlight w:val="darkGray"/>
          <w:lang w:val="en-GB" w:eastAsia="en-US"/>
        </w:rPr>
        <w:t>message:Sender</w:t>
      </w:r>
      <w:proofErr w:type="spellEnd"/>
      <w:proofErr w:type="gramEnd"/>
      <w:r w:rsidRPr="00EB36FA">
        <w:rPr>
          <w:rFonts w:ascii="Courier New" w:hAnsi="Courier New" w:cs="Courier New"/>
          <w:color w:val="1F497D" w:themeColor="text2"/>
          <w:sz w:val="20"/>
          <w:highlight w:val="darkGray"/>
          <w:lang w:val="en-GB" w:eastAsia="en-US"/>
        </w:rPr>
        <w:t xml:space="preserve"> id="</w:t>
      </w:r>
      <w:r w:rsidR="00B5608A">
        <w:rPr>
          <w:rFonts w:ascii="Courier New" w:hAnsi="Courier New" w:cs="Courier New"/>
          <w:color w:val="1F497D" w:themeColor="text2"/>
          <w:sz w:val="20"/>
          <w:lang w:val="en-GB" w:eastAsia="en-US"/>
        </w:rPr>
        <w:t>DE12345</w:t>
      </w:r>
      <w:r w:rsidRPr="00EB36FA">
        <w:rPr>
          <w:rFonts w:ascii="Courier New" w:hAnsi="Courier New" w:cs="Courier New"/>
          <w:color w:val="1F497D" w:themeColor="text2"/>
          <w:sz w:val="20"/>
          <w:highlight w:val="darkGray"/>
          <w:lang w:val="en-GB" w:eastAsia="en-US"/>
        </w:rPr>
        <w:t>"/&gt;</w:t>
      </w:r>
    </w:p>
    <w:p w14:paraId="1064D5E7" w14:textId="77777777" w:rsidR="002E3175" w:rsidRPr="00EB36FA"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EB36FA">
        <w:rPr>
          <w:rFonts w:ascii="Courier New" w:hAnsi="Courier New" w:cs="Courier New"/>
          <w:color w:val="1F497D" w:themeColor="text2"/>
          <w:sz w:val="20"/>
          <w:highlight w:val="darkGray"/>
          <w:lang w:val="en-GB" w:eastAsia="en-US"/>
        </w:rPr>
        <w:tab/>
        <w:t xml:space="preserve">&lt;message:Structure </w:t>
      </w:r>
    </w:p>
    <w:p w14:paraId="076EC248" w14:textId="7008CADF" w:rsid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EB36FA">
        <w:rPr>
          <w:rFonts w:ascii="Courier New" w:hAnsi="Courier New" w:cs="Courier New"/>
          <w:color w:val="1F497D" w:themeColor="text2"/>
          <w:sz w:val="20"/>
          <w:highlight w:val="darkGray"/>
          <w:lang w:val="en-GB" w:eastAsia="en-US"/>
        </w:rPr>
        <w:t xml:space="preserve"> </w:t>
      </w:r>
      <w:r w:rsidRPr="00EB36FA">
        <w:rPr>
          <w:rFonts w:ascii="Courier New" w:hAnsi="Courier New" w:cs="Courier New"/>
          <w:color w:val="1F497D" w:themeColor="text2"/>
          <w:sz w:val="20"/>
          <w:highlight w:val="darkGray"/>
          <w:lang w:val="en-GB" w:eastAsia="en-US"/>
        </w:rPr>
        <w:tab/>
      </w:r>
      <w:r w:rsidRPr="00EB36FA">
        <w:rPr>
          <w:rFonts w:ascii="Courier New" w:hAnsi="Courier New" w:cs="Courier New"/>
          <w:color w:val="1F497D" w:themeColor="text2"/>
          <w:sz w:val="20"/>
          <w:highlight w:val="darkGray"/>
          <w:lang w:val="en-GB" w:eastAsia="en-US"/>
        </w:rPr>
        <w:tab/>
      </w:r>
      <w:r w:rsidR="008C36D1">
        <w:rPr>
          <w:rFonts w:ascii="Courier New" w:hAnsi="Courier New" w:cs="Courier New"/>
          <w:color w:val="1F497D" w:themeColor="text2"/>
          <w:sz w:val="20"/>
          <w:highlight w:val="darkGray"/>
          <w:lang w:val="en-GB" w:eastAsia="en-US"/>
        </w:rPr>
        <w:t>structureID="BBK_</w:t>
      </w:r>
      <w:r w:rsidR="00E90FC7">
        <w:rPr>
          <w:rFonts w:ascii="Courier New" w:hAnsi="Courier New" w:cs="Courier New"/>
          <w:color w:val="1F497D" w:themeColor="text2"/>
          <w:sz w:val="20"/>
          <w:highlight w:val="darkGray"/>
          <w:lang w:val="en-GB" w:eastAsia="en-US"/>
        </w:rPr>
        <w:t>PAY</w:t>
      </w:r>
      <w:r w:rsidRPr="002E3175">
        <w:rPr>
          <w:rFonts w:ascii="Courier New" w:hAnsi="Courier New" w:cs="Courier New"/>
          <w:color w:val="1F497D" w:themeColor="text2"/>
          <w:sz w:val="20"/>
          <w:highlight w:val="darkGray"/>
          <w:lang w:val="en-GB" w:eastAsia="en-US"/>
        </w:rPr>
        <w:t xml:space="preserve">_HDR_C" </w:t>
      </w:r>
    </w:p>
    <w:p w14:paraId="3F2002F2" w14:textId="50E46E21" w:rsid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008C36D1">
        <w:rPr>
          <w:rFonts w:ascii="Courier New" w:hAnsi="Courier New" w:cs="Courier New"/>
          <w:color w:val="1F497D" w:themeColor="text2"/>
          <w:sz w:val="20"/>
          <w:highlight w:val="darkGray"/>
          <w:lang w:val="en-GB" w:eastAsia="en-US"/>
        </w:rPr>
        <w:t>namespace="BBK_</w:t>
      </w:r>
      <w:r w:rsidR="00E90FC7">
        <w:rPr>
          <w:rFonts w:ascii="Courier New" w:hAnsi="Courier New" w:cs="Courier New"/>
          <w:color w:val="1F497D" w:themeColor="text2"/>
          <w:sz w:val="20"/>
          <w:highlight w:val="darkGray"/>
          <w:lang w:val="en-GB" w:eastAsia="en-US"/>
        </w:rPr>
        <w:t>PAY</w:t>
      </w:r>
      <w:r w:rsidRPr="002E3175">
        <w:rPr>
          <w:rFonts w:ascii="Courier New" w:hAnsi="Courier New" w:cs="Courier New"/>
          <w:color w:val="1F497D" w:themeColor="text2"/>
          <w:sz w:val="20"/>
          <w:highlight w:val="darkGray"/>
          <w:lang w:val="en-GB" w:eastAsia="en-US"/>
        </w:rPr>
        <w:t xml:space="preserve">_HDR_C" </w:t>
      </w:r>
    </w:p>
    <w:p w14:paraId="4A1DDFFF" w14:textId="77777777"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dimensionAtObservation="AllDimensions"&gt;</w:t>
      </w:r>
    </w:p>
    <w:p w14:paraId="77270A8E" w14:textId="77777777"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00156FF9">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2FCCF062" w14:textId="0EF3B928"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008C36D1">
        <w:rPr>
          <w:rFonts w:ascii="Courier New" w:hAnsi="Courier New" w:cs="Courier New"/>
          <w:color w:val="1F497D" w:themeColor="text2"/>
          <w:sz w:val="20"/>
          <w:highlight w:val="darkGray"/>
          <w:lang w:val="en-GB" w:eastAsia="en-US"/>
        </w:rPr>
        <w:t>&lt;Ref agencyID="BBK" id="BBK_</w:t>
      </w:r>
      <w:r w:rsidR="00E90FC7">
        <w:rPr>
          <w:rFonts w:ascii="Courier New" w:hAnsi="Courier New" w:cs="Courier New"/>
          <w:color w:val="1F497D" w:themeColor="text2"/>
          <w:sz w:val="20"/>
          <w:highlight w:val="darkGray"/>
          <w:lang w:val="en-GB" w:eastAsia="en-US"/>
        </w:rPr>
        <w:t>PAY</w:t>
      </w:r>
      <w:r w:rsidRPr="002E3175">
        <w:rPr>
          <w:rFonts w:ascii="Courier New" w:hAnsi="Courier New" w:cs="Courier New"/>
          <w:color w:val="1F497D" w:themeColor="text2"/>
          <w:sz w:val="20"/>
          <w:highlight w:val="darkGray"/>
          <w:lang w:val="en-GB" w:eastAsia="en-US"/>
        </w:rPr>
        <w:t>_HDR_C"/&gt;</w:t>
      </w:r>
    </w:p>
    <w:p w14:paraId="642EB0BF" w14:textId="77777777" w:rsidR="002E3175" w:rsidRPr="002E3175" w:rsidRDefault="002E3175" w:rsidP="0033378C">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lastRenderedPageBreak/>
        <w:tab/>
      </w:r>
      <w:r>
        <w:rPr>
          <w:rFonts w:ascii="Courier New" w:hAnsi="Courier New" w:cs="Courier New"/>
          <w:color w:val="1F497D" w:themeColor="text2"/>
          <w:sz w:val="20"/>
          <w:highlight w:val="darkGray"/>
          <w:lang w:val="en-GB" w:eastAsia="en-US"/>
        </w:rPr>
        <w:tab/>
      </w:r>
      <w:r w:rsidR="00156FF9">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6B369055" w14:textId="77777777" w:rsidR="0059620F" w:rsidRPr="002E3175" w:rsidRDefault="002E3175"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&lt;/message:Structure&gt;</w:t>
      </w:r>
    </w:p>
    <w:p w14:paraId="274BECCA"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26C7C80B" w14:textId="0E8E1D8A"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005037D3" w:rsidRPr="005037D3">
        <w:rPr>
          <w:rFonts w:ascii="Courier New" w:hAnsi="Courier New" w:cs="Courier New"/>
          <w:color w:val="1F497D" w:themeColor="text2"/>
          <w:sz w:val="20"/>
          <w:lang w:val="en-GB" w:eastAsia="en-US"/>
        </w:rPr>
        <w:t>BBK</w:t>
      </w:r>
      <w:r w:rsidR="0040071D">
        <w:rPr>
          <w:rFonts w:ascii="Courier New" w:hAnsi="Courier New" w:cs="Courier New"/>
          <w:color w:val="1F497D" w:themeColor="text2"/>
          <w:sz w:val="20"/>
          <w:lang w:val="en-GB" w:eastAsia="en-US"/>
        </w:rPr>
        <w:t>_P</w:t>
      </w:r>
      <w:r w:rsidR="00E90FC7">
        <w:rPr>
          <w:rFonts w:ascii="Courier New" w:hAnsi="Courier New" w:cs="Courier New"/>
          <w:color w:val="1F497D" w:themeColor="text2"/>
          <w:sz w:val="20"/>
          <w:lang w:val="en-GB" w:eastAsia="en-US"/>
        </w:rPr>
        <w:t>AY</w:t>
      </w:r>
      <w:r w:rsidR="005037D3" w:rsidRPr="005037D3">
        <w:rPr>
          <w:rFonts w:ascii="Courier New" w:hAnsi="Courier New" w:cs="Courier New"/>
          <w:color w:val="1F497D" w:themeColor="text2"/>
          <w:sz w:val="20"/>
          <w:lang w:val="en-GB" w:eastAsia="en-US"/>
        </w:rPr>
        <w:t>_</w:t>
      </w:r>
      <w:r w:rsidR="004C23AF">
        <w:rPr>
          <w:rFonts w:ascii="Courier New" w:hAnsi="Courier New" w:cs="Courier New"/>
          <w:color w:val="1F497D" w:themeColor="text2"/>
          <w:sz w:val="20"/>
          <w:lang w:val="en-GB" w:eastAsia="en-US"/>
        </w:rPr>
        <w:t>A</w:t>
      </w:r>
      <w:r w:rsidR="005037D3" w:rsidRPr="005037D3">
        <w:rPr>
          <w:rFonts w:ascii="Courier New" w:hAnsi="Courier New" w:cs="Courier New"/>
          <w:color w:val="1F497D" w:themeColor="text2"/>
          <w:sz w:val="20"/>
          <w:lang w:val="en-GB" w:eastAsia="en-US"/>
        </w:rPr>
        <w:t>CCNTS_C</w:t>
      </w:r>
      <w:r w:rsidRPr="002E3175">
        <w:rPr>
          <w:rFonts w:ascii="Courier New" w:hAnsi="Courier New" w:cs="Courier New"/>
          <w:color w:val="1F497D" w:themeColor="text2"/>
          <w:sz w:val="20"/>
          <w:highlight w:val="darkGray"/>
          <w:lang w:val="en-GB" w:eastAsia="en-US"/>
        </w:rPr>
        <w:t>"</w:t>
      </w:r>
    </w:p>
    <w:p w14:paraId="59520C7C"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3BB5DD9E" w14:textId="0D3C172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005037D3" w:rsidRPr="005037D3">
        <w:rPr>
          <w:rFonts w:ascii="Courier New" w:hAnsi="Courier New" w:cs="Courier New"/>
          <w:color w:val="1F497D" w:themeColor="text2"/>
          <w:sz w:val="20"/>
          <w:lang w:val="en-GB" w:eastAsia="en-US"/>
        </w:rPr>
        <w:t>BBK</w:t>
      </w:r>
      <w:r w:rsidR="0040071D">
        <w:rPr>
          <w:rFonts w:ascii="Courier New" w:hAnsi="Courier New" w:cs="Courier New"/>
          <w:color w:val="1F497D" w:themeColor="text2"/>
          <w:sz w:val="20"/>
          <w:lang w:val="en-GB" w:eastAsia="en-US"/>
        </w:rPr>
        <w:t>_P</w:t>
      </w:r>
      <w:r w:rsidR="00E90FC7">
        <w:rPr>
          <w:rFonts w:ascii="Courier New" w:hAnsi="Courier New" w:cs="Courier New"/>
          <w:color w:val="1F497D" w:themeColor="text2"/>
          <w:sz w:val="20"/>
          <w:lang w:val="en-GB" w:eastAsia="en-US"/>
        </w:rPr>
        <w:t>AY</w:t>
      </w:r>
      <w:r w:rsidR="005037D3" w:rsidRPr="005037D3">
        <w:rPr>
          <w:rFonts w:ascii="Courier New" w:hAnsi="Courier New" w:cs="Courier New"/>
          <w:color w:val="1F497D" w:themeColor="text2"/>
          <w:sz w:val="20"/>
          <w:lang w:val="en-GB" w:eastAsia="en-US"/>
        </w:rPr>
        <w:t>_</w:t>
      </w:r>
      <w:r w:rsidR="004C23AF">
        <w:rPr>
          <w:rFonts w:ascii="Courier New" w:hAnsi="Courier New" w:cs="Courier New"/>
          <w:color w:val="1F497D" w:themeColor="text2"/>
          <w:sz w:val="20"/>
          <w:lang w:val="en-GB" w:eastAsia="en-US"/>
        </w:rPr>
        <w:t>A</w:t>
      </w:r>
      <w:r w:rsidR="005037D3" w:rsidRPr="005037D3">
        <w:rPr>
          <w:rFonts w:ascii="Courier New" w:hAnsi="Courier New" w:cs="Courier New"/>
          <w:color w:val="1F497D" w:themeColor="text2"/>
          <w:sz w:val="20"/>
          <w:lang w:val="en-GB" w:eastAsia="en-US"/>
        </w:rPr>
        <w:t>CCNTS_C</w:t>
      </w:r>
      <w:r w:rsidRPr="002E3175">
        <w:rPr>
          <w:rFonts w:ascii="Courier New" w:hAnsi="Courier New" w:cs="Courier New"/>
          <w:color w:val="1F497D" w:themeColor="text2"/>
          <w:sz w:val="20"/>
          <w:highlight w:val="darkGray"/>
          <w:lang w:val="en-GB" w:eastAsia="en-US"/>
        </w:rPr>
        <w:t>"&gt;</w:t>
      </w:r>
    </w:p>
    <w:p w14:paraId="4B03D7CE"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6D7AD8C5" w14:textId="1C47A882"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005037D3" w:rsidRPr="005037D3">
        <w:rPr>
          <w:rFonts w:ascii="Courier New" w:hAnsi="Courier New" w:cs="Courier New"/>
          <w:color w:val="1F497D" w:themeColor="text2"/>
          <w:sz w:val="20"/>
          <w:lang w:val="en-GB" w:eastAsia="en-US"/>
        </w:rPr>
        <w:t>BBK</w:t>
      </w:r>
      <w:r w:rsidR="0040071D">
        <w:rPr>
          <w:rFonts w:ascii="Courier New" w:hAnsi="Courier New" w:cs="Courier New"/>
          <w:color w:val="1F497D" w:themeColor="text2"/>
          <w:sz w:val="20"/>
          <w:lang w:val="en-GB" w:eastAsia="en-US"/>
        </w:rPr>
        <w:t>_P</w:t>
      </w:r>
      <w:r w:rsidR="00E90FC7">
        <w:rPr>
          <w:rFonts w:ascii="Courier New" w:hAnsi="Courier New" w:cs="Courier New"/>
          <w:color w:val="1F497D" w:themeColor="text2"/>
          <w:sz w:val="20"/>
          <w:lang w:val="en-GB" w:eastAsia="en-US"/>
        </w:rPr>
        <w:t>AY</w:t>
      </w:r>
      <w:r w:rsidR="005037D3" w:rsidRPr="005037D3">
        <w:rPr>
          <w:rFonts w:ascii="Courier New" w:hAnsi="Courier New" w:cs="Courier New"/>
          <w:color w:val="1F497D" w:themeColor="text2"/>
          <w:sz w:val="20"/>
          <w:lang w:val="en-GB" w:eastAsia="en-US"/>
        </w:rPr>
        <w:t>_</w:t>
      </w:r>
      <w:r w:rsidR="004C23AF">
        <w:rPr>
          <w:rFonts w:ascii="Courier New" w:hAnsi="Courier New" w:cs="Courier New"/>
          <w:color w:val="1F497D" w:themeColor="text2"/>
          <w:sz w:val="20"/>
          <w:lang w:val="en-GB" w:eastAsia="en-US"/>
        </w:rPr>
        <w:t>A</w:t>
      </w:r>
      <w:r w:rsidR="005037D3" w:rsidRPr="005037D3">
        <w:rPr>
          <w:rFonts w:ascii="Courier New" w:hAnsi="Courier New" w:cs="Courier New"/>
          <w:color w:val="1F497D" w:themeColor="text2"/>
          <w:sz w:val="20"/>
          <w:lang w:val="en-GB" w:eastAsia="en-US"/>
        </w:rPr>
        <w:t>CCNTS_C</w:t>
      </w:r>
      <w:r w:rsidRPr="002E3175">
        <w:rPr>
          <w:rFonts w:ascii="Courier New" w:hAnsi="Courier New" w:cs="Courier New"/>
          <w:color w:val="1F497D" w:themeColor="text2"/>
          <w:sz w:val="20"/>
          <w:highlight w:val="darkGray"/>
          <w:lang w:val="en-GB" w:eastAsia="en-US"/>
        </w:rPr>
        <w:t>"/&gt;</w:t>
      </w:r>
    </w:p>
    <w:p w14:paraId="1CDADCBA"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1E71B3ED"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0B105B46"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0D8A4D8C" w14:textId="587505CA"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005037D3" w:rsidRPr="005037D3">
        <w:rPr>
          <w:rFonts w:ascii="Courier New" w:hAnsi="Courier New" w:cs="Courier New"/>
          <w:color w:val="1F497D" w:themeColor="text2"/>
          <w:sz w:val="20"/>
          <w:lang w:val="en-GB" w:eastAsia="en-US"/>
        </w:rPr>
        <w:t>BBK_PYMNT_CRDS_C</w:t>
      </w:r>
      <w:r w:rsidRPr="002E3175">
        <w:rPr>
          <w:rFonts w:ascii="Courier New" w:hAnsi="Courier New" w:cs="Courier New"/>
          <w:color w:val="1F497D" w:themeColor="text2"/>
          <w:sz w:val="20"/>
          <w:highlight w:val="darkGray"/>
          <w:lang w:val="en-GB" w:eastAsia="en-US"/>
        </w:rPr>
        <w:t>"</w:t>
      </w:r>
    </w:p>
    <w:p w14:paraId="0DCDA16B"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24B64A22" w14:textId="75BE9A1C"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005037D3" w:rsidRPr="005037D3">
        <w:rPr>
          <w:rFonts w:ascii="Courier New" w:hAnsi="Courier New" w:cs="Courier New"/>
          <w:color w:val="1F497D" w:themeColor="text2"/>
          <w:sz w:val="20"/>
          <w:lang w:val="en-GB" w:eastAsia="en-US"/>
        </w:rPr>
        <w:t>BBK_PYMNT_CRDS_C</w:t>
      </w:r>
      <w:r w:rsidRPr="002E3175">
        <w:rPr>
          <w:rFonts w:ascii="Courier New" w:hAnsi="Courier New" w:cs="Courier New"/>
          <w:color w:val="1F497D" w:themeColor="text2"/>
          <w:sz w:val="20"/>
          <w:highlight w:val="darkGray"/>
          <w:lang w:val="en-GB" w:eastAsia="en-US"/>
        </w:rPr>
        <w:t>"&gt;</w:t>
      </w:r>
    </w:p>
    <w:p w14:paraId="0046C00A"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3541F043" w14:textId="7C5A0D6C"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005037D3" w:rsidRPr="005037D3">
        <w:rPr>
          <w:rFonts w:ascii="Courier New" w:hAnsi="Courier New" w:cs="Courier New"/>
          <w:color w:val="1F497D" w:themeColor="text2"/>
          <w:sz w:val="20"/>
          <w:lang w:val="en-GB" w:eastAsia="en-US"/>
        </w:rPr>
        <w:t>BBK_PYMNT_CRDS_C</w:t>
      </w:r>
      <w:r w:rsidRPr="002E3175">
        <w:rPr>
          <w:rFonts w:ascii="Courier New" w:hAnsi="Courier New" w:cs="Courier New"/>
          <w:color w:val="1F497D" w:themeColor="text2"/>
          <w:sz w:val="20"/>
          <w:highlight w:val="darkGray"/>
          <w:lang w:val="en-GB" w:eastAsia="en-US"/>
        </w:rPr>
        <w:t>"/&gt;</w:t>
      </w:r>
    </w:p>
    <w:p w14:paraId="3DAB0FC3"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62A84846" w14:textId="1004D5C0"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6CE98047"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54EB0307" w14:textId="5A009AAE"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Pr="0059620F">
        <w:rPr>
          <w:rFonts w:ascii="Courier New" w:hAnsi="Courier New" w:cs="Courier New"/>
          <w:color w:val="1F497D" w:themeColor="text2"/>
          <w:sz w:val="20"/>
          <w:lang w:val="en-GB" w:eastAsia="en-US"/>
        </w:rPr>
        <w:t>BBK_TRMNLS_C</w:t>
      </w:r>
      <w:r w:rsidRPr="002E3175">
        <w:rPr>
          <w:rFonts w:ascii="Courier New" w:hAnsi="Courier New" w:cs="Courier New"/>
          <w:color w:val="1F497D" w:themeColor="text2"/>
          <w:sz w:val="20"/>
          <w:highlight w:val="darkGray"/>
          <w:lang w:val="en-GB" w:eastAsia="en-US"/>
        </w:rPr>
        <w:t>"</w:t>
      </w:r>
    </w:p>
    <w:p w14:paraId="56DFF849"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6944F311" w14:textId="76799848"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Pr="0059620F">
        <w:rPr>
          <w:rFonts w:ascii="Courier New" w:hAnsi="Courier New" w:cs="Courier New"/>
          <w:color w:val="1F497D" w:themeColor="text2"/>
          <w:sz w:val="20"/>
          <w:lang w:val="en-GB" w:eastAsia="en-US"/>
        </w:rPr>
        <w:t>BBK_TRMNLS_C</w:t>
      </w:r>
      <w:r w:rsidRPr="002E3175">
        <w:rPr>
          <w:rFonts w:ascii="Courier New" w:hAnsi="Courier New" w:cs="Courier New"/>
          <w:color w:val="1F497D" w:themeColor="text2"/>
          <w:sz w:val="20"/>
          <w:highlight w:val="darkGray"/>
          <w:lang w:val="en-GB" w:eastAsia="en-US"/>
        </w:rPr>
        <w:t>"&gt;</w:t>
      </w:r>
    </w:p>
    <w:p w14:paraId="152DB842"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160270BB" w14:textId="722F6DEF"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Pr="0059620F">
        <w:rPr>
          <w:rFonts w:ascii="Courier New" w:hAnsi="Courier New" w:cs="Courier New"/>
          <w:color w:val="1F497D" w:themeColor="text2"/>
          <w:sz w:val="20"/>
          <w:lang w:val="en-GB" w:eastAsia="en-US"/>
        </w:rPr>
        <w:t>BBK_TRMNLS_C</w:t>
      </w:r>
      <w:r w:rsidRPr="002E3175">
        <w:rPr>
          <w:rFonts w:ascii="Courier New" w:hAnsi="Courier New" w:cs="Courier New"/>
          <w:color w:val="1F497D" w:themeColor="text2"/>
          <w:sz w:val="20"/>
          <w:highlight w:val="darkGray"/>
          <w:lang w:val="en-GB" w:eastAsia="en-US"/>
        </w:rPr>
        <w:t>"/&gt;</w:t>
      </w:r>
    </w:p>
    <w:p w14:paraId="76AB649C"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401AE62B" w14:textId="5BB3EB1F"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62FCC6BA"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1660B5E0" w14:textId="455C597F"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Pr="0059620F">
        <w:rPr>
          <w:rFonts w:ascii="Courier New" w:hAnsi="Courier New" w:cs="Courier New"/>
          <w:color w:val="1F497D" w:themeColor="text2"/>
          <w:sz w:val="20"/>
          <w:lang w:val="en-GB" w:eastAsia="en-US"/>
        </w:rPr>
        <w:t>BBK_INSTRMNT</w:t>
      </w:r>
      <w:r w:rsidR="005037D3">
        <w:rPr>
          <w:rFonts w:ascii="Courier New" w:hAnsi="Courier New" w:cs="Courier New"/>
          <w:color w:val="1F497D" w:themeColor="text2"/>
          <w:sz w:val="20"/>
          <w:lang w:val="en-GB" w:eastAsia="en-US"/>
        </w:rPr>
        <w:t>S</w:t>
      </w:r>
      <w:r w:rsidRPr="0059620F">
        <w:rPr>
          <w:rFonts w:ascii="Courier New" w:hAnsi="Courier New" w:cs="Courier New"/>
          <w:color w:val="1F497D" w:themeColor="text2"/>
          <w:sz w:val="20"/>
          <w:lang w:val="en-GB" w:eastAsia="en-US"/>
        </w:rPr>
        <w:t>_C</w:t>
      </w:r>
      <w:r w:rsidRPr="002E3175">
        <w:rPr>
          <w:rFonts w:ascii="Courier New" w:hAnsi="Courier New" w:cs="Courier New"/>
          <w:color w:val="1F497D" w:themeColor="text2"/>
          <w:sz w:val="20"/>
          <w:highlight w:val="darkGray"/>
          <w:lang w:val="en-GB" w:eastAsia="en-US"/>
        </w:rPr>
        <w:t>"</w:t>
      </w:r>
    </w:p>
    <w:p w14:paraId="172DFFDC"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5ABD5836" w14:textId="07657C1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Pr="0059620F">
        <w:rPr>
          <w:rFonts w:ascii="Courier New" w:hAnsi="Courier New" w:cs="Courier New"/>
          <w:color w:val="1F497D" w:themeColor="text2"/>
          <w:sz w:val="20"/>
          <w:lang w:val="en-GB" w:eastAsia="en-US"/>
        </w:rPr>
        <w:t>BBK_INSTRMNT</w:t>
      </w:r>
      <w:r w:rsidR="005037D3">
        <w:rPr>
          <w:rFonts w:ascii="Courier New" w:hAnsi="Courier New" w:cs="Courier New"/>
          <w:color w:val="1F497D" w:themeColor="text2"/>
          <w:sz w:val="20"/>
          <w:lang w:val="en-GB" w:eastAsia="en-US"/>
        </w:rPr>
        <w:t>S</w:t>
      </w:r>
      <w:r w:rsidRPr="0059620F">
        <w:rPr>
          <w:rFonts w:ascii="Courier New" w:hAnsi="Courier New" w:cs="Courier New"/>
          <w:color w:val="1F497D" w:themeColor="text2"/>
          <w:sz w:val="20"/>
          <w:lang w:val="en-GB" w:eastAsia="en-US"/>
        </w:rPr>
        <w:t>_C</w:t>
      </w:r>
      <w:r w:rsidRPr="002E3175">
        <w:rPr>
          <w:rFonts w:ascii="Courier New" w:hAnsi="Courier New" w:cs="Courier New"/>
          <w:color w:val="1F497D" w:themeColor="text2"/>
          <w:sz w:val="20"/>
          <w:highlight w:val="darkGray"/>
          <w:lang w:val="en-GB" w:eastAsia="en-US"/>
        </w:rPr>
        <w:t>"&gt;</w:t>
      </w:r>
    </w:p>
    <w:p w14:paraId="2CEDFFC9"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417A98A3" w14:textId="21ACD518"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Pr="0059620F">
        <w:rPr>
          <w:rFonts w:ascii="Courier New" w:hAnsi="Courier New" w:cs="Courier New"/>
          <w:color w:val="1F497D" w:themeColor="text2"/>
          <w:sz w:val="20"/>
          <w:lang w:val="en-GB" w:eastAsia="en-US"/>
        </w:rPr>
        <w:t>BBK_INSTRMNT</w:t>
      </w:r>
      <w:r w:rsidR="005037D3">
        <w:rPr>
          <w:rFonts w:ascii="Courier New" w:hAnsi="Courier New" w:cs="Courier New"/>
          <w:color w:val="1F497D" w:themeColor="text2"/>
          <w:sz w:val="20"/>
          <w:lang w:val="en-GB" w:eastAsia="en-US"/>
        </w:rPr>
        <w:t>S</w:t>
      </w:r>
      <w:r w:rsidRPr="0059620F">
        <w:rPr>
          <w:rFonts w:ascii="Courier New" w:hAnsi="Courier New" w:cs="Courier New"/>
          <w:color w:val="1F497D" w:themeColor="text2"/>
          <w:sz w:val="20"/>
          <w:lang w:val="en-GB" w:eastAsia="en-US"/>
        </w:rPr>
        <w:t>_C</w:t>
      </w:r>
      <w:r w:rsidRPr="002E3175">
        <w:rPr>
          <w:rFonts w:ascii="Courier New" w:hAnsi="Courier New" w:cs="Courier New"/>
          <w:color w:val="1F497D" w:themeColor="text2"/>
          <w:sz w:val="20"/>
          <w:highlight w:val="darkGray"/>
          <w:lang w:val="en-GB" w:eastAsia="en-US"/>
        </w:rPr>
        <w:t>"/&gt;</w:t>
      </w:r>
    </w:p>
    <w:p w14:paraId="173E7E28"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53BEAF1B" w14:textId="48F0E9D3"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55507161"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0A1A7686" w14:textId="5CA1D0AD"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005037D3" w:rsidRPr="005037D3">
        <w:rPr>
          <w:rFonts w:ascii="Courier New" w:hAnsi="Courier New" w:cs="Courier New"/>
          <w:color w:val="1F497D" w:themeColor="text2"/>
          <w:sz w:val="20"/>
          <w:lang w:val="en-GB" w:eastAsia="en-US"/>
        </w:rPr>
        <w:t>BBK_CRDS_C</w:t>
      </w:r>
      <w:r w:rsidRPr="002E3175">
        <w:rPr>
          <w:rFonts w:ascii="Courier New" w:hAnsi="Courier New" w:cs="Courier New"/>
          <w:color w:val="1F497D" w:themeColor="text2"/>
          <w:sz w:val="20"/>
          <w:highlight w:val="darkGray"/>
          <w:lang w:val="en-GB" w:eastAsia="en-US"/>
        </w:rPr>
        <w:t>"</w:t>
      </w:r>
    </w:p>
    <w:p w14:paraId="3441B5D1"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57E8E32C" w14:textId="39157D24"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005037D3" w:rsidRPr="005037D3">
        <w:rPr>
          <w:rFonts w:ascii="Courier New" w:hAnsi="Courier New" w:cs="Courier New"/>
          <w:color w:val="1F497D" w:themeColor="text2"/>
          <w:sz w:val="20"/>
          <w:lang w:val="en-GB" w:eastAsia="en-US"/>
        </w:rPr>
        <w:t>BBK_CRDS_C</w:t>
      </w:r>
      <w:r w:rsidRPr="002E3175">
        <w:rPr>
          <w:rFonts w:ascii="Courier New" w:hAnsi="Courier New" w:cs="Courier New"/>
          <w:color w:val="1F497D" w:themeColor="text2"/>
          <w:sz w:val="20"/>
          <w:highlight w:val="darkGray"/>
          <w:lang w:val="en-GB" w:eastAsia="en-US"/>
        </w:rPr>
        <w:t>"&gt;</w:t>
      </w:r>
    </w:p>
    <w:p w14:paraId="1C5FFD6E"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298A34C3" w14:textId="33EC2F99"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005037D3" w:rsidRPr="005037D3">
        <w:rPr>
          <w:rFonts w:ascii="Courier New" w:hAnsi="Courier New" w:cs="Courier New"/>
          <w:color w:val="1F497D" w:themeColor="text2"/>
          <w:sz w:val="20"/>
          <w:lang w:val="en-GB" w:eastAsia="en-US"/>
        </w:rPr>
        <w:t>BBK_CRDS_C</w:t>
      </w:r>
      <w:r w:rsidRPr="002E3175">
        <w:rPr>
          <w:rFonts w:ascii="Courier New" w:hAnsi="Courier New" w:cs="Courier New"/>
          <w:color w:val="1F497D" w:themeColor="text2"/>
          <w:sz w:val="20"/>
          <w:highlight w:val="darkGray"/>
          <w:lang w:val="en-GB" w:eastAsia="en-US"/>
        </w:rPr>
        <w:t>"/&gt;</w:t>
      </w:r>
    </w:p>
    <w:p w14:paraId="3616E17A"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26D4C77C" w14:textId="77777777" w:rsidR="0059620F" w:rsidRPr="00F125C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5E1EC93D"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5E1B14D5" w14:textId="5FBCCAF1"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005037D3" w:rsidRPr="005037D3">
        <w:rPr>
          <w:rFonts w:ascii="Courier New" w:hAnsi="Courier New" w:cs="Courier New"/>
          <w:color w:val="1F497D" w:themeColor="text2"/>
          <w:sz w:val="20"/>
          <w:lang w:val="en-GB" w:eastAsia="en-US"/>
        </w:rPr>
        <w:t>BBK_INSTRMNTS_FRD_C</w:t>
      </w:r>
      <w:r w:rsidRPr="002E3175">
        <w:rPr>
          <w:rFonts w:ascii="Courier New" w:hAnsi="Courier New" w:cs="Courier New"/>
          <w:color w:val="1F497D" w:themeColor="text2"/>
          <w:sz w:val="20"/>
          <w:highlight w:val="darkGray"/>
          <w:lang w:val="en-GB" w:eastAsia="en-US"/>
        </w:rPr>
        <w:t>"</w:t>
      </w:r>
    </w:p>
    <w:p w14:paraId="4FFB09E4"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6CB759D9" w14:textId="4B2DC408"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005037D3" w:rsidRPr="005037D3">
        <w:rPr>
          <w:rFonts w:ascii="Courier New" w:hAnsi="Courier New" w:cs="Courier New"/>
          <w:color w:val="1F497D" w:themeColor="text2"/>
          <w:sz w:val="20"/>
          <w:lang w:val="en-GB" w:eastAsia="en-US"/>
        </w:rPr>
        <w:t>BBK_INSTRMNTS_FRD_C</w:t>
      </w:r>
      <w:r w:rsidRPr="002E3175">
        <w:rPr>
          <w:rFonts w:ascii="Courier New" w:hAnsi="Courier New" w:cs="Courier New"/>
          <w:color w:val="1F497D" w:themeColor="text2"/>
          <w:sz w:val="20"/>
          <w:highlight w:val="darkGray"/>
          <w:lang w:val="en-GB" w:eastAsia="en-US"/>
        </w:rPr>
        <w:t>"&gt;</w:t>
      </w:r>
    </w:p>
    <w:p w14:paraId="50FEDADC"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5C1EFBAB" w14:textId="22DE6748"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005037D3" w:rsidRPr="005037D3">
        <w:rPr>
          <w:rFonts w:ascii="Courier New" w:hAnsi="Courier New" w:cs="Courier New"/>
          <w:color w:val="1F497D" w:themeColor="text2"/>
          <w:sz w:val="20"/>
          <w:lang w:val="en-GB" w:eastAsia="en-US"/>
        </w:rPr>
        <w:t>BBK_INSTRMNTS_FRD_C</w:t>
      </w:r>
      <w:r w:rsidRPr="002E3175">
        <w:rPr>
          <w:rFonts w:ascii="Courier New" w:hAnsi="Courier New" w:cs="Courier New"/>
          <w:color w:val="1F497D" w:themeColor="text2"/>
          <w:sz w:val="20"/>
          <w:highlight w:val="darkGray"/>
          <w:lang w:val="en-GB" w:eastAsia="en-US"/>
        </w:rPr>
        <w:t>"/&gt;</w:t>
      </w:r>
    </w:p>
    <w:p w14:paraId="2BA9AF7B"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346A62C0" w14:textId="039122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705B274E"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73FFC714" w14:textId="58503F92"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005037D3" w:rsidRPr="005037D3">
        <w:rPr>
          <w:rFonts w:ascii="Courier New" w:hAnsi="Courier New" w:cs="Courier New"/>
          <w:color w:val="1F497D" w:themeColor="text2"/>
          <w:sz w:val="20"/>
          <w:lang w:val="en-GB" w:eastAsia="en-US"/>
        </w:rPr>
        <w:t>BBK_CRDS_FRD_C</w:t>
      </w:r>
      <w:r w:rsidRPr="002E3175">
        <w:rPr>
          <w:rFonts w:ascii="Courier New" w:hAnsi="Courier New" w:cs="Courier New"/>
          <w:color w:val="1F497D" w:themeColor="text2"/>
          <w:sz w:val="20"/>
          <w:highlight w:val="darkGray"/>
          <w:lang w:val="en-GB" w:eastAsia="en-US"/>
        </w:rPr>
        <w:t>"</w:t>
      </w:r>
    </w:p>
    <w:p w14:paraId="36855243"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33B1A1E4" w14:textId="0530BAA2"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005037D3" w:rsidRPr="005037D3">
        <w:rPr>
          <w:rFonts w:ascii="Courier New" w:hAnsi="Courier New" w:cs="Courier New"/>
          <w:color w:val="1F497D" w:themeColor="text2"/>
          <w:sz w:val="20"/>
          <w:lang w:val="en-GB" w:eastAsia="en-US"/>
        </w:rPr>
        <w:t>BBK_CRDS_FRD_C</w:t>
      </w:r>
      <w:r w:rsidRPr="002E3175">
        <w:rPr>
          <w:rFonts w:ascii="Courier New" w:hAnsi="Courier New" w:cs="Courier New"/>
          <w:color w:val="1F497D" w:themeColor="text2"/>
          <w:sz w:val="20"/>
          <w:highlight w:val="darkGray"/>
          <w:lang w:val="en-GB" w:eastAsia="en-US"/>
        </w:rPr>
        <w:t>"&gt;</w:t>
      </w:r>
    </w:p>
    <w:p w14:paraId="409C8198"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4F246EEC" w14:textId="00778B0D"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005037D3" w:rsidRPr="005037D3">
        <w:rPr>
          <w:rFonts w:ascii="Courier New" w:hAnsi="Courier New" w:cs="Courier New"/>
          <w:color w:val="1F497D" w:themeColor="text2"/>
          <w:sz w:val="20"/>
          <w:lang w:val="en-GB" w:eastAsia="en-US"/>
        </w:rPr>
        <w:t>BBK_CRDS_FRD_C</w:t>
      </w:r>
      <w:r w:rsidRPr="002E3175">
        <w:rPr>
          <w:rFonts w:ascii="Courier New" w:hAnsi="Courier New" w:cs="Courier New"/>
          <w:color w:val="1F497D" w:themeColor="text2"/>
          <w:sz w:val="20"/>
          <w:highlight w:val="darkGray"/>
          <w:lang w:val="en-GB" w:eastAsia="en-US"/>
        </w:rPr>
        <w:t>"/&gt;</w:t>
      </w:r>
    </w:p>
    <w:p w14:paraId="43C0313F"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7B3DE184" w14:textId="0CD87534"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10017CD7"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 xml:space="preserve">&lt;message:Structure </w:t>
      </w:r>
    </w:p>
    <w:p w14:paraId="241F0F8F" w14:textId="2C83CCB4"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structureID="</w:t>
      </w:r>
      <w:r w:rsidR="005037D3" w:rsidRPr="005037D3">
        <w:rPr>
          <w:rFonts w:ascii="Courier New" w:hAnsi="Courier New" w:cs="Courier New"/>
          <w:color w:val="1F497D" w:themeColor="text2"/>
          <w:sz w:val="20"/>
          <w:lang w:val="en-GB" w:eastAsia="en-US"/>
        </w:rPr>
        <w:t>BBK_TRNSCTNS_C</w:t>
      </w:r>
      <w:r w:rsidRPr="002E3175">
        <w:rPr>
          <w:rFonts w:ascii="Courier New" w:hAnsi="Courier New" w:cs="Courier New"/>
          <w:color w:val="1F497D" w:themeColor="text2"/>
          <w:sz w:val="20"/>
          <w:highlight w:val="darkGray"/>
          <w:lang w:val="en-GB" w:eastAsia="en-US"/>
        </w:rPr>
        <w:t>"</w:t>
      </w:r>
    </w:p>
    <w:p w14:paraId="56A4B76A" w14:textId="77777777" w:rsidR="0059620F"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E3175">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dimensionAtObservation="AllDimensions"</w:t>
      </w:r>
    </w:p>
    <w:p w14:paraId="081D4EE1" w14:textId="00E710C9"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lastRenderedPageBreak/>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namespace="</w:t>
      </w:r>
      <w:r w:rsidR="005037D3" w:rsidRPr="005037D3">
        <w:rPr>
          <w:rFonts w:ascii="Courier New" w:hAnsi="Courier New" w:cs="Courier New"/>
          <w:color w:val="1F497D" w:themeColor="text2"/>
          <w:sz w:val="20"/>
          <w:lang w:val="en-GB" w:eastAsia="en-US"/>
        </w:rPr>
        <w:t>BBK_TRNSCTNS_C</w:t>
      </w:r>
      <w:r w:rsidRPr="002E3175">
        <w:rPr>
          <w:rFonts w:ascii="Courier New" w:hAnsi="Courier New" w:cs="Courier New"/>
          <w:color w:val="1F497D" w:themeColor="text2"/>
          <w:sz w:val="20"/>
          <w:highlight w:val="darkGray"/>
          <w:lang w:val="en-GB" w:eastAsia="en-US"/>
        </w:rPr>
        <w:t>"&gt;</w:t>
      </w:r>
    </w:p>
    <w:p w14:paraId="6767BA65" w14:textId="77777777"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&lt;common:Structure&gt;</w:t>
      </w:r>
    </w:p>
    <w:p w14:paraId="1166986D" w14:textId="662C6342" w:rsidR="0059620F" w:rsidRPr="002E3175"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2E3175">
        <w:rPr>
          <w:rFonts w:ascii="Courier New" w:hAnsi="Courier New" w:cs="Courier New"/>
          <w:color w:val="1F497D" w:themeColor="text2"/>
          <w:sz w:val="20"/>
          <w:highlight w:val="darkGray"/>
          <w:lang w:val="en-GB" w:eastAsia="en-US"/>
        </w:rPr>
        <w:t>&lt;Ref agencyID="BBK" id="</w:t>
      </w:r>
      <w:r w:rsidR="005037D3" w:rsidRPr="005037D3">
        <w:rPr>
          <w:rFonts w:ascii="Courier New" w:hAnsi="Courier New" w:cs="Courier New"/>
          <w:color w:val="1F497D" w:themeColor="text2"/>
          <w:sz w:val="20"/>
          <w:lang w:val="en-GB" w:eastAsia="en-US"/>
        </w:rPr>
        <w:t>BBK_TRNSCTNS_C</w:t>
      </w:r>
      <w:r w:rsidRPr="002E3175">
        <w:rPr>
          <w:rFonts w:ascii="Courier New" w:hAnsi="Courier New" w:cs="Courier New"/>
          <w:color w:val="1F497D" w:themeColor="text2"/>
          <w:sz w:val="20"/>
          <w:highlight w:val="darkGray"/>
          <w:lang w:val="en-GB" w:eastAsia="en-US"/>
        </w:rPr>
        <w:t>"/&gt;</w:t>
      </w:r>
    </w:p>
    <w:p w14:paraId="27F23802" w14:textId="77777777" w:rsidR="0059620F" w:rsidRPr="00A15F4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A15F49">
        <w:rPr>
          <w:rFonts w:ascii="Courier New" w:hAnsi="Courier New" w:cs="Courier New"/>
          <w:color w:val="1F497D" w:themeColor="text2"/>
          <w:sz w:val="20"/>
          <w:highlight w:val="darkGray"/>
          <w:lang w:val="en-GB" w:eastAsia="en-US"/>
        </w:rPr>
        <w:t>&lt;/common:Structure&gt;</w:t>
      </w:r>
    </w:p>
    <w:p w14:paraId="1352996D" w14:textId="4C3510C4" w:rsidR="0059620F" w:rsidRPr="00F125C9" w:rsidRDefault="0059620F"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A15F49">
        <w:rPr>
          <w:rFonts w:ascii="Courier New" w:hAnsi="Courier New" w:cs="Courier New"/>
          <w:color w:val="1F497D" w:themeColor="text2"/>
          <w:sz w:val="20"/>
          <w:highlight w:val="darkGray"/>
          <w:lang w:val="en-GB" w:eastAsia="en-US"/>
        </w:rPr>
        <w:tab/>
      </w:r>
      <w:r w:rsidRPr="00F125C9">
        <w:rPr>
          <w:rFonts w:ascii="Courier New" w:hAnsi="Courier New" w:cs="Courier New"/>
          <w:color w:val="1F497D" w:themeColor="text2"/>
          <w:sz w:val="20"/>
          <w:highlight w:val="darkGray"/>
          <w:lang w:val="en-GB" w:eastAsia="en-US"/>
        </w:rPr>
        <w:t>&lt;/message:Structure&gt;</w:t>
      </w:r>
    </w:p>
    <w:p w14:paraId="37B6F565" w14:textId="12553DF5" w:rsidR="002E3175" w:rsidRPr="00EC6DD4" w:rsidRDefault="002E3175" w:rsidP="0059620F">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EC6DD4">
        <w:rPr>
          <w:rFonts w:ascii="Courier New" w:hAnsi="Courier New" w:cs="Courier New"/>
          <w:color w:val="1F497D" w:themeColor="text2"/>
          <w:sz w:val="20"/>
          <w:highlight w:val="darkGray"/>
          <w:lang w:val="en-GB" w:eastAsia="en-US"/>
        </w:rPr>
        <w:t xml:space="preserve">&lt;/message:Header&gt; </w:t>
      </w:r>
    </w:p>
    <w:p w14:paraId="47D4DAAB" w14:textId="49AED17D" w:rsidR="00CD316A" w:rsidRDefault="00A90AE8" w:rsidP="00693D1C">
      <w:pPr>
        <w:pStyle w:val="Beschriftung"/>
        <w:jc w:val="both"/>
      </w:pPr>
      <w:r w:rsidRPr="00DA1738">
        <w:t xml:space="preserve">Abbildung </w:t>
      </w:r>
      <w:r w:rsidR="005D5D4C">
        <w:fldChar w:fldCharType="begin"/>
      </w:r>
      <w:r w:rsidR="005D5D4C">
        <w:instrText xml:space="preserve"> SEQ Abbildung \* ARABIC </w:instrText>
      </w:r>
      <w:r w:rsidR="005D5D4C">
        <w:fldChar w:fldCharType="separate"/>
      </w:r>
      <w:r w:rsidR="005D5D4C">
        <w:rPr>
          <w:noProof/>
        </w:rPr>
        <w:t>2</w:t>
      </w:r>
      <w:r w:rsidR="005D5D4C">
        <w:rPr>
          <w:noProof/>
        </w:rPr>
        <w:fldChar w:fldCharType="end"/>
      </w:r>
      <w:r>
        <w:t xml:space="preserve">: Beispiel SDMX-Header für </w:t>
      </w:r>
      <w:r w:rsidR="0059620F">
        <w:t xml:space="preserve">halbjährliche </w:t>
      </w:r>
      <w:r w:rsidR="0059620F" w:rsidRPr="00592DCE">
        <w:t>Zahlungsverkehrsdaten</w:t>
      </w:r>
      <w:bookmarkStart w:id="44" w:name="_Toc483989025"/>
    </w:p>
    <w:p w14:paraId="37D9098B" w14:textId="731D3669" w:rsidR="00E44094" w:rsidRDefault="00D0785B" w:rsidP="0033378C">
      <w:pPr>
        <w:pStyle w:val="berschrift3"/>
        <w:jc w:val="both"/>
      </w:pPr>
      <w:bookmarkStart w:id="45" w:name="_Ref66365926"/>
      <w:bookmarkStart w:id="46" w:name="_Toc224561593"/>
      <w:r>
        <w:t>BBK_</w:t>
      </w:r>
      <w:r w:rsidR="00E90FC7">
        <w:t>PAY</w:t>
      </w:r>
      <w:r w:rsidR="00D95B33">
        <w:t xml:space="preserve">_HDR_C: </w:t>
      </w:r>
      <w:r w:rsidR="00A90CFD" w:rsidRPr="00592DCE">
        <w:t>Zahlungsverkehrsdaten</w:t>
      </w:r>
      <w:r w:rsidR="00A962ED">
        <w:t>-spezifische</w:t>
      </w:r>
      <w:r w:rsidR="00033E3B">
        <w:t>s</w:t>
      </w:r>
      <w:r w:rsidR="00A962ED">
        <w:t xml:space="preserve"> Header-</w:t>
      </w:r>
      <w:bookmarkEnd w:id="44"/>
      <w:proofErr w:type="spellStart"/>
      <w:r w:rsidR="00DB7655">
        <w:t>DataSet</w:t>
      </w:r>
      <w:bookmarkEnd w:id="45"/>
      <w:bookmarkEnd w:id="46"/>
      <w:proofErr w:type="spellEnd"/>
      <w:r w:rsidR="00DB7655">
        <w:t xml:space="preserve"> </w:t>
      </w:r>
    </w:p>
    <w:p w14:paraId="291997BD" w14:textId="707C98B7" w:rsidR="00806A0D" w:rsidRDefault="00C75F10" w:rsidP="0033378C">
      <w:pPr>
        <w:jc w:val="both"/>
      </w:pPr>
      <w:r>
        <w:t xml:space="preserve">Hier handelt es sich um ein </w:t>
      </w:r>
      <w:r w:rsidR="00F47AD3">
        <w:t>technisches DataSet</w:t>
      </w:r>
      <w:r>
        <w:t xml:space="preserve">, </w:t>
      </w:r>
      <w:r w:rsidR="002868A6">
        <w:t xml:space="preserve">das </w:t>
      </w:r>
      <w:r w:rsidR="004A6A20">
        <w:t>ZVS</w:t>
      </w:r>
      <w:r>
        <w:t xml:space="preserve">-spezifische Informationen der Meldungsdatei enthält. Hier wird </w:t>
      </w:r>
      <w:r w:rsidR="002868A6">
        <w:t>angegeben</w:t>
      </w:r>
      <w:r w:rsidR="00C97D06">
        <w:t>,</w:t>
      </w:r>
      <w:r>
        <w:t xml:space="preserve"> um welche </w:t>
      </w:r>
      <w:r w:rsidR="00C97D06">
        <w:t xml:space="preserve">berichtspflichtige </w:t>
      </w:r>
      <w:r>
        <w:t>Einheit („</w:t>
      </w:r>
      <w:r w:rsidRPr="00D65633">
        <w:t>RPRTNG_AGNT_CD</w:t>
      </w:r>
      <w:r>
        <w:t xml:space="preserve">“) es sich handelt, auf welche </w:t>
      </w:r>
      <w:r w:rsidR="00EC455D">
        <w:t>Meldeperiode</w:t>
      </w:r>
      <w:r>
        <w:t xml:space="preserve"> („DT_RFRNC“) sich die Meldung bezieht</w:t>
      </w:r>
      <w:r w:rsidR="00AB76AF">
        <w:t xml:space="preserve"> und</w:t>
      </w:r>
      <w:r>
        <w:t xml:space="preserve"> </w:t>
      </w:r>
      <w:r w:rsidR="00640F71">
        <w:t>mit welche</w:t>
      </w:r>
      <w:r w:rsidR="00E736D9">
        <w:t>r</w:t>
      </w:r>
      <w:r w:rsidR="00640F71">
        <w:t xml:space="preserve"> Frequenz </w:t>
      </w:r>
      <w:r>
        <w:t>(„</w:t>
      </w:r>
      <w:r w:rsidR="004A6A20" w:rsidRPr="004A6A20">
        <w:t>SRVY_ID</w:t>
      </w:r>
      <w:r>
        <w:t xml:space="preserve">“) </w:t>
      </w:r>
      <w:r w:rsidR="002868A6">
        <w:t xml:space="preserve">sie </w:t>
      </w:r>
      <w:r w:rsidR="00640F71">
        <w:t>gemeldet wird</w:t>
      </w:r>
      <w:r w:rsidR="00AB76AF">
        <w:t xml:space="preserve">. </w:t>
      </w:r>
      <w:r w:rsidR="008F62A1">
        <w:t>Zudem muss die Einreichungsart („SBMSSN_TYP“) der Meldungsdatei angegeben werden. Folgende Ausprägungen sind möglich:</w:t>
      </w:r>
    </w:p>
    <w:p w14:paraId="019B4917" w14:textId="77777777" w:rsidR="00434F3D" w:rsidRDefault="00434F3D" w:rsidP="0033378C">
      <w:pPr>
        <w:jc w:val="both"/>
      </w:pPr>
    </w:p>
    <w:p w14:paraId="42DE549E" w14:textId="630B889C" w:rsidR="008F62A1" w:rsidRDefault="008F62A1" w:rsidP="0033378C">
      <w:pPr>
        <w:pStyle w:val="Listenabsatz"/>
        <w:numPr>
          <w:ilvl w:val="0"/>
          <w:numId w:val="50"/>
        </w:numPr>
        <w:spacing w:after="120" w:line="312" w:lineRule="auto"/>
        <w:jc w:val="both"/>
      </w:pPr>
      <w:r>
        <w:t>FULL_REPLACEMENT</w:t>
      </w:r>
    </w:p>
    <w:p w14:paraId="3B7C6F6C" w14:textId="548C8DF3" w:rsidR="00D15626" w:rsidRDefault="00D15626" w:rsidP="0033378C">
      <w:pPr>
        <w:spacing w:after="120" w:line="312" w:lineRule="auto"/>
        <w:ind w:left="360"/>
        <w:jc w:val="both"/>
      </w:pPr>
      <w:r>
        <w:t xml:space="preserve">Die Datensätze in der Meldedatei werden als </w:t>
      </w:r>
      <w:r w:rsidRPr="00C972F5">
        <w:rPr>
          <w:b/>
        </w:rPr>
        <w:t>Vollmeldung</w:t>
      </w:r>
      <w:r>
        <w:t xml:space="preserve"> behandelt. Es sind die </w:t>
      </w:r>
      <w:r w:rsidR="00640F71">
        <w:t>komplette</w:t>
      </w:r>
      <w:r w:rsidR="00C8352E">
        <w:t>n</w:t>
      </w:r>
      <w:r w:rsidR="00640F71">
        <w:t xml:space="preserve"> </w:t>
      </w:r>
      <w:r w:rsidR="00C8352E">
        <w:t>Zahlungsverkehrs</w:t>
      </w:r>
      <w:r w:rsidR="00640F71">
        <w:t>daten</w:t>
      </w:r>
      <w:r>
        <w:t xml:space="preserve"> einzureichen, die für diesen Meldetermin gültig waren. Nach der Meldung mit FULL_REPLACEMENT sind in </w:t>
      </w:r>
      <w:r w:rsidR="004A6A20">
        <w:t>ZVS</w:t>
      </w:r>
      <w:r>
        <w:t xml:space="preserve"> zu diese</w:t>
      </w:r>
      <w:r w:rsidR="005A3968">
        <w:t>r</w:t>
      </w:r>
      <w:r>
        <w:t xml:space="preserve"> Melde</w:t>
      </w:r>
      <w:r w:rsidR="005A3968">
        <w:t>periode</w:t>
      </w:r>
      <w:r>
        <w:t xml:space="preserve"> </w:t>
      </w:r>
      <w:r w:rsidR="005B05DD">
        <w:t>genau die</w:t>
      </w:r>
      <w:r>
        <w:t xml:space="preserve"> Datensätze</w:t>
      </w:r>
      <w:r w:rsidR="005B05DD">
        <w:t xml:space="preserve"> vorhanden</w:t>
      </w:r>
      <w:r>
        <w:t xml:space="preserve">, die auch in der Meldedatei zu diesem Meldestichtag waren und </w:t>
      </w:r>
      <w:r w:rsidR="005B05DD">
        <w:t xml:space="preserve">die </w:t>
      </w:r>
      <w:r>
        <w:t xml:space="preserve">nicht abgelehnt wurden. Eventuell bereits vorher für diesen Meldestichtag vorhandene Datensätze (beispielsweise durch eine frühere Einreichung) werden </w:t>
      </w:r>
      <w:r w:rsidR="005B05DD">
        <w:t xml:space="preserve">beim Einlesen </w:t>
      </w:r>
      <w:r w:rsidR="00B14A02">
        <w:t xml:space="preserve">einer Meldung </w:t>
      </w:r>
      <w:r w:rsidR="005B05DD">
        <w:t xml:space="preserve">mit der Ausprägung FULL_REPLACEMENT </w:t>
      </w:r>
      <w:r>
        <w:t>vollständig gelöscht</w:t>
      </w:r>
      <w:r w:rsidR="00640F71">
        <w:t>.</w:t>
      </w:r>
      <w:r>
        <w:t xml:space="preserve"> </w:t>
      </w:r>
    </w:p>
    <w:p w14:paraId="69461D8C" w14:textId="244A654D" w:rsidR="008F62A1" w:rsidRDefault="008F62A1" w:rsidP="0033378C">
      <w:pPr>
        <w:pStyle w:val="Listenabsatz"/>
        <w:numPr>
          <w:ilvl w:val="0"/>
          <w:numId w:val="50"/>
        </w:numPr>
        <w:spacing w:after="120" w:line="312" w:lineRule="auto"/>
        <w:jc w:val="both"/>
      </w:pPr>
      <w:r>
        <w:t>CHANGE</w:t>
      </w:r>
    </w:p>
    <w:p w14:paraId="2CCA30B5" w14:textId="5EE471A9" w:rsidR="00434F3D" w:rsidRDefault="00D15626" w:rsidP="00E4520F">
      <w:pPr>
        <w:spacing w:after="120" w:line="312" w:lineRule="auto"/>
        <w:ind w:left="360"/>
        <w:jc w:val="both"/>
      </w:pPr>
      <w:r>
        <w:t xml:space="preserve">Diese Einreichungsart kann nur verwendet werden, wenn </w:t>
      </w:r>
      <w:r w:rsidR="00C65308">
        <w:t xml:space="preserve">die zuletzt eingereichte Meldung akzeptiert und </w:t>
      </w:r>
      <w:r>
        <w:t xml:space="preserve">mit FULL_REPLACEMENT </w:t>
      </w:r>
      <w:r w:rsidR="00C65308">
        <w:t xml:space="preserve">oder CHANGE </w:t>
      </w:r>
      <w:r>
        <w:t xml:space="preserve">zu dem gleichen Meldestichtag eingereicht wurde. Die Datensätze in der Meldedatei, die mit der Einreichungsart CHANGE übermittelt wird, werden stets als </w:t>
      </w:r>
      <w:r>
        <w:rPr>
          <w:b/>
        </w:rPr>
        <w:t xml:space="preserve">Änderungen zum bisher in </w:t>
      </w:r>
      <w:r w:rsidR="004A6A20">
        <w:rPr>
          <w:b/>
        </w:rPr>
        <w:t>ZVS</w:t>
      </w:r>
      <w:r>
        <w:rPr>
          <w:b/>
        </w:rPr>
        <w:t xml:space="preserve"> vorhandenen Datenbestand</w:t>
      </w:r>
      <w:r>
        <w:t xml:space="preserve"> behandelt. Der Datenbestand, der bisher zu diese</w:t>
      </w:r>
      <w:r w:rsidR="000A205A">
        <w:t>r</w:t>
      </w:r>
      <w:r>
        <w:t xml:space="preserve"> Melde</w:t>
      </w:r>
      <w:r w:rsidR="005A3968">
        <w:t>periode</w:t>
      </w:r>
      <w:r>
        <w:t xml:space="preserve"> in </w:t>
      </w:r>
      <w:r w:rsidR="004A6A20">
        <w:t>ZVS</w:t>
      </w:r>
      <w:r>
        <w:t xml:space="preserve"> existiert, wird modifiziert um die Änderungen bestehender Datensätze, Ergänzungen um neue Datensätze und Löschungen bestehender Datensätze aus der Meldedatei.</w:t>
      </w:r>
      <w:r w:rsidR="008A23E9">
        <w:t xml:space="preserve"> </w:t>
      </w:r>
    </w:p>
    <w:p w14:paraId="6E158EA3" w14:textId="4E2EEB02" w:rsidR="008A23E9" w:rsidRDefault="008A23E9" w:rsidP="008A23E9">
      <w:pPr>
        <w:pStyle w:val="Listenabsatz"/>
        <w:numPr>
          <w:ilvl w:val="0"/>
          <w:numId w:val="50"/>
        </w:numPr>
        <w:spacing w:after="120" w:line="312" w:lineRule="auto"/>
        <w:jc w:val="both"/>
      </w:pPr>
      <w:r>
        <w:t>NO</w:t>
      </w:r>
      <w:r w:rsidR="00BF511F">
        <w:t>_REPORT</w:t>
      </w:r>
    </w:p>
    <w:p w14:paraId="68F000DB" w14:textId="26E6341F" w:rsidR="008A23E9" w:rsidRDefault="008A23E9" w:rsidP="0033378C">
      <w:pPr>
        <w:ind w:left="360"/>
        <w:jc w:val="both"/>
      </w:pPr>
      <w:r>
        <w:t>Diese Einreichungsart</w:t>
      </w:r>
      <w:r w:rsidR="00333062">
        <w:t xml:space="preserve"> </w:t>
      </w:r>
      <w:r w:rsidR="00C8352E">
        <w:t xml:space="preserve">wird </w:t>
      </w:r>
      <w:r w:rsidR="003C2161">
        <w:t>zum Kennzeichnen von</w:t>
      </w:r>
      <w:r w:rsidR="00C8352E">
        <w:t xml:space="preserve"> Fehlanzeigen verwendet, d.h. es wurden zu diesem Meldestichtag</w:t>
      </w:r>
      <w:r w:rsidR="00333062">
        <w:t xml:space="preserve"> </w:t>
      </w:r>
      <w:r w:rsidR="00C8352E" w:rsidRPr="00C8352E">
        <w:t xml:space="preserve">keine melderelevanten Geschäfte </w:t>
      </w:r>
      <w:r w:rsidR="00C8352E">
        <w:t>betrieben. Mit dieser Meldung</w:t>
      </w:r>
      <w:r w:rsidR="009D33F4">
        <w:t xml:space="preserve"> wird mitgeteilt, dass keine Datensätze vorhanden </w:t>
      </w:r>
      <w:r w:rsidR="004711B6">
        <w:t xml:space="preserve">sind </w:t>
      </w:r>
      <w:r w:rsidR="009D33F4">
        <w:t>bzw. gemeldet werden können.</w:t>
      </w:r>
      <w:r w:rsidR="00910A0E">
        <w:t xml:space="preserve"> Bei dieser Einreichungsart werden neben dem </w:t>
      </w:r>
      <w:r w:rsidR="00910A0E" w:rsidRPr="00910A0E">
        <w:t>Zahlungsverkehrsdaten-spezifische</w:t>
      </w:r>
      <w:r w:rsidR="00F6425D">
        <w:t>n</w:t>
      </w:r>
      <w:r w:rsidR="00910A0E" w:rsidRPr="00910A0E">
        <w:t xml:space="preserve"> Header-DataSet</w:t>
      </w:r>
      <w:r w:rsidR="00910A0E">
        <w:t xml:space="preserve"> BBK_PAY_HDR_C keine weiteren DataSets erwartet.</w:t>
      </w:r>
    </w:p>
    <w:p w14:paraId="46F481EA" w14:textId="6DAC2427" w:rsidR="003C2161" w:rsidRDefault="00A461BD" w:rsidP="00BB33D8">
      <w:pPr>
        <w:ind w:left="360"/>
        <w:jc w:val="both"/>
      </w:pPr>
      <w:r>
        <w:t xml:space="preserve">Eventuell bereits vorher für diesen Meldestichtag vorhandene Datensätze (beispielsweise durch eine frühere Einreichung) werden beim Einlesen </w:t>
      </w:r>
      <w:r w:rsidR="00B14A02">
        <w:t xml:space="preserve">einer Meldung </w:t>
      </w:r>
      <w:r>
        <w:t>mit der Ausprägung NO</w:t>
      </w:r>
      <w:r w:rsidR="00BF511F">
        <w:t>_REPORT</w:t>
      </w:r>
      <w:r>
        <w:t xml:space="preserve"> vollständig gelöscht.</w:t>
      </w:r>
    </w:p>
    <w:p w14:paraId="73EC1FB8" w14:textId="77777777" w:rsidR="00BB33D8" w:rsidRDefault="00BB33D8" w:rsidP="00BB33D8">
      <w:pPr>
        <w:ind w:left="360"/>
        <w:jc w:val="both"/>
      </w:pPr>
    </w:p>
    <w:p w14:paraId="3B10F78F" w14:textId="77777777" w:rsidR="00C75F10" w:rsidRDefault="00C75F10" w:rsidP="0033378C">
      <w:pPr>
        <w:jc w:val="both"/>
      </w:pPr>
      <w:r>
        <w:t>In der folgenden Tabelle sind die einzelnen Wert-Ausprägungen der Attribute aufgelistet:</w:t>
      </w:r>
    </w:p>
    <w:tbl>
      <w:tblPr>
        <w:tblW w:w="5000" w:type="pct"/>
        <w:tblLayout w:type="fixed"/>
        <w:tblCellMar>
          <w:left w:w="70" w:type="dxa"/>
          <w:right w:w="70" w:type="dxa"/>
        </w:tblCellMar>
        <w:tblLook w:val="04A0" w:firstRow="1" w:lastRow="0" w:firstColumn="1" w:lastColumn="0" w:noHBand="0" w:noVBand="1"/>
      </w:tblPr>
      <w:tblGrid>
        <w:gridCol w:w="1881"/>
        <w:gridCol w:w="7180"/>
      </w:tblGrid>
      <w:tr w:rsidR="00C75F10" w:rsidRPr="0083445D" w14:paraId="643368D0" w14:textId="77777777" w:rsidTr="004A6A20">
        <w:trPr>
          <w:trHeight w:val="300"/>
        </w:trPr>
        <w:tc>
          <w:tcPr>
            <w:tcW w:w="1038" w:type="pct"/>
            <w:tcBorders>
              <w:top w:val="single" w:sz="4" w:space="0" w:color="4F81BD"/>
              <w:left w:val="single" w:sz="4" w:space="0" w:color="4F81BD"/>
              <w:bottom w:val="nil"/>
              <w:right w:val="nil"/>
            </w:tcBorders>
            <w:shd w:val="clear" w:color="4F81BD" w:fill="4F81BD"/>
            <w:noWrap/>
            <w:hideMark/>
          </w:tcPr>
          <w:p w14:paraId="14F5F9A6" w14:textId="77777777" w:rsidR="00C75F10" w:rsidRPr="0083445D" w:rsidRDefault="00C75F10" w:rsidP="0033378C">
            <w:pPr>
              <w:spacing w:line="240" w:lineRule="auto"/>
              <w:jc w:val="both"/>
              <w:rPr>
                <w:rFonts w:eastAsia="Times New Roman" w:cs="Arial"/>
                <w:b/>
                <w:bCs/>
                <w:color w:val="FFFFFF"/>
                <w:szCs w:val="22"/>
              </w:rPr>
            </w:pPr>
            <w:r w:rsidRPr="0083445D">
              <w:rPr>
                <w:rFonts w:eastAsia="Times New Roman" w:cs="Arial"/>
                <w:b/>
                <w:bCs/>
                <w:color w:val="FFFFFF"/>
                <w:szCs w:val="22"/>
              </w:rPr>
              <w:lastRenderedPageBreak/>
              <w:t>Attributsname</w:t>
            </w:r>
          </w:p>
        </w:tc>
        <w:tc>
          <w:tcPr>
            <w:tcW w:w="3962" w:type="pct"/>
            <w:tcBorders>
              <w:top w:val="single" w:sz="4" w:space="0" w:color="4F81BD"/>
              <w:left w:val="nil"/>
              <w:bottom w:val="nil"/>
              <w:right w:val="single" w:sz="4" w:space="0" w:color="4F81BD"/>
            </w:tcBorders>
            <w:shd w:val="clear" w:color="4F81BD" w:fill="4F81BD"/>
            <w:noWrap/>
            <w:hideMark/>
          </w:tcPr>
          <w:p w14:paraId="3B7720D5" w14:textId="77777777" w:rsidR="00C75F10" w:rsidRPr="0083445D" w:rsidRDefault="00C75F10" w:rsidP="0033378C">
            <w:pPr>
              <w:spacing w:line="240" w:lineRule="auto"/>
              <w:jc w:val="both"/>
              <w:rPr>
                <w:rFonts w:eastAsia="Times New Roman" w:cs="Arial"/>
                <w:b/>
                <w:bCs/>
                <w:color w:val="FFFFFF"/>
                <w:szCs w:val="22"/>
              </w:rPr>
            </w:pPr>
            <w:r w:rsidRPr="0083445D">
              <w:rPr>
                <w:rFonts w:eastAsia="Times New Roman" w:cs="Arial"/>
                <w:b/>
                <w:bCs/>
                <w:color w:val="FFFFFF"/>
                <w:szCs w:val="22"/>
              </w:rPr>
              <w:t>Wert- Ausprägung</w:t>
            </w:r>
          </w:p>
        </w:tc>
      </w:tr>
      <w:tr w:rsidR="00C75F10" w:rsidRPr="0083445D" w14:paraId="1DB8FF6E" w14:textId="77777777" w:rsidTr="004A6A20">
        <w:trPr>
          <w:trHeight w:val="300"/>
        </w:trPr>
        <w:tc>
          <w:tcPr>
            <w:tcW w:w="1038" w:type="pct"/>
            <w:tcBorders>
              <w:top w:val="single" w:sz="4" w:space="0" w:color="auto"/>
              <w:left w:val="single" w:sz="4" w:space="0" w:color="auto"/>
              <w:bottom w:val="single" w:sz="4" w:space="0" w:color="auto"/>
              <w:right w:val="single" w:sz="4" w:space="0" w:color="auto"/>
            </w:tcBorders>
            <w:noWrap/>
          </w:tcPr>
          <w:p w14:paraId="2348E0CF" w14:textId="77777777" w:rsidR="00C75F10" w:rsidRPr="0083445D" w:rsidRDefault="00C75F10"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RPRTNG_AGNT_CD</w:t>
            </w:r>
          </w:p>
        </w:tc>
        <w:tc>
          <w:tcPr>
            <w:tcW w:w="3962" w:type="pct"/>
            <w:tcBorders>
              <w:top w:val="single" w:sz="4" w:space="0" w:color="auto"/>
              <w:left w:val="nil"/>
              <w:bottom w:val="single" w:sz="4" w:space="0" w:color="auto"/>
              <w:right w:val="single" w:sz="4" w:space="0" w:color="auto"/>
            </w:tcBorders>
            <w:noWrap/>
          </w:tcPr>
          <w:p w14:paraId="3DE53898" w14:textId="1D4C596F" w:rsidR="00C75F10" w:rsidRPr="0083445D" w:rsidRDefault="00F22EB0" w:rsidP="00DB1787">
            <w:pPr>
              <w:spacing w:line="240" w:lineRule="auto"/>
              <w:rPr>
                <w:rFonts w:ascii="Calibri" w:eastAsia="Times New Roman" w:hAnsi="Calibri" w:cs="Arial"/>
                <w:color w:val="000000"/>
                <w:szCs w:val="22"/>
              </w:rPr>
            </w:pPr>
            <w:r>
              <w:rPr>
                <w:rFonts w:ascii="Calibri" w:eastAsia="Times New Roman" w:hAnsi="Calibri" w:cs="Arial"/>
                <w:color w:val="000000"/>
                <w:szCs w:val="22"/>
              </w:rPr>
              <w:t>RIAD-Code</w:t>
            </w:r>
            <w:r w:rsidR="00C75F10" w:rsidRPr="0083445D">
              <w:rPr>
                <w:rFonts w:ascii="Calibri" w:eastAsia="Times New Roman" w:hAnsi="Calibri" w:cs="Arial"/>
                <w:color w:val="000000"/>
                <w:szCs w:val="22"/>
              </w:rPr>
              <w:t xml:space="preserve"> der </w:t>
            </w:r>
            <w:r w:rsidR="00BB4575">
              <w:rPr>
                <w:rFonts w:ascii="Calibri" w:eastAsia="Times New Roman" w:hAnsi="Calibri" w:cs="Arial"/>
                <w:color w:val="000000"/>
                <w:szCs w:val="22"/>
              </w:rPr>
              <w:t>b</w:t>
            </w:r>
            <w:r w:rsidR="00C75F10">
              <w:rPr>
                <w:rFonts w:ascii="Calibri" w:eastAsia="Times New Roman" w:hAnsi="Calibri" w:cs="Arial"/>
                <w:color w:val="000000"/>
                <w:szCs w:val="22"/>
              </w:rPr>
              <w:t>erichtspflichtigen E</w:t>
            </w:r>
            <w:r w:rsidR="00C75F10" w:rsidRPr="0083445D">
              <w:rPr>
                <w:rFonts w:ascii="Calibri" w:eastAsia="Times New Roman" w:hAnsi="Calibri" w:cs="Arial"/>
                <w:color w:val="000000"/>
                <w:szCs w:val="22"/>
              </w:rPr>
              <w:t>inheit</w:t>
            </w:r>
            <w:r w:rsidR="006F19A0">
              <w:rPr>
                <w:rFonts w:ascii="Calibri" w:eastAsia="Times New Roman" w:hAnsi="Calibri" w:cs="Arial"/>
                <w:color w:val="000000"/>
                <w:szCs w:val="22"/>
              </w:rPr>
              <w:t>. Die RIAD-Codes sind auf der EZB-Homepage veröffentlicht</w:t>
            </w:r>
            <w:r w:rsidR="001F751A">
              <w:rPr>
                <w:rFonts w:ascii="Calibri" w:eastAsia="Times New Roman" w:hAnsi="Calibri" w:cs="Arial"/>
                <w:color w:val="000000"/>
                <w:szCs w:val="22"/>
              </w:rPr>
              <w:t xml:space="preserve"> </w:t>
            </w:r>
            <w:r w:rsidR="006F19A0">
              <w:rPr>
                <w:rFonts w:ascii="Calibri" w:eastAsia="Times New Roman" w:hAnsi="Calibri" w:cs="Arial"/>
                <w:color w:val="000000"/>
                <w:szCs w:val="22"/>
              </w:rPr>
              <w:t>(</w:t>
            </w:r>
            <w:hyperlink r:id="rId17" w:anchor="psri" w:history="1">
              <w:r w:rsidR="006F19A0">
                <w:rPr>
                  <w:rFonts w:ascii="Helv" w:hAnsi="Helv" w:cs="Helv"/>
                  <w:color w:val="0000FF"/>
                  <w:sz w:val="20"/>
                  <w:lang w:eastAsia="en-US"/>
                </w:rPr>
                <w:t>https://www.ecb.europa.eu/stats/financial_corporations/list_of_financial_institutions/html/index.en.html#psri</w:t>
              </w:r>
            </w:hyperlink>
            <w:r w:rsidR="006F19A0">
              <w:rPr>
                <w:rFonts w:ascii="Calibri" w:eastAsia="Times New Roman" w:hAnsi="Calibri" w:cs="Arial"/>
                <w:color w:val="000000"/>
                <w:szCs w:val="22"/>
              </w:rPr>
              <w:t xml:space="preserve">), ebenso in der Rubrik zur Zahlungsverkehrsstatistik auf der Bundesbank-Homepage zum Statistischen Meldewesen. Es ist auch möglich, in diesem Feld weiterhin die </w:t>
            </w:r>
            <w:r w:rsidR="00DB1787">
              <w:rPr>
                <w:rFonts w:ascii="Calibri" w:eastAsia="Times New Roman" w:hAnsi="Calibri" w:cs="Arial"/>
                <w:color w:val="000000"/>
                <w:szCs w:val="22"/>
              </w:rPr>
              <w:t>L</w:t>
            </w:r>
            <w:r w:rsidR="006F19A0">
              <w:rPr>
                <w:rFonts w:ascii="Calibri" w:eastAsia="Times New Roman" w:hAnsi="Calibri" w:cs="Arial"/>
                <w:color w:val="000000"/>
                <w:szCs w:val="22"/>
              </w:rPr>
              <w:t>eitzahl anzugeben</w:t>
            </w:r>
            <w:r w:rsidR="00086227">
              <w:rPr>
                <w:rFonts w:ascii="Calibri" w:eastAsia="Times New Roman" w:hAnsi="Calibri" w:cs="Arial"/>
                <w:color w:val="000000"/>
                <w:szCs w:val="22"/>
              </w:rPr>
              <w:t>.</w:t>
            </w:r>
          </w:p>
        </w:tc>
      </w:tr>
      <w:tr w:rsidR="00C75F10" w:rsidRPr="0083445D" w14:paraId="3EB2337D" w14:textId="77777777" w:rsidTr="004A6A20">
        <w:trPr>
          <w:trHeight w:val="300"/>
        </w:trPr>
        <w:tc>
          <w:tcPr>
            <w:tcW w:w="1038" w:type="pct"/>
            <w:tcBorders>
              <w:top w:val="nil"/>
              <w:left w:val="single" w:sz="4" w:space="0" w:color="auto"/>
              <w:bottom w:val="single" w:sz="4" w:space="0" w:color="auto"/>
              <w:right w:val="single" w:sz="4" w:space="0" w:color="auto"/>
            </w:tcBorders>
            <w:noWrap/>
            <w:hideMark/>
          </w:tcPr>
          <w:p w14:paraId="15542F63" w14:textId="77777777" w:rsidR="00C75F10" w:rsidRPr="0083445D" w:rsidRDefault="00C75F10" w:rsidP="0033378C">
            <w:pPr>
              <w:spacing w:line="240" w:lineRule="auto"/>
              <w:jc w:val="both"/>
              <w:rPr>
                <w:rFonts w:ascii="Calibri" w:eastAsia="Times New Roman" w:hAnsi="Calibri" w:cs="Arial"/>
                <w:color w:val="000000"/>
                <w:szCs w:val="22"/>
              </w:rPr>
            </w:pPr>
            <w:r w:rsidRPr="0083445D">
              <w:rPr>
                <w:rFonts w:ascii="Calibri" w:eastAsia="Times New Roman" w:hAnsi="Calibri" w:cs="Arial"/>
                <w:color w:val="000000"/>
                <w:szCs w:val="22"/>
              </w:rPr>
              <w:t>DT_RFRNC</w:t>
            </w:r>
          </w:p>
        </w:tc>
        <w:tc>
          <w:tcPr>
            <w:tcW w:w="3962" w:type="pct"/>
            <w:tcBorders>
              <w:top w:val="nil"/>
              <w:left w:val="nil"/>
              <w:bottom w:val="single" w:sz="4" w:space="0" w:color="auto"/>
              <w:right w:val="single" w:sz="4" w:space="0" w:color="auto"/>
            </w:tcBorders>
            <w:noWrap/>
            <w:hideMark/>
          </w:tcPr>
          <w:p w14:paraId="59AAA2CF" w14:textId="77777777" w:rsidR="00EC7FC2" w:rsidRDefault="00EC455D"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Meldeperiode</w:t>
            </w:r>
            <w:r w:rsidR="00C75F10" w:rsidRPr="0083445D">
              <w:rPr>
                <w:rFonts w:ascii="Calibri" w:eastAsia="Times New Roman" w:hAnsi="Calibri" w:cs="Arial"/>
                <w:color w:val="000000"/>
                <w:szCs w:val="22"/>
              </w:rPr>
              <w:t xml:space="preserve"> der Meldung</w:t>
            </w:r>
            <w:r w:rsidR="00EC7FC2">
              <w:rPr>
                <w:rFonts w:ascii="Calibri" w:eastAsia="Times New Roman" w:hAnsi="Calibri" w:cs="Arial"/>
                <w:color w:val="000000"/>
                <w:szCs w:val="22"/>
              </w:rPr>
              <w:t xml:space="preserve"> in folgendem Format:</w:t>
            </w:r>
          </w:p>
          <w:p w14:paraId="0234CD3C" w14:textId="1B3526B3" w:rsidR="00C75F10" w:rsidRPr="004F411E" w:rsidRDefault="00E82624" w:rsidP="00F6425D">
            <w:pPr>
              <w:spacing w:line="240" w:lineRule="auto"/>
              <w:jc w:val="both"/>
              <w:rPr>
                <w:rFonts w:ascii="Calibri" w:eastAsia="Times New Roman" w:hAnsi="Calibri" w:cs="Arial"/>
                <w:color w:val="000000"/>
                <w:szCs w:val="22"/>
              </w:rPr>
            </w:pPr>
            <w:r w:rsidRPr="004F411E">
              <w:rPr>
                <w:rFonts w:ascii="Calibri" w:eastAsia="Times New Roman" w:hAnsi="Calibri" w:cs="Arial"/>
                <w:color w:val="000000"/>
                <w:szCs w:val="22"/>
              </w:rPr>
              <w:t>JJJJ</w:t>
            </w:r>
            <w:r w:rsidR="00EC7FC2" w:rsidRPr="004F411E">
              <w:rPr>
                <w:rFonts w:ascii="Calibri" w:eastAsia="Times New Roman" w:hAnsi="Calibri" w:cs="Arial"/>
                <w:color w:val="000000"/>
                <w:szCs w:val="22"/>
              </w:rPr>
              <w:t>MM (z.B. 20</w:t>
            </w:r>
            <w:r w:rsidR="004A6A20">
              <w:rPr>
                <w:rFonts w:ascii="Calibri" w:eastAsia="Times New Roman" w:hAnsi="Calibri" w:cs="Arial"/>
                <w:color w:val="000000"/>
                <w:szCs w:val="22"/>
              </w:rPr>
              <w:t>22</w:t>
            </w:r>
            <w:r w:rsidR="00EC7FC2" w:rsidRPr="004F411E">
              <w:rPr>
                <w:rFonts w:ascii="Calibri" w:eastAsia="Times New Roman" w:hAnsi="Calibri" w:cs="Arial"/>
                <w:color w:val="000000"/>
                <w:szCs w:val="22"/>
              </w:rPr>
              <w:t xml:space="preserve">03 für </w:t>
            </w:r>
            <w:r w:rsidR="005A3968">
              <w:rPr>
                <w:rFonts w:ascii="Calibri" w:eastAsia="Times New Roman" w:hAnsi="Calibri" w:cs="Arial"/>
                <w:color w:val="000000"/>
                <w:szCs w:val="22"/>
              </w:rPr>
              <w:t xml:space="preserve">das </w:t>
            </w:r>
            <w:r w:rsidR="00F6425D">
              <w:rPr>
                <w:rFonts w:ascii="Calibri" w:eastAsia="Times New Roman" w:hAnsi="Calibri" w:cs="Arial"/>
                <w:color w:val="000000"/>
                <w:szCs w:val="22"/>
              </w:rPr>
              <w:t>1.</w:t>
            </w:r>
            <w:r w:rsidR="005A3968">
              <w:rPr>
                <w:rFonts w:ascii="Calibri" w:eastAsia="Times New Roman" w:hAnsi="Calibri" w:cs="Arial"/>
                <w:color w:val="000000"/>
                <w:szCs w:val="22"/>
              </w:rPr>
              <w:t xml:space="preserve"> Quartal</w:t>
            </w:r>
            <w:r w:rsidR="00EC7FC2" w:rsidRPr="004F411E">
              <w:rPr>
                <w:rFonts w:ascii="Calibri" w:eastAsia="Times New Roman" w:hAnsi="Calibri" w:cs="Arial"/>
                <w:color w:val="000000"/>
                <w:szCs w:val="22"/>
              </w:rPr>
              <w:t xml:space="preserve"> 20</w:t>
            </w:r>
            <w:r w:rsidR="004A6A20">
              <w:rPr>
                <w:rFonts w:ascii="Calibri" w:eastAsia="Times New Roman" w:hAnsi="Calibri" w:cs="Arial"/>
                <w:color w:val="000000"/>
                <w:szCs w:val="22"/>
              </w:rPr>
              <w:t>22</w:t>
            </w:r>
            <w:r w:rsidR="00EC7FC2" w:rsidRPr="004F411E">
              <w:rPr>
                <w:rFonts w:ascii="Calibri" w:eastAsia="Times New Roman" w:hAnsi="Calibri" w:cs="Arial"/>
                <w:color w:val="000000"/>
                <w:szCs w:val="22"/>
              </w:rPr>
              <w:t>)</w:t>
            </w:r>
          </w:p>
        </w:tc>
      </w:tr>
      <w:tr w:rsidR="003C540C" w:rsidRPr="0083445D" w14:paraId="30EE508F" w14:textId="77777777" w:rsidTr="004A6A20">
        <w:trPr>
          <w:trHeight w:val="300"/>
        </w:trPr>
        <w:tc>
          <w:tcPr>
            <w:tcW w:w="1038" w:type="pct"/>
            <w:tcBorders>
              <w:top w:val="nil"/>
              <w:left w:val="single" w:sz="4" w:space="0" w:color="auto"/>
              <w:bottom w:val="single" w:sz="4" w:space="0" w:color="auto"/>
              <w:right w:val="single" w:sz="4" w:space="0" w:color="auto"/>
            </w:tcBorders>
            <w:noWrap/>
          </w:tcPr>
          <w:p w14:paraId="0F9F33E0" w14:textId="5241365A" w:rsidR="003C540C" w:rsidRPr="0083445D" w:rsidRDefault="003C540C" w:rsidP="0033378C">
            <w:pPr>
              <w:spacing w:line="240" w:lineRule="auto"/>
              <w:jc w:val="both"/>
              <w:rPr>
                <w:rFonts w:ascii="Calibri" w:eastAsia="Times New Roman" w:hAnsi="Calibri" w:cs="Arial"/>
                <w:color w:val="000000"/>
                <w:szCs w:val="22"/>
              </w:rPr>
            </w:pPr>
            <w:r>
              <w:rPr>
                <w:rFonts w:ascii="Consolas" w:hAnsi="Consolas" w:cs="Consolas"/>
                <w:color w:val="000000"/>
                <w:sz w:val="20"/>
                <w:highlight w:val="white"/>
                <w:lang w:eastAsia="en-US"/>
              </w:rPr>
              <w:t>APPLCTN</w:t>
            </w:r>
          </w:p>
        </w:tc>
        <w:tc>
          <w:tcPr>
            <w:tcW w:w="3962" w:type="pct"/>
            <w:tcBorders>
              <w:top w:val="nil"/>
              <w:left w:val="nil"/>
              <w:bottom w:val="single" w:sz="4" w:space="0" w:color="auto"/>
              <w:right w:val="single" w:sz="4" w:space="0" w:color="auto"/>
            </w:tcBorders>
            <w:noWrap/>
          </w:tcPr>
          <w:p w14:paraId="6995BFDC" w14:textId="45991E18" w:rsidR="003C540C" w:rsidRPr="004F411E" w:rsidRDefault="00E90FC7" w:rsidP="00E90FC7">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PAY</w:t>
            </w:r>
          </w:p>
        </w:tc>
      </w:tr>
      <w:tr w:rsidR="00C75F10" w:rsidRPr="0083445D" w14:paraId="797DC034" w14:textId="77777777" w:rsidTr="004A6A20">
        <w:trPr>
          <w:trHeight w:val="300"/>
        </w:trPr>
        <w:tc>
          <w:tcPr>
            <w:tcW w:w="1038" w:type="pct"/>
            <w:tcBorders>
              <w:top w:val="nil"/>
              <w:left w:val="single" w:sz="4" w:space="0" w:color="auto"/>
              <w:bottom w:val="nil"/>
              <w:right w:val="single" w:sz="4" w:space="0" w:color="auto"/>
            </w:tcBorders>
            <w:noWrap/>
            <w:hideMark/>
          </w:tcPr>
          <w:p w14:paraId="556E2132" w14:textId="5CDDFC66" w:rsidR="00C75F10" w:rsidRPr="0083445D" w:rsidRDefault="004A6A20" w:rsidP="0033378C">
            <w:pPr>
              <w:spacing w:line="240" w:lineRule="auto"/>
              <w:jc w:val="both"/>
              <w:rPr>
                <w:rFonts w:ascii="Calibri" w:eastAsia="Times New Roman" w:hAnsi="Calibri" w:cs="Arial"/>
                <w:color w:val="000000"/>
                <w:szCs w:val="22"/>
              </w:rPr>
            </w:pPr>
            <w:r w:rsidRPr="004A6A20">
              <w:rPr>
                <w:rFonts w:ascii="Calibri" w:eastAsia="Times New Roman" w:hAnsi="Calibri" w:cs="Arial"/>
                <w:color w:val="000000"/>
                <w:szCs w:val="22"/>
              </w:rPr>
              <w:t>SRVY_ID</w:t>
            </w:r>
            <w:r>
              <w:rPr>
                <w:rStyle w:val="Funotenzeichen"/>
                <w:rFonts w:ascii="Calibri" w:eastAsia="Times New Roman" w:hAnsi="Calibri" w:cs="Arial"/>
                <w:color w:val="000000"/>
                <w:szCs w:val="22"/>
              </w:rPr>
              <w:footnoteReference w:id="2"/>
            </w:r>
          </w:p>
        </w:tc>
        <w:tc>
          <w:tcPr>
            <w:tcW w:w="3962" w:type="pct"/>
            <w:tcBorders>
              <w:top w:val="nil"/>
              <w:left w:val="nil"/>
              <w:bottom w:val="nil"/>
              <w:right w:val="single" w:sz="4" w:space="0" w:color="auto"/>
            </w:tcBorders>
            <w:noWrap/>
            <w:hideMark/>
          </w:tcPr>
          <w:p w14:paraId="7CFC6363" w14:textId="77777777" w:rsidR="00C75F10" w:rsidRPr="0083445D" w:rsidRDefault="00C75F10" w:rsidP="0033378C">
            <w:pPr>
              <w:spacing w:line="240" w:lineRule="auto"/>
              <w:jc w:val="both"/>
              <w:rPr>
                <w:rFonts w:ascii="Calibri" w:eastAsia="Times New Roman" w:hAnsi="Calibri" w:cs="Arial"/>
                <w:color w:val="000000"/>
                <w:szCs w:val="22"/>
              </w:rPr>
            </w:pPr>
            <w:r w:rsidRPr="0083445D">
              <w:rPr>
                <w:rFonts w:ascii="Calibri" w:eastAsia="Times New Roman" w:hAnsi="Calibri" w:cs="Arial"/>
                <w:color w:val="000000"/>
                <w:szCs w:val="22"/>
              </w:rPr>
              <w:t xml:space="preserve">Eine der folgenden Ausprägungen </w:t>
            </w:r>
            <w:r>
              <w:rPr>
                <w:rFonts w:ascii="Calibri" w:eastAsia="Times New Roman" w:hAnsi="Calibri" w:cs="Arial"/>
                <w:color w:val="000000"/>
                <w:szCs w:val="22"/>
              </w:rPr>
              <w:t>ist</w:t>
            </w:r>
            <w:r w:rsidRPr="0083445D">
              <w:rPr>
                <w:rFonts w:ascii="Calibri" w:eastAsia="Times New Roman" w:hAnsi="Calibri" w:cs="Arial"/>
                <w:color w:val="000000"/>
                <w:szCs w:val="22"/>
              </w:rPr>
              <w:t xml:space="preserve"> erlaubt:</w:t>
            </w:r>
          </w:p>
        </w:tc>
      </w:tr>
      <w:tr w:rsidR="00C75F10" w:rsidRPr="0083445D" w14:paraId="3E5A5604" w14:textId="77777777" w:rsidTr="004A6A20">
        <w:trPr>
          <w:trHeight w:val="300"/>
        </w:trPr>
        <w:tc>
          <w:tcPr>
            <w:tcW w:w="1038" w:type="pct"/>
            <w:tcBorders>
              <w:top w:val="nil"/>
              <w:left w:val="single" w:sz="4" w:space="0" w:color="auto"/>
              <w:bottom w:val="nil"/>
              <w:right w:val="single" w:sz="4" w:space="0" w:color="auto"/>
            </w:tcBorders>
            <w:noWrap/>
            <w:hideMark/>
          </w:tcPr>
          <w:p w14:paraId="684372D0" w14:textId="651FBC74" w:rsidR="00C75F10" w:rsidRPr="0083445D" w:rsidRDefault="00C75F10" w:rsidP="0033378C">
            <w:pPr>
              <w:spacing w:line="240" w:lineRule="auto"/>
              <w:jc w:val="both"/>
              <w:rPr>
                <w:rFonts w:ascii="Calibri" w:eastAsia="Times New Roman" w:hAnsi="Calibri" w:cs="Arial"/>
                <w:color w:val="000000"/>
                <w:szCs w:val="22"/>
              </w:rPr>
            </w:pPr>
          </w:p>
        </w:tc>
        <w:tc>
          <w:tcPr>
            <w:tcW w:w="3962" w:type="pct"/>
            <w:tcBorders>
              <w:top w:val="nil"/>
              <w:left w:val="nil"/>
              <w:bottom w:val="nil"/>
              <w:right w:val="single" w:sz="4" w:space="0" w:color="auto"/>
            </w:tcBorders>
            <w:noWrap/>
            <w:hideMark/>
          </w:tcPr>
          <w:p w14:paraId="7E98935D" w14:textId="17621157" w:rsidR="00C75F10" w:rsidRPr="0083445D" w:rsidRDefault="00E90FC7" w:rsidP="00E90FC7">
            <w:pPr>
              <w:pStyle w:val="Listenabsatz"/>
              <w:numPr>
                <w:ilvl w:val="0"/>
                <w:numId w:val="24"/>
              </w:num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PAY</w:t>
            </w:r>
            <w:r w:rsidR="004A6A20" w:rsidRPr="004A6A20">
              <w:rPr>
                <w:rFonts w:ascii="Calibri" w:eastAsia="Times New Roman" w:hAnsi="Calibri" w:cs="Arial"/>
                <w:color w:val="000000"/>
                <w:szCs w:val="22"/>
              </w:rPr>
              <w:t>_Q</w:t>
            </w:r>
          </w:p>
        </w:tc>
      </w:tr>
      <w:tr w:rsidR="00C75F10" w:rsidRPr="0083445D" w14:paraId="621A57AF" w14:textId="77777777" w:rsidTr="004A6A20">
        <w:trPr>
          <w:trHeight w:val="300"/>
        </w:trPr>
        <w:tc>
          <w:tcPr>
            <w:tcW w:w="1038" w:type="pct"/>
            <w:tcBorders>
              <w:top w:val="nil"/>
              <w:left w:val="single" w:sz="4" w:space="0" w:color="auto"/>
              <w:bottom w:val="nil"/>
              <w:right w:val="single" w:sz="4" w:space="0" w:color="auto"/>
            </w:tcBorders>
            <w:noWrap/>
            <w:hideMark/>
          </w:tcPr>
          <w:p w14:paraId="2AA29B6A" w14:textId="7330E751" w:rsidR="00C75F10" w:rsidRPr="0083445D" w:rsidRDefault="00C75F10" w:rsidP="0033378C">
            <w:pPr>
              <w:spacing w:line="240" w:lineRule="auto"/>
              <w:jc w:val="both"/>
              <w:rPr>
                <w:rFonts w:ascii="Calibri" w:eastAsia="Times New Roman" w:hAnsi="Calibri" w:cs="Arial"/>
                <w:color w:val="000000"/>
                <w:szCs w:val="22"/>
              </w:rPr>
            </w:pPr>
          </w:p>
        </w:tc>
        <w:tc>
          <w:tcPr>
            <w:tcW w:w="3962" w:type="pct"/>
            <w:tcBorders>
              <w:top w:val="nil"/>
              <w:left w:val="nil"/>
              <w:bottom w:val="nil"/>
              <w:right w:val="single" w:sz="4" w:space="0" w:color="auto"/>
            </w:tcBorders>
            <w:noWrap/>
            <w:hideMark/>
          </w:tcPr>
          <w:p w14:paraId="3B3101AF" w14:textId="25375BB9" w:rsidR="00C75F10" w:rsidRPr="0083445D" w:rsidRDefault="00E90FC7" w:rsidP="00E90FC7">
            <w:pPr>
              <w:pStyle w:val="Listenabsatz"/>
              <w:numPr>
                <w:ilvl w:val="0"/>
                <w:numId w:val="24"/>
              </w:num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PAY</w:t>
            </w:r>
            <w:r w:rsidR="004A6A20" w:rsidRPr="004A6A20">
              <w:rPr>
                <w:rFonts w:ascii="Calibri" w:eastAsia="Times New Roman" w:hAnsi="Calibri" w:cs="Arial"/>
                <w:color w:val="000000"/>
                <w:szCs w:val="22"/>
              </w:rPr>
              <w:t>_H</w:t>
            </w:r>
          </w:p>
        </w:tc>
      </w:tr>
      <w:tr w:rsidR="004A6A20" w:rsidRPr="0083445D" w14:paraId="1394A142" w14:textId="77777777" w:rsidTr="004A6A20">
        <w:trPr>
          <w:trHeight w:val="300"/>
        </w:trPr>
        <w:tc>
          <w:tcPr>
            <w:tcW w:w="1038" w:type="pct"/>
            <w:tcBorders>
              <w:top w:val="single" w:sz="4" w:space="0" w:color="auto"/>
              <w:left w:val="single" w:sz="4" w:space="0" w:color="auto"/>
              <w:bottom w:val="single" w:sz="4" w:space="0" w:color="auto"/>
              <w:right w:val="single" w:sz="4" w:space="0" w:color="auto"/>
            </w:tcBorders>
            <w:noWrap/>
          </w:tcPr>
          <w:p w14:paraId="1308A567" w14:textId="7D2AD393" w:rsidR="004A6A20" w:rsidRPr="004F411E" w:rsidRDefault="004A6A20" w:rsidP="0033378C">
            <w:pPr>
              <w:spacing w:line="240" w:lineRule="auto"/>
              <w:jc w:val="both"/>
              <w:rPr>
                <w:rFonts w:ascii="Calibri" w:eastAsia="Times New Roman" w:hAnsi="Calibri" w:cs="Arial"/>
                <w:color w:val="000000"/>
                <w:szCs w:val="22"/>
              </w:rPr>
            </w:pPr>
            <w:r w:rsidRPr="004F411E">
              <w:rPr>
                <w:rFonts w:ascii="Calibri" w:eastAsia="Times New Roman" w:hAnsi="Calibri" w:cs="Arial"/>
                <w:color w:val="000000"/>
                <w:szCs w:val="22"/>
              </w:rPr>
              <w:t>SBMSSN_TYP</w:t>
            </w:r>
          </w:p>
        </w:tc>
        <w:tc>
          <w:tcPr>
            <w:tcW w:w="3962" w:type="pct"/>
            <w:tcBorders>
              <w:top w:val="single" w:sz="4" w:space="0" w:color="auto"/>
              <w:left w:val="nil"/>
              <w:bottom w:val="single" w:sz="4" w:space="0" w:color="auto"/>
              <w:right w:val="single" w:sz="4" w:space="0" w:color="auto"/>
            </w:tcBorders>
            <w:noWrap/>
          </w:tcPr>
          <w:p w14:paraId="7945F989" w14:textId="77777777" w:rsidR="004A6A20" w:rsidRDefault="004A6A20" w:rsidP="0033378C">
            <w:pPr>
              <w:keepNext/>
              <w:spacing w:line="240" w:lineRule="auto"/>
              <w:jc w:val="both"/>
              <w:rPr>
                <w:rFonts w:ascii="Calibri" w:eastAsia="Times New Roman" w:hAnsi="Calibri" w:cs="Arial"/>
                <w:color w:val="000000"/>
                <w:szCs w:val="22"/>
              </w:rPr>
            </w:pPr>
            <w:r>
              <w:rPr>
                <w:rFonts w:ascii="Calibri" w:eastAsia="Times New Roman" w:hAnsi="Calibri" w:cs="Arial"/>
                <w:color w:val="000000"/>
                <w:szCs w:val="22"/>
              </w:rPr>
              <w:t>Eine der folgenden Ausprägungen ist erlaubt:</w:t>
            </w:r>
          </w:p>
          <w:tbl>
            <w:tblPr>
              <w:tblW w:w="3138" w:type="pct"/>
              <w:tblLayout w:type="fixed"/>
              <w:tblCellMar>
                <w:left w:w="70" w:type="dxa"/>
                <w:right w:w="70" w:type="dxa"/>
              </w:tblCellMar>
              <w:tblLook w:val="04A0" w:firstRow="1" w:lastRow="0" w:firstColumn="1" w:lastColumn="0" w:noHBand="0" w:noVBand="1"/>
            </w:tblPr>
            <w:tblGrid>
              <w:gridCol w:w="4418"/>
            </w:tblGrid>
            <w:tr w:rsidR="004A6A20" w:rsidRPr="0083445D" w14:paraId="2B9FDC9F" w14:textId="77777777" w:rsidTr="00BB33D8">
              <w:trPr>
                <w:trHeight w:val="300"/>
              </w:trPr>
              <w:tc>
                <w:tcPr>
                  <w:tcW w:w="5000" w:type="pct"/>
                  <w:noWrap/>
                  <w:hideMark/>
                </w:tcPr>
                <w:p w14:paraId="0C82F52F" w14:textId="77777777" w:rsidR="004A6A20" w:rsidRPr="001D19CD" w:rsidRDefault="004A6A20" w:rsidP="0033378C">
                  <w:pPr>
                    <w:pStyle w:val="Listenabsatz"/>
                    <w:numPr>
                      <w:ilvl w:val="0"/>
                      <w:numId w:val="24"/>
                    </w:numPr>
                    <w:spacing w:line="240" w:lineRule="auto"/>
                    <w:jc w:val="both"/>
                    <w:rPr>
                      <w:rFonts w:ascii="Calibri" w:eastAsia="Times New Roman" w:hAnsi="Calibri" w:cs="Arial"/>
                      <w:color w:val="000000"/>
                      <w:szCs w:val="22"/>
                    </w:rPr>
                  </w:pPr>
                  <w:r w:rsidRPr="001D19CD">
                    <w:rPr>
                      <w:rFonts w:ascii="Calibri" w:eastAsia="Times New Roman" w:hAnsi="Calibri" w:cs="Arial"/>
                      <w:color w:val="000000"/>
                      <w:szCs w:val="22"/>
                    </w:rPr>
                    <w:t>FULL_REPLACEMENT</w:t>
                  </w:r>
                </w:p>
                <w:p w14:paraId="53027362" w14:textId="77777777" w:rsidR="004A6A20" w:rsidRDefault="004A6A20" w:rsidP="0033378C">
                  <w:pPr>
                    <w:pStyle w:val="Listenabsatz"/>
                    <w:numPr>
                      <w:ilvl w:val="0"/>
                      <w:numId w:val="24"/>
                    </w:numPr>
                    <w:spacing w:line="240" w:lineRule="auto"/>
                    <w:jc w:val="both"/>
                    <w:rPr>
                      <w:rFonts w:ascii="Calibri" w:eastAsia="Times New Roman" w:hAnsi="Calibri" w:cs="Arial"/>
                      <w:color w:val="000000"/>
                      <w:szCs w:val="22"/>
                    </w:rPr>
                  </w:pPr>
                  <w:r w:rsidRPr="00216BE5">
                    <w:rPr>
                      <w:rFonts w:ascii="Calibri" w:eastAsia="Times New Roman" w:hAnsi="Calibri" w:cs="Arial"/>
                      <w:color w:val="000000"/>
                      <w:szCs w:val="22"/>
                    </w:rPr>
                    <w:t>CHANGE</w:t>
                  </w:r>
                </w:p>
                <w:p w14:paraId="1704BBA8" w14:textId="73336FCB" w:rsidR="004D6498" w:rsidRPr="0083445D" w:rsidRDefault="00BF511F" w:rsidP="00BF511F">
                  <w:pPr>
                    <w:pStyle w:val="Listenabsatz"/>
                    <w:numPr>
                      <w:ilvl w:val="0"/>
                      <w:numId w:val="24"/>
                    </w:num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NO_REPORT</w:t>
                  </w:r>
                </w:p>
              </w:tc>
            </w:tr>
          </w:tbl>
          <w:p w14:paraId="4DBE2B6C" w14:textId="6F03A10A" w:rsidR="004A6A20" w:rsidRDefault="004A6A20" w:rsidP="0033378C">
            <w:pPr>
              <w:keepNext/>
              <w:spacing w:line="240" w:lineRule="auto"/>
              <w:jc w:val="both"/>
              <w:rPr>
                <w:rFonts w:ascii="Calibri" w:eastAsia="Times New Roman" w:hAnsi="Calibri" w:cs="Arial"/>
                <w:color w:val="000000"/>
                <w:szCs w:val="22"/>
              </w:rPr>
            </w:pPr>
          </w:p>
        </w:tc>
      </w:tr>
    </w:tbl>
    <w:p w14:paraId="5650BA0E" w14:textId="1B0918CA" w:rsidR="00C75F10" w:rsidRPr="0083445D" w:rsidRDefault="00C75F10" w:rsidP="0033378C">
      <w:pPr>
        <w:pStyle w:val="Beschriftung"/>
        <w:jc w:val="both"/>
      </w:pPr>
      <w:bookmarkStart w:id="47" w:name="_Ref45545416"/>
      <w:bookmarkStart w:id="48" w:name="_Ref514238276"/>
      <w:r>
        <w:t xml:space="preserve">Tabelle </w:t>
      </w:r>
      <w:bookmarkEnd w:id="47"/>
      <w:bookmarkEnd w:id="48"/>
      <w:r w:rsidR="00734C48">
        <w:t>6</w:t>
      </w:r>
      <w:r>
        <w:t xml:space="preserve">: Wert-Ausprägungen der Attribute im </w:t>
      </w:r>
      <w:r w:rsidR="00F47AD3">
        <w:t xml:space="preserve">DataSet </w:t>
      </w:r>
      <w:r>
        <w:t>mit allgemeiner Information der Datei</w:t>
      </w:r>
    </w:p>
    <w:p w14:paraId="288CAE82" w14:textId="024FC7C0" w:rsidR="00BB33D8" w:rsidRDefault="00C75F10" w:rsidP="004D6498">
      <w:pPr>
        <w:jc w:val="both"/>
      </w:pPr>
      <w:r>
        <w:t xml:space="preserve">Pro Meldedatei muss es genau ein </w:t>
      </w:r>
      <w:r w:rsidR="006B2BDA">
        <w:t>ZVS</w:t>
      </w:r>
      <w:r>
        <w:t>-</w:t>
      </w:r>
      <w:r w:rsidR="00F47AD3">
        <w:t xml:space="preserve">spezifisches </w:t>
      </w:r>
      <w:r>
        <w:t>Header-</w:t>
      </w:r>
      <w:r w:rsidR="00F47AD3">
        <w:t xml:space="preserve">DataSet </w:t>
      </w:r>
      <w:r>
        <w:t>geben.</w:t>
      </w:r>
      <w:bookmarkStart w:id="49" w:name="_Toc470169624"/>
      <w:bookmarkStart w:id="50" w:name="_Toc470170198"/>
      <w:bookmarkStart w:id="51" w:name="_Ref45545660"/>
      <w:bookmarkStart w:id="52" w:name="_Ref8919100"/>
      <w:bookmarkEnd w:id="49"/>
      <w:bookmarkEnd w:id="50"/>
    </w:p>
    <w:p w14:paraId="29818C37" w14:textId="77777777" w:rsidR="004D6498" w:rsidRDefault="004D6498" w:rsidP="004D6498">
      <w:pPr>
        <w:pStyle w:val="berschrift4"/>
        <w:jc w:val="both"/>
      </w:pPr>
      <w:r>
        <w:t>Beispiel:</w:t>
      </w:r>
    </w:p>
    <w:p w14:paraId="69ECD207" w14:textId="77777777" w:rsidR="004D6498" w:rsidRPr="004F411E"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4F411E">
        <w:rPr>
          <w:rFonts w:ascii="Courier New" w:hAnsi="Courier New" w:cs="Courier New"/>
          <w:color w:val="1F497D" w:themeColor="text2"/>
          <w:sz w:val="20"/>
          <w:highlight w:val="darkGray"/>
          <w:lang w:val="en-GB" w:eastAsia="en-US"/>
        </w:rPr>
        <w:t xml:space="preserve">&lt;message:DataSet     </w:t>
      </w:r>
    </w:p>
    <w:p w14:paraId="3D42391D" w14:textId="77777777" w:rsidR="004D6498" w:rsidRPr="00D1430B"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D1430B">
        <w:rPr>
          <w:rFonts w:ascii="Courier New" w:hAnsi="Courier New" w:cs="Courier New"/>
          <w:color w:val="1F497D" w:themeColor="text2"/>
          <w:sz w:val="20"/>
          <w:highlight w:val="darkGray"/>
          <w:lang w:val="en-GB" w:eastAsia="en-US"/>
        </w:rPr>
        <w:t xml:space="preserve">    data:structureRef="</w:t>
      </w:r>
      <w:r w:rsidRPr="006B2BDA">
        <w:rPr>
          <w:rFonts w:ascii="Courier New" w:hAnsi="Courier New" w:cs="Courier New"/>
          <w:color w:val="1F497D" w:themeColor="text2"/>
          <w:sz w:val="20"/>
          <w:lang w:val="en-GB" w:eastAsia="en-US"/>
        </w:rPr>
        <w:t>BBK_</w:t>
      </w:r>
      <w:r>
        <w:rPr>
          <w:rFonts w:ascii="Courier New" w:hAnsi="Courier New" w:cs="Courier New"/>
          <w:color w:val="1F497D" w:themeColor="text2"/>
          <w:sz w:val="20"/>
          <w:lang w:val="en-GB" w:eastAsia="en-US"/>
        </w:rPr>
        <w:t>PAY</w:t>
      </w:r>
      <w:r w:rsidRPr="006B2BDA">
        <w:rPr>
          <w:rFonts w:ascii="Courier New" w:hAnsi="Courier New" w:cs="Courier New"/>
          <w:color w:val="1F497D" w:themeColor="text2"/>
          <w:sz w:val="20"/>
          <w:lang w:val="en-GB" w:eastAsia="en-US"/>
        </w:rPr>
        <w:t>_HDR_C</w:t>
      </w:r>
      <w:r w:rsidRPr="00D1430B">
        <w:rPr>
          <w:rFonts w:ascii="Courier New" w:hAnsi="Courier New" w:cs="Courier New"/>
          <w:color w:val="1F497D" w:themeColor="text2"/>
          <w:sz w:val="20"/>
          <w:highlight w:val="darkGray"/>
          <w:lang w:val="en-GB" w:eastAsia="en-US"/>
        </w:rPr>
        <w:t xml:space="preserve">" </w:t>
      </w:r>
    </w:p>
    <w:p w14:paraId="3095D22C" w14:textId="77777777" w:rsidR="004D6498" w:rsidRPr="006E00B9"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D1430B">
        <w:rPr>
          <w:rFonts w:ascii="Courier New" w:hAnsi="Courier New" w:cs="Courier New"/>
          <w:color w:val="1F497D" w:themeColor="text2"/>
          <w:sz w:val="20"/>
          <w:highlight w:val="darkGray"/>
          <w:lang w:val="en-GB" w:eastAsia="en-US"/>
        </w:rPr>
        <w:t xml:space="preserve">    </w:t>
      </w:r>
      <w:r w:rsidRPr="00D1430B">
        <w:rPr>
          <w:rFonts w:ascii="Courier New" w:hAnsi="Courier New" w:cs="Courier New"/>
          <w:color w:val="1F497D" w:themeColor="text2"/>
          <w:sz w:val="20"/>
          <w:highlight w:val="darkGray"/>
          <w:lang w:val="en-GB" w:eastAsia="en-US"/>
        </w:rPr>
        <w:tab/>
      </w:r>
      <w:r w:rsidRPr="00D1430B">
        <w:rPr>
          <w:rFonts w:ascii="Courier New" w:hAnsi="Courier New" w:cs="Courier New"/>
          <w:color w:val="1F497D" w:themeColor="text2"/>
          <w:sz w:val="20"/>
          <w:highlight w:val="darkGray"/>
          <w:lang w:val="en-GB" w:eastAsia="en-US"/>
        </w:rPr>
        <w:tab/>
      </w:r>
      <w:r w:rsidRPr="006E00B9">
        <w:rPr>
          <w:rFonts w:ascii="Courier New" w:hAnsi="Courier New" w:cs="Courier New"/>
          <w:color w:val="1F497D" w:themeColor="text2"/>
          <w:sz w:val="20"/>
          <w:highlight w:val="darkGray"/>
          <w:lang w:val="en-GB" w:eastAsia="en-US"/>
        </w:rPr>
        <w:t>xsi:type="P</w:t>
      </w:r>
      <w:r>
        <w:rPr>
          <w:rFonts w:ascii="Courier New" w:hAnsi="Courier New" w:cs="Courier New"/>
          <w:color w:val="1F497D" w:themeColor="text2"/>
          <w:sz w:val="20"/>
          <w:highlight w:val="darkGray"/>
          <w:lang w:val="en-GB" w:eastAsia="en-US"/>
        </w:rPr>
        <w:t>AY</w:t>
      </w:r>
      <w:r w:rsidRPr="006E00B9">
        <w:rPr>
          <w:rFonts w:ascii="Courier New" w:hAnsi="Courier New" w:cs="Courier New"/>
          <w:color w:val="1F497D" w:themeColor="text2"/>
          <w:sz w:val="20"/>
          <w:highlight w:val="darkGray"/>
          <w:lang w:val="en-GB" w:eastAsia="en-US"/>
        </w:rPr>
        <w:t>:BBK_P</w:t>
      </w:r>
      <w:r>
        <w:rPr>
          <w:rFonts w:ascii="Courier New" w:hAnsi="Courier New" w:cs="Courier New"/>
          <w:color w:val="1F497D" w:themeColor="text2"/>
          <w:sz w:val="20"/>
          <w:highlight w:val="darkGray"/>
          <w:lang w:val="en-GB" w:eastAsia="en-US"/>
        </w:rPr>
        <w:t>AY</w:t>
      </w:r>
      <w:r w:rsidRPr="006E00B9">
        <w:rPr>
          <w:rFonts w:ascii="Courier New" w:hAnsi="Courier New" w:cs="Courier New"/>
          <w:color w:val="1F497D" w:themeColor="text2"/>
          <w:sz w:val="20"/>
          <w:highlight w:val="darkGray"/>
          <w:lang w:val="en-GB" w:eastAsia="en-US"/>
        </w:rPr>
        <w:t xml:space="preserve">_HDR_C" </w:t>
      </w:r>
    </w:p>
    <w:p w14:paraId="7EACA424" w14:textId="77777777" w:rsidR="004D6498" w:rsidRPr="00BB3A71"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6E00B9">
        <w:rPr>
          <w:rFonts w:ascii="Courier New" w:hAnsi="Courier New" w:cs="Courier New"/>
          <w:color w:val="1F497D" w:themeColor="text2"/>
          <w:sz w:val="20"/>
          <w:highlight w:val="darkGray"/>
          <w:lang w:val="en-GB" w:eastAsia="en-US"/>
        </w:rPr>
        <w:t xml:space="preserve">   </w:t>
      </w:r>
      <w:r w:rsidRPr="006E00B9">
        <w:rPr>
          <w:rFonts w:ascii="Courier New" w:hAnsi="Courier New" w:cs="Courier New"/>
          <w:color w:val="1F497D" w:themeColor="text2"/>
          <w:sz w:val="20"/>
          <w:highlight w:val="darkGray"/>
          <w:lang w:val="en-GB" w:eastAsia="en-US"/>
        </w:rPr>
        <w:tab/>
      </w:r>
      <w:r w:rsidRPr="006E00B9">
        <w:rPr>
          <w:rFonts w:ascii="Courier New" w:hAnsi="Courier New" w:cs="Courier New"/>
          <w:color w:val="1F497D" w:themeColor="text2"/>
          <w:sz w:val="20"/>
          <w:highlight w:val="darkGray"/>
          <w:lang w:val="en-GB" w:eastAsia="en-US"/>
        </w:rPr>
        <w:tab/>
      </w:r>
      <w:r w:rsidRPr="00BB3A71">
        <w:rPr>
          <w:rFonts w:ascii="Courier New" w:hAnsi="Courier New" w:cs="Courier New"/>
          <w:color w:val="1F497D" w:themeColor="text2"/>
          <w:sz w:val="20"/>
          <w:highlight w:val="darkGray"/>
          <w:lang w:val="en-GB" w:eastAsia="en-US"/>
        </w:rPr>
        <w:t>data:dataScope="DataStructure"&gt;</w:t>
      </w:r>
    </w:p>
    <w:p w14:paraId="74A1173D" w14:textId="30B1B904" w:rsidR="004D6498" w:rsidRPr="00BB3A71" w:rsidRDefault="004D6498" w:rsidP="00C658C4">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BB3A71">
        <w:rPr>
          <w:rFonts w:ascii="Courier New" w:hAnsi="Courier New" w:cs="Courier New"/>
          <w:color w:val="1F497D" w:themeColor="text2"/>
          <w:sz w:val="20"/>
          <w:highlight w:val="darkGray"/>
          <w:lang w:val="en-GB" w:eastAsia="en-US"/>
        </w:rPr>
        <w:t xml:space="preserve">  </w:t>
      </w:r>
      <w:r w:rsidRPr="00BB3A71">
        <w:rPr>
          <w:rFonts w:ascii="Courier New" w:hAnsi="Courier New" w:cs="Courier New"/>
          <w:color w:val="1F497D" w:themeColor="text2"/>
          <w:sz w:val="20"/>
          <w:highlight w:val="darkGray"/>
          <w:lang w:val="en-GB" w:eastAsia="en-US"/>
        </w:rPr>
        <w:tab/>
      </w:r>
      <w:r w:rsidRPr="00BB3A71">
        <w:rPr>
          <w:rFonts w:ascii="Courier New" w:hAnsi="Courier New" w:cs="Courier New"/>
          <w:color w:val="1F497D" w:themeColor="text2"/>
          <w:sz w:val="20"/>
          <w:highlight w:val="darkGray"/>
          <w:lang w:val="en-GB" w:eastAsia="en-US"/>
        </w:rPr>
        <w:tab/>
      </w:r>
      <w:r w:rsidRPr="00BB3A71">
        <w:rPr>
          <w:rFonts w:ascii="Courier New" w:hAnsi="Courier New" w:cs="Courier New"/>
          <w:color w:val="1F497D" w:themeColor="text2"/>
          <w:sz w:val="20"/>
          <w:highlight w:val="darkGray"/>
          <w:lang w:val="en-GB" w:eastAsia="en-US"/>
        </w:rPr>
        <w:tab/>
        <w:t>&lt;</w:t>
      </w:r>
      <w:proofErr w:type="spellStart"/>
      <w:r w:rsidRPr="00BB3A71">
        <w:rPr>
          <w:rFonts w:ascii="Courier New" w:hAnsi="Courier New" w:cs="Courier New"/>
          <w:color w:val="1F497D" w:themeColor="text2"/>
          <w:sz w:val="20"/>
          <w:highlight w:val="darkGray"/>
          <w:lang w:val="en-GB" w:eastAsia="en-US"/>
        </w:rPr>
        <w:t>Obs</w:t>
      </w:r>
      <w:proofErr w:type="spellEnd"/>
      <w:r w:rsidRPr="00BB3A71">
        <w:rPr>
          <w:rFonts w:ascii="Courier New" w:hAnsi="Courier New" w:cs="Courier New"/>
          <w:color w:val="1F497D" w:themeColor="text2"/>
          <w:sz w:val="20"/>
          <w:highlight w:val="darkGray"/>
          <w:lang w:val="en-GB" w:eastAsia="en-US"/>
        </w:rPr>
        <w:t xml:space="preserve"> RPRTNG_AGNT_CD="</w:t>
      </w:r>
      <w:r w:rsidR="00B5608A">
        <w:rPr>
          <w:rFonts w:ascii="Courier New" w:hAnsi="Courier New" w:cs="Courier New"/>
          <w:color w:val="1F497D" w:themeColor="text2"/>
          <w:sz w:val="20"/>
          <w:highlight w:val="darkGray"/>
          <w:lang w:val="en-GB" w:eastAsia="en-US"/>
        </w:rPr>
        <w:t>DE12345</w:t>
      </w:r>
      <w:r w:rsidRPr="00BB3A71">
        <w:rPr>
          <w:rFonts w:ascii="Courier New" w:hAnsi="Courier New" w:cs="Courier New"/>
          <w:color w:val="1F497D" w:themeColor="text2"/>
          <w:sz w:val="20"/>
          <w:highlight w:val="darkGray"/>
          <w:lang w:val="en-GB" w:eastAsia="en-US"/>
        </w:rPr>
        <w:t>"</w:t>
      </w:r>
    </w:p>
    <w:p w14:paraId="63057E63" w14:textId="77777777" w:rsidR="004D6498"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BB3A71">
        <w:rPr>
          <w:rFonts w:ascii="Courier New" w:hAnsi="Courier New" w:cs="Courier New"/>
          <w:color w:val="1F497D" w:themeColor="text2"/>
          <w:sz w:val="20"/>
          <w:highlight w:val="darkGray"/>
          <w:lang w:val="en-GB" w:eastAsia="en-US"/>
        </w:rPr>
        <w:t xml:space="preserve">            </w:t>
      </w:r>
      <w:r w:rsidRPr="00BB3A71">
        <w:rPr>
          <w:rFonts w:ascii="Courier New" w:hAnsi="Courier New" w:cs="Courier New"/>
          <w:color w:val="1F497D" w:themeColor="text2"/>
          <w:sz w:val="20"/>
          <w:highlight w:val="darkGray"/>
          <w:lang w:val="en-GB" w:eastAsia="en-US"/>
        </w:rPr>
        <w:tab/>
        <w:t>DT_RFRNC="20</w:t>
      </w:r>
      <w:r>
        <w:rPr>
          <w:rFonts w:ascii="Courier New" w:hAnsi="Courier New" w:cs="Courier New"/>
          <w:color w:val="1F497D" w:themeColor="text2"/>
          <w:sz w:val="20"/>
          <w:highlight w:val="darkGray"/>
          <w:lang w:val="en-GB" w:eastAsia="en-US"/>
        </w:rPr>
        <w:t>22</w:t>
      </w:r>
      <w:r w:rsidRPr="00BB3A71">
        <w:rPr>
          <w:rFonts w:ascii="Courier New" w:hAnsi="Courier New" w:cs="Courier New"/>
          <w:color w:val="1F497D" w:themeColor="text2"/>
          <w:sz w:val="20"/>
          <w:highlight w:val="darkGray"/>
          <w:lang w:val="en-GB" w:eastAsia="en-US"/>
        </w:rPr>
        <w:t>12"</w:t>
      </w:r>
    </w:p>
    <w:p w14:paraId="64CE8649" w14:textId="77777777" w:rsidR="004D6498" w:rsidRPr="00EC6DD4"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it-IT" w:eastAsia="en-US"/>
        </w:rPr>
      </w:pPr>
      <w:r>
        <w:rPr>
          <w:rFonts w:ascii="Courier New" w:hAnsi="Courier New" w:cs="Courier New"/>
          <w:color w:val="1F497D" w:themeColor="text2"/>
          <w:sz w:val="20"/>
          <w:highlight w:val="darkGray"/>
          <w:lang w:val="it-IT" w:eastAsia="en-US"/>
        </w:rPr>
        <w:t xml:space="preserve">                  </w:t>
      </w:r>
      <w:r w:rsidRPr="00345F39">
        <w:rPr>
          <w:rFonts w:ascii="Courier New" w:hAnsi="Courier New" w:cs="Courier New"/>
          <w:color w:val="1F497D" w:themeColor="text2"/>
          <w:sz w:val="20"/>
          <w:highlight w:val="darkGray"/>
          <w:lang w:val="it-IT" w:eastAsia="en-US"/>
        </w:rPr>
        <w:t>APPLCTN</w:t>
      </w:r>
      <w:r w:rsidRPr="00EC6DD4">
        <w:rPr>
          <w:rFonts w:ascii="Courier New" w:hAnsi="Courier New" w:cs="Courier New"/>
          <w:color w:val="1F497D" w:themeColor="text2"/>
          <w:sz w:val="20"/>
          <w:highlight w:val="darkGray"/>
          <w:lang w:val="it-IT" w:eastAsia="en-US"/>
        </w:rPr>
        <w:t>="</w:t>
      </w:r>
      <w:r>
        <w:rPr>
          <w:rFonts w:ascii="Courier New" w:hAnsi="Courier New" w:cs="Courier New"/>
          <w:color w:val="1F497D" w:themeColor="text2"/>
          <w:sz w:val="20"/>
          <w:highlight w:val="darkGray"/>
          <w:lang w:val="it-IT" w:eastAsia="en-US"/>
        </w:rPr>
        <w:t>PAY</w:t>
      </w:r>
      <w:r w:rsidRPr="00EC6DD4">
        <w:rPr>
          <w:rFonts w:ascii="Courier New" w:hAnsi="Courier New" w:cs="Courier New"/>
          <w:color w:val="1F497D" w:themeColor="text2"/>
          <w:sz w:val="20"/>
          <w:highlight w:val="darkGray"/>
          <w:lang w:val="it-IT" w:eastAsia="en-US"/>
        </w:rPr>
        <w:t>"</w:t>
      </w:r>
    </w:p>
    <w:p w14:paraId="6202950E" w14:textId="77777777" w:rsidR="004D6498" w:rsidRPr="00EC6DD4"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it-IT" w:eastAsia="en-US"/>
        </w:rPr>
      </w:pPr>
      <w:r w:rsidRPr="00EC6DD4">
        <w:rPr>
          <w:rFonts w:ascii="Courier New" w:hAnsi="Courier New" w:cs="Courier New"/>
          <w:color w:val="1F497D" w:themeColor="text2"/>
          <w:sz w:val="20"/>
          <w:highlight w:val="darkGray"/>
          <w:lang w:val="it-IT" w:eastAsia="en-US"/>
        </w:rPr>
        <w:t xml:space="preserve">            </w:t>
      </w:r>
      <w:r w:rsidRPr="00EC6DD4">
        <w:rPr>
          <w:rFonts w:ascii="Courier New" w:hAnsi="Courier New" w:cs="Courier New"/>
          <w:color w:val="1F497D" w:themeColor="text2"/>
          <w:sz w:val="20"/>
          <w:highlight w:val="darkGray"/>
          <w:lang w:val="it-IT" w:eastAsia="en-US"/>
        </w:rPr>
        <w:tab/>
      </w:r>
      <w:r w:rsidRPr="00EC6DD4">
        <w:rPr>
          <w:rFonts w:ascii="Courier New" w:hAnsi="Courier New" w:cs="Courier New"/>
          <w:color w:val="1F497D" w:themeColor="text2"/>
          <w:sz w:val="20"/>
          <w:lang w:val="it-IT" w:eastAsia="en-US"/>
        </w:rPr>
        <w:t>SRVY_ID="</w:t>
      </w:r>
      <w:r>
        <w:rPr>
          <w:rFonts w:ascii="Courier New" w:hAnsi="Courier New" w:cs="Courier New"/>
          <w:color w:val="1F497D" w:themeColor="text2"/>
          <w:sz w:val="20"/>
          <w:lang w:val="it-IT" w:eastAsia="en-US"/>
        </w:rPr>
        <w:t>PAY</w:t>
      </w:r>
      <w:r w:rsidRPr="00EC6DD4">
        <w:rPr>
          <w:rFonts w:ascii="Courier New" w:hAnsi="Courier New" w:cs="Courier New"/>
          <w:color w:val="1F497D" w:themeColor="text2"/>
          <w:sz w:val="20"/>
          <w:lang w:val="it-IT" w:eastAsia="en-US"/>
        </w:rPr>
        <w:t>_H"</w:t>
      </w:r>
    </w:p>
    <w:p w14:paraId="181D2191" w14:textId="77777777" w:rsidR="004D6498" w:rsidRPr="002664F1"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eastAsia="en-US"/>
        </w:rPr>
      </w:pPr>
      <w:r w:rsidRPr="00EC6DD4">
        <w:rPr>
          <w:rFonts w:ascii="Courier New" w:hAnsi="Courier New" w:cs="Courier New"/>
          <w:color w:val="1F497D" w:themeColor="text2"/>
          <w:sz w:val="20"/>
          <w:highlight w:val="darkGray"/>
          <w:lang w:val="it-IT" w:eastAsia="en-US"/>
        </w:rPr>
        <w:t xml:space="preserve">                  </w:t>
      </w:r>
      <w:r w:rsidRPr="002664F1">
        <w:rPr>
          <w:rFonts w:ascii="Courier New" w:hAnsi="Courier New" w:cs="Courier New"/>
          <w:color w:val="1F497D" w:themeColor="text2"/>
          <w:sz w:val="20"/>
          <w:highlight w:val="darkGray"/>
          <w:lang w:eastAsia="en-US"/>
        </w:rPr>
        <w:t>SBMSSN_TYP="FULL_REPLACEMENT"/&gt;</w:t>
      </w:r>
    </w:p>
    <w:p w14:paraId="309D653C" w14:textId="77777777" w:rsidR="004D6498" w:rsidRPr="002664F1" w:rsidRDefault="004D6498" w:rsidP="004D6498">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eastAsia="en-US"/>
        </w:rPr>
      </w:pPr>
      <w:r w:rsidRPr="002664F1">
        <w:rPr>
          <w:rFonts w:ascii="Courier New" w:hAnsi="Courier New" w:cs="Courier New"/>
          <w:color w:val="1F497D" w:themeColor="text2"/>
          <w:sz w:val="20"/>
          <w:highlight w:val="darkGray"/>
          <w:lang w:eastAsia="en-US"/>
        </w:rPr>
        <w:t>&lt;/</w:t>
      </w:r>
      <w:proofErr w:type="spellStart"/>
      <w:proofErr w:type="gramStart"/>
      <w:r w:rsidRPr="002664F1">
        <w:rPr>
          <w:rFonts w:ascii="Courier New" w:hAnsi="Courier New" w:cs="Courier New"/>
          <w:color w:val="1F497D" w:themeColor="text2"/>
          <w:sz w:val="20"/>
          <w:highlight w:val="darkGray"/>
          <w:lang w:eastAsia="en-US"/>
        </w:rPr>
        <w:t>message:DataSet</w:t>
      </w:r>
      <w:proofErr w:type="spellEnd"/>
      <w:proofErr w:type="gramEnd"/>
      <w:r w:rsidRPr="002664F1">
        <w:rPr>
          <w:rFonts w:ascii="Courier New" w:hAnsi="Courier New" w:cs="Courier New"/>
          <w:color w:val="1F497D" w:themeColor="text2"/>
          <w:sz w:val="20"/>
          <w:highlight w:val="darkGray"/>
          <w:lang w:eastAsia="en-US"/>
        </w:rPr>
        <w:t>&gt;</w:t>
      </w:r>
    </w:p>
    <w:p w14:paraId="2A05B800" w14:textId="3E5DF1E8" w:rsidR="00086227" w:rsidRDefault="004D6498" w:rsidP="00AD1D12">
      <w:pPr>
        <w:pStyle w:val="Beschriftung"/>
        <w:jc w:val="both"/>
      </w:pPr>
      <w:bookmarkStart w:id="53" w:name="_Ref514238309"/>
      <w:r w:rsidRPr="00916C1A">
        <w:t xml:space="preserve">Abbildung </w:t>
      </w:r>
      <w:r>
        <w:fldChar w:fldCharType="begin"/>
      </w:r>
      <w:r w:rsidRPr="00916C1A">
        <w:instrText xml:space="preserve"> SEQ Abbildung \* ARABIC </w:instrText>
      </w:r>
      <w:r>
        <w:fldChar w:fldCharType="separate"/>
      </w:r>
      <w:r w:rsidR="005D5D4C">
        <w:rPr>
          <w:noProof/>
        </w:rPr>
        <w:t>4</w:t>
      </w:r>
      <w:r>
        <w:fldChar w:fldCharType="end"/>
      </w:r>
      <w:bookmarkEnd w:id="53"/>
      <w:r>
        <w:t xml:space="preserve">: Beispiel eines </w:t>
      </w:r>
      <w:proofErr w:type="spellStart"/>
      <w:r>
        <w:t>DataSets</w:t>
      </w:r>
      <w:proofErr w:type="spellEnd"/>
      <w:r>
        <w:t xml:space="preserve"> mit allgemeinen Informationen der Datei</w:t>
      </w:r>
    </w:p>
    <w:p w14:paraId="770B9EEB" w14:textId="77777777" w:rsidR="00AD1D12" w:rsidRPr="00AD1D12" w:rsidRDefault="00AD1D12" w:rsidP="00AD1D12"/>
    <w:p w14:paraId="4D54AFB6" w14:textId="77777777" w:rsidR="00CE6683" w:rsidRPr="00596D2F" w:rsidRDefault="00DB7655" w:rsidP="008C0E3C">
      <w:pPr>
        <w:pStyle w:val="berschrift3"/>
        <w:jc w:val="both"/>
      </w:pPr>
      <w:bookmarkStart w:id="54" w:name="_Toc224561594"/>
      <w:bookmarkEnd w:id="51"/>
      <w:proofErr w:type="spellStart"/>
      <w:r w:rsidRPr="00596D2F">
        <w:t>D</w:t>
      </w:r>
      <w:r>
        <w:t>ataSet</w:t>
      </w:r>
      <w:bookmarkEnd w:id="52"/>
      <w:bookmarkEnd w:id="54"/>
      <w:proofErr w:type="spellEnd"/>
    </w:p>
    <w:p w14:paraId="44E5C5B0" w14:textId="758AF862" w:rsidR="00596D2F" w:rsidRDefault="00A01C50" w:rsidP="008C0E3C">
      <w:pPr>
        <w:jc w:val="both"/>
      </w:pPr>
      <w:r>
        <w:t xml:space="preserve">Ein </w:t>
      </w:r>
      <w:r w:rsidR="00A15F05">
        <w:t>DataSet</w:t>
      </w:r>
      <w:r w:rsidR="004F2DB9">
        <w:t>-Element</w:t>
      </w:r>
      <w:r>
        <w:t xml:space="preserve"> </w:t>
      </w:r>
      <w:r w:rsidR="003B4EA4">
        <w:t>entspricht</w:t>
      </w:r>
      <w:r>
        <w:t xml:space="preserve"> eine</w:t>
      </w:r>
      <w:r w:rsidR="006E2C1E">
        <w:t>r</w:t>
      </w:r>
      <w:r>
        <w:t xml:space="preserve"> bestimmte</w:t>
      </w:r>
      <w:r w:rsidR="006101BF">
        <w:t>n</w:t>
      </w:r>
      <w:r>
        <w:t xml:space="preserve"> Tabelle des </w:t>
      </w:r>
      <w:r w:rsidR="006B2BDA">
        <w:t>ZVS</w:t>
      </w:r>
      <w:r w:rsidR="006C4390">
        <w:t>-</w:t>
      </w:r>
      <w:r>
        <w:t xml:space="preserve">Datenmodells aus </w:t>
      </w:r>
      <w:r>
        <w:fldChar w:fldCharType="begin"/>
      </w:r>
      <w:r>
        <w:instrText xml:space="preserve"> REF _Ref459624133 \h </w:instrText>
      </w:r>
      <w:r w:rsidR="00BF44E8">
        <w:instrText xml:space="preserve"> \* MERGEFORMAT </w:instrText>
      </w:r>
      <w:r>
        <w:fldChar w:fldCharType="separate"/>
      </w:r>
      <w:r w:rsidR="005D5D4C">
        <w:t xml:space="preserve">Tabelle </w:t>
      </w:r>
      <w:r>
        <w:fldChar w:fldCharType="end"/>
      </w:r>
      <w:r w:rsidR="00180DCD">
        <w:t>8</w:t>
      </w:r>
      <w:r>
        <w:t xml:space="preserve"> (siehe unten)</w:t>
      </w:r>
      <w:r w:rsidR="004F2DB9">
        <w:t xml:space="preserve">. </w:t>
      </w:r>
      <w:r w:rsidR="006101BF">
        <w:t>Die Tabellendaten sind die Unterelemente (Beobachtungen, „Obs</w:t>
      </w:r>
      <w:r w:rsidR="00A70F50">
        <w:t>“</w:t>
      </w:r>
      <w:r w:rsidR="006101BF">
        <w:t>-Elemente) des DataSet-Elements. Die</w:t>
      </w:r>
      <w:r w:rsidR="006C4390">
        <w:t xml:space="preserve"> </w:t>
      </w:r>
      <w:r w:rsidR="004F7760">
        <w:t>Beobachtungen</w:t>
      </w:r>
      <w:r w:rsidR="00B305CD">
        <w:t xml:space="preserve"> </w:t>
      </w:r>
      <w:r w:rsidR="006101BF">
        <w:t xml:space="preserve">entsprechen </w:t>
      </w:r>
      <w:r w:rsidR="006C4390">
        <w:t xml:space="preserve">den einzelnen </w:t>
      </w:r>
      <w:r w:rsidR="003B4EA4">
        <w:t>Zeilen der</w:t>
      </w:r>
      <w:r w:rsidR="006C4390">
        <w:t xml:space="preserve"> jeweiligen Tabellen.</w:t>
      </w:r>
    </w:p>
    <w:p w14:paraId="3DDDD258" w14:textId="77777777" w:rsidR="00426D86" w:rsidRDefault="00426D86" w:rsidP="008C0E3C">
      <w:pPr>
        <w:jc w:val="both"/>
      </w:pPr>
    </w:p>
    <w:p w14:paraId="01DB58E8" w14:textId="77777777" w:rsidR="001C7799" w:rsidRDefault="001C7799" w:rsidP="008C0E3C">
      <w:pPr>
        <w:jc w:val="both"/>
      </w:pPr>
      <w:r>
        <w:t>Jede</w:t>
      </w:r>
      <w:r w:rsidR="00DB7655">
        <w:t>s</w:t>
      </w:r>
      <w:r>
        <w:t xml:space="preserve"> </w:t>
      </w:r>
      <w:r w:rsidR="00DB7655">
        <w:t xml:space="preserve">DataSet </w:t>
      </w:r>
      <w:r>
        <w:t>wird durch folgende Attribute definiert:</w:t>
      </w:r>
    </w:p>
    <w:p w14:paraId="56EE7513" w14:textId="77777777" w:rsidR="00596D2F" w:rsidRDefault="00596D2F" w:rsidP="008C0E3C">
      <w:pPr>
        <w:pStyle w:val="berschrift5"/>
        <w:jc w:val="both"/>
      </w:pPr>
      <w:r w:rsidRPr="00596D2F">
        <w:t>Tabellenname:</w:t>
      </w:r>
    </w:p>
    <w:p w14:paraId="6E257061" w14:textId="6A2747CF" w:rsidR="00E4520F" w:rsidRDefault="00596D2F" w:rsidP="008C0E3C">
      <w:pPr>
        <w:jc w:val="both"/>
      </w:pPr>
      <w:r>
        <w:t xml:space="preserve">Der Tabellenname muss einem der in </w:t>
      </w:r>
      <w:r w:rsidR="005953D6">
        <w:fldChar w:fldCharType="begin"/>
      </w:r>
      <w:r w:rsidR="005953D6">
        <w:instrText xml:space="preserve"> REF _Ref459624133 \h </w:instrText>
      </w:r>
      <w:r w:rsidR="00BF44E8">
        <w:instrText xml:space="preserve"> \* MERGEFORMAT </w:instrText>
      </w:r>
      <w:r w:rsidR="005953D6">
        <w:fldChar w:fldCharType="separate"/>
      </w:r>
      <w:r w:rsidR="005D5D4C">
        <w:t xml:space="preserve">Tabelle </w:t>
      </w:r>
      <w:r w:rsidR="001C7C3C">
        <w:rPr>
          <w:noProof/>
        </w:rPr>
        <w:t>8</w:t>
      </w:r>
      <w:r w:rsidR="005953D6">
        <w:fldChar w:fldCharType="end"/>
      </w:r>
      <w:r w:rsidR="005953D6">
        <w:t xml:space="preserve"> </w:t>
      </w:r>
      <w:r>
        <w:t>festgelegten Namen entsprechen.</w:t>
      </w:r>
    </w:p>
    <w:p w14:paraId="60D1FB6F" w14:textId="77777777" w:rsidR="00596D2F" w:rsidRDefault="00596D2F" w:rsidP="008C0E3C">
      <w:pPr>
        <w:pStyle w:val="berschrift5"/>
        <w:jc w:val="both"/>
      </w:pPr>
      <w:r w:rsidRPr="00596D2F">
        <w:lastRenderedPageBreak/>
        <w:t>Aktionsattribut:</w:t>
      </w:r>
    </w:p>
    <w:p w14:paraId="72A7B114" w14:textId="2ED205C7" w:rsidR="006C4390" w:rsidRDefault="00596D2F" w:rsidP="008C0E3C">
      <w:pPr>
        <w:jc w:val="both"/>
      </w:pPr>
      <w:r>
        <w:t>Das Aktionsattribut definiert</w:t>
      </w:r>
      <w:r w:rsidR="00C97D06">
        <w:t>,</w:t>
      </w:r>
      <w:r>
        <w:t xml:space="preserve"> wie das System den Inhalt </w:t>
      </w:r>
      <w:r w:rsidR="00FD603E">
        <w:t xml:space="preserve">eines </w:t>
      </w:r>
      <w:r>
        <w:t xml:space="preserve">speziellen </w:t>
      </w:r>
      <w:r w:rsidR="00DB7655">
        <w:t>DataSet</w:t>
      </w:r>
      <w:r w:rsidR="00D06C38">
        <w:t>s</w:t>
      </w:r>
      <w:r w:rsidR="00DB7655">
        <w:t xml:space="preserve"> </w:t>
      </w:r>
      <w:r>
        <w:t>verarbeitet. Folgende zwei Werte sind erlaubt:</w:t>
      </w:r>
    </w:p>
    <w:p w14:paraId="264151B7" w14:textId="6B8524DF" w:rsidR="00596D2F" w:rsidRDefault="00BB6011" w:rsidP="008C0E3C">
      <w:pPr>
        <w:pStyle w:val="Listenabsatz"/>
        <w:numPr>
          <w:ilvl w:val="0"/>
          <w:numId w:val="23"/>
        </w:numPr>
        <w:jc w:val="both"/>
      </w:pPr>
      <w:r>
        <w:t>Ersetzung (</w:t>
      </w:r>
      <w:r w:rsidR="00596D2F">
        <w:t xml:space="preserve">„Replace“): </w:t>
      </w:r>
      <w:r w:rsidR="00A90C8E">
        <w:t xml:space="preserve">Dieser Wert </w:t>
      </w:r>
      <w:r w:rsidR="009318A4">
        <w:t xml:space="preserve">ist im Regelfall </w:t>
      </w:r>
      <w:r w:rsidR="00D67E30">
        <w:t xml:space="preserve">zu benutzen. </w:t>
      </w:r>
      <w:r w:rsidR="00A90C8E">
        <w:t xml:space="preserve">Damit wird das System informiert, dass bereits vorhandene </w:t>
      </w:r>
      <w:r w:rsidR="004F7760">
        <w:t xml:space="preserve">Beobachtungen </w:t>
      </w:r>
      <w:r w:rsidR="00CD316A">
        <w:t xml:space="preserve">(d.h. Daten) </w:t>
      </w:r>
      <w:r w:rsidR="00A90C8E">
        <w:t xml:space="preserve">durch aktuellere ersetzt werden. </w:t>
      </w:r>
      <w:r w:rsidR="004F7760">
        <w:t xml:space="preserve">Sofern </w:t>
      </w:r>
      <w:r w:rsidR="00A90C8E">
        <w:t xml:space="preserve">die </w:t>
      </w:r>
      <w:r w:rsidR="004F7760">
        <w:t xml:space="preserve">Beobachtungen </w:t>
      </w:r>
      <w:r w:rsidR="00A90C8E">
        <w:t>noch nicht existieren, werden sie dem Datenbestand hinzugefügt.</w:t>
      </w:r>
      <w:r w:rsidR="00D7663A">
        <w:t xml:space="preserve"> </w:t>
      </w:r>
      <w:r w:rsidR="000C7B82">
        <w:t>Die Ersetzung entspricht dem „</w:t>
      </w:r>
      <w:r w:rsidR="00D7663A">
        <w:t>Defaultwert</w:t>
      </w:r>
      <w:r w:rsidR="000C7B82">
        <w:t>“</w:t>
      </w:r>
      <w:r w:rsidR="00D7663A">
        <w:t>.</w:t>
      </w:r>
      <w:r w:rsidR="00D23DB6">
        <w:t xml:space="preserve"> Im Fall einer Ersetzung muss </w:t>
      </w:r>
      <w:r w:rsidR="008B1498">
        <w:t xml:space="preserve">die </w:t>
      </w:r>
      <w:r w:rsidR="00D23DB6">
        <w:t xml:space="preserve">komplette </w:t>
      </w:r>
      <w:r w:rsidR="008B1498">
        <w:t xml:space="preserve">Beobachtung </w:t>
      </w:r>
      <w:r w:rsidR="00D23DB6">
        <w:t>gemeldet werden.</w:t>
      </w:r>
    </w:p>
    <w:p w14:paraId="32E8A04A" w14:textId="5B15F7B2" w:rsidR="00596D2F" w:rsidRDefault="00BB6011" w:rsidP="008C0E3C">
      <w:pPr>
        <w:pStyle w:val="Listenabsatz"/>
        <w:numPr>
          <w:ilvl w:val="0"/>
          <w:numId w:val="23"/>
        </w:numPr>
        <w:jc w:val="both"/>
      </w:pPr>
      <w:r>
        <w:t>Löschung (</w:t>
      </w:r>
      <w:r w:rsidR="00A90C8E">
        <w:t>„Delete“): Dieser Wert soll benutzt werden</w:t>
      </w:r>
      <w:r w:rsidR="00C97D06">
        <w:t>,</w:t>
      </w:r>
      <w:r w:rsidR="00A90C8E">
        <w:t xml:space="preserve"> um das System zu informieren, dass </w:t>
      </w:r>
      <w:r>
        <w:t>die für diese</w:t>
      </w:r>
      <w:r w:rsidR="00DB7655">
        <w:t>s DataSet</w:t>
      </w:r>
      <w:r>
        <w:t xml:space="preserve"> </w:t>
      </w:r>
      <w:r w:rsidR="00A90C8E">
        <w:t>vorher übertragene</w:t>
      </w:r>
      <w:r w:rsidR="00D0023B">
        <w:t>n</w:t>
      </w:r>
      <w:r w:rsidR="00A90C8E">
        <w:t xml:space="preserve"> </w:t>
      </w:r>
      <w:r w:rsidR="004F7760">
        <w:t>Beobachtung</w:t>
      </w:r>
      <w:r>
        <w:t>en</w:t>
      </w:r>
      <w:r w:rsidR="00A90C8E">
        <w:t xml:space="preserve"> aus dem System gelöscht werden m</w:t>
      </w:r>
      <w:r>
        <w:t>ü</w:t>
      </w:r>
      <w:r w:rsidR="00A90C8E">
        <w:t>ss</w:t>
      </w:r>
      <w:r>
        <w:t>en</w:t>
      </w:r>
      <w:r w:rsidR="00A90C8E">
        <w:t>.</w:t>
      </w:r>
      <w:r w:rsidR="00083606">
        <w:t xml:space="preserve"> Im Fall von einer Löschung müssen nur die Attribute</w:t>
      </w:r>
      <w:r w:rsidR="00B34527">
        <w:t xml:space="preserve"> gemeldet werden, die die Beobachtung eindeutig identifizieren. Im Fall </w:t>
      </w:r>
      <w:r w:rsidR="00910A0E">
        <w:t>der</w:t>
      </w:r>
      <w:r w:rsidR="00B34527">
        <w:t xml:space="preserve"> ZVS-Meld</w:t>
      </w:r>
      <w:r w:rsidR="00910A0E">
        <w:t>ungen</w:t>
      </w:r>
      <w:r w:rsidR="00B34527">
        <w:t xml:space="preserve"> sind dies alle Attribute außer Anzahl („Nmbr“) und Wert („VL“)</w:t>
      </w:r>
      <w:r w:rsidR="00083606">
        <w:t xml:space="preserve"> </w:t>
      </w:r>
      <w:r w:rsidR="00F66BC2">
        <w:t>(siehe</w:t>
      </w:r>
      <w:r w:rsidR="00A7211B">
        <w:t xml:space="preserve"> </w:t>
      </w:r>
      <w:r w:rsidR="00A7211B">
        <w:fldChar w:fldCharType="begin"/>
      </w:r>
      <w:r w:rsidR="00A7211B">
        <w:instrText xml:space="preserve"> REF _Ref470169583 \h </w:instrText>
      </w:r>
      <w:r w:rsidR="00BF44E8">
        <w:instrText xml:space="preserve"> \* MERGEFORMAT </w:instrText>
      </w:r>
      <w:r w:rsidR="00A7211B">
        <w:fldChar w:fldCharType="separate"/>
      </w:r>
      <w:r w:rsidR="005D5D4C">
        <w:t xml:space="preserve">Tabelle </w:t>
      </w:r>
      <w:r w:rsidR="005D5D4C">
        <w:rPr>
          <w:noProof/>
        </w:rPr>
        <w:t>8</w:t>
      </w:r>
      <w:r w:rsidR="00A7211B">
        <w:fldChar w:fldCharType="end"/>
      </w:r>
      <w:r w:rsidR="00F66BC2">
        <w:t>)</w:t>
      </w:r>
      <w:r w:rsidR="00C65880">
        <w:t>.</w:t>
      </w:r>
    </w:p>
    <w:p w14:paraId="153DD208" w14:textId="43A70606" w:rsidR="000451C7" w:rsidRPr="000451C7" w:rsidRDefault="000451C7" w:rsidP="008C0E3C">
      <w:pPr>
        <w:pStyle w:val="Listenabsatz"/>
        <w:ind w:left="709"/>
        <w:jc w:val="both"/>
      </w:pPr>
      <w:r>
        <w:t xml:space="preserve">Für </w:t>
      </w:r>
      <w:r w:rsidR="00842A08">
        <w:t>d</w:t>
      </w:r>
      <w:r w:rsidR="004D6498">
        <w:t>as</w:t>
      </w:r>
      <w:r>
        <w:t xml:space="preserve"> </w:t>
      </w:r>
      <w:proofErr w:type="spellStart"/>
      <w:r>
        <w:t>DataSet</w:t>
      </w:r>
      <w:proofErr w:type="spellEnd"/>
      <w:r>
        <w:t xml:space="preserve"> </w:t>
      </w:r>
      <w:r w:rsidR="006B2BDA" w:rsidRPr="00894473">
        <w:t>BBK_</w:t>
      </w:r>
      <w:r w:rsidR="00E90FC7">
        <w:t>PAY</w:t>
      </w:r>
      <w:r w:rsidR="006B2BDA" w:rsidRPr="00894473">
        <w:t>_CNFRMTN_</w:t>
      </w:r>
      <w:r w:rsidR="00295938" w:rsidRPr="00894473">
        <w:t>C</w:t>
      </w:r>
      <w:r w:rsidR="00295938">
        <w:t xml:space="preserve"> (siehe </w:t>
      </w:r>
      <w:r w:rsidR="00295938">
        <w:fldChar w:fldCharType="begin"/>
      </w:r>
      <w:r w:rsidR="00295938">
        <w:instrText xml:space="preserve"> REF _Ref459624133 \h  \* MERGEFORMAT </w:instrText>
      </w:r>
      <w:r w:rsidR="00295938">
        <w:fldChar w:fldCharType="separate"/>
      </w:r>
      <w:r w:rsidR="005D5D4C">
        <w:t xml:space="preserve">Tabelle </w:t>
      </w:r>
      <w:r w:rsidR="005D5D4C">
        <w:rPr>
          <w:noProof/>
        </w:rPr>
        <w:t>7</w:t>
      </w:r>
      <w:r w:rsidR="00295938">
        <w:fldChar w:fldCharType="end"/>
      </w:r>
      <w:r w:rsidR="00295938">
        <w:t xml:space="preserve">) </w:t>
      </w:r>
      <w:r>
        <w:t>ist das Aktionsattribut „Delete“ nicht erlaubt</w:t>
      </w:r>
      <w:r w:rsidR="00014DCF">
        <w:t>.</w:t>
      </w:r>
    </w:p>
    <w:p w14:paraId="7FAF38B2" w14:textId="77777777" w:rsidR="00A90C8E" w:rsidRDefault="00A90C8E" w:rsidP="008C0E3C">
      <w:pPr>
        <w:jc w:val="both"/>
      </w:pPr>
    </w:p>
    <w:p w14:paraId="001F02EC" w14:textId="77777777" w:rsidR="005F1CA8" w:rsidRDefault="009C3CAC" w:rsidP="008C0E3C">
      <w:pPr>
        <w:jc w:val="both"/>
      </w:pPr>
      <w:r>
        <w:t xml:space="preserve">Der </w:t>
      </w:r>
      <w:r w:rsidR="007B3054">
        <w:t xml:space="preserve">SDMX Standard erlaubt zudem die Werte „Append“ (Hinzufügen) und „Information“. Diese Attribute werden ignoriert und als „Replace“ behandelt. </w:t>
      </w:r>
      <w:r w:rsidR="00120B59">
        <w:t>I</w:t>
      </w:r>
      <w:r w:rsidR="00C76071">
        <w:t>m</w:t>
      </w:r>
      <w:r w:rsidR="00D7663A">
        <w:t xml:space="preserve"> Fall der Nichtmeldung dieses Attributs wird „Replace“ angenommen.</w:t>
      </w:r>
    </w:p>
    <w:p w14:paraId="40BFCDC2" w14:textId="77777777" w:rsidR="00636BE2" w:rsidRDefault="00636BE2" w:rsidP="008C0E3C">
      <w:pPr>
        <w:jc w:val="both"/>
      </w:pPr>
    </w:p>
    <w:p w14:paraId="78DD4E19" w14:textId="4B2819DA" w:rsidR="00652B50" w:rsidRDefault="003108DF" w:rsidP="008C0E3C">
      <w:pPr>
        <w:jc w:val="both"/>
      </w:pPr>
      <w:r>
        <w:t xml:space="preserve">Innerhalb einer Meldung darf nicht mehr als eine Beobachtung mit den gleichen </w:t>
      </w:r>
      <w:r w:rsidR="005F1CA8">
        <w:t>Pflichtfeldern</w:t>
      </w:r>
      <w:r>
        <w:t xml:space="preserve"> </w:t>
      </w:r>
      <w:r w:rsidR="00F66BC2">
        <w:t xml:space="preserve">(siehe </w:t>
      </w:r>
      <w:r w:rsidR="00A7211B">
        <w:fldChar w:fldCharType="begin"/>
      </w:r>
      <w:r w:rsidR="00A7211B">
        <w:instrText xml:space="preserve"> REF _Ref470169583 \h </w:instrText>
      </w:r>
      <w:r w:rsidR="00BF44E8">
        <w:instrText xml:space="preserve"> \* MERGEFORMAT </w:instrText>
      </w:r>
      <w:r w:rsidR="00A7211B">
        <w:fldChar w:fldCharType="separate"/>
      </w:r>
      <w:r w:rsidR="005D5D4C">
        <w:t xml:space="preserve">Tabelle </w:t>
      </w:r>
      <w:r w:rsidR="005D5D4C">
        <w:rPr>
          <w:noProof/>
        </w:rPr>
        <w:t>8</w:t>
      </w:r>
      <w:r w:rsidR="00A7211B">
        <w:fldChar w:fldCharType="end"/>
      </w:r>
      <w:r w:rsidR="00F66BC2">
        <w:t>)</w:t>
      </w:r>
      <w:r>
        <w:t xml:space="preserve"> enthalten sein.</w:t>
      </w:r>
    </w:p>
    <w:p w14:paraId="161616F2" w14:textId="77777777" w:rsidR="006C4390" w:rsidRDefault="006C4390" w:rsidP="008C0E3C">
      <w:pPr>
        <w:pStyle w:val="berschrift4"/>
        <w:jc w:val="both"/>
      </w:pPr>
      <w:r>
        <w:t>Beispiel</w:t>
      </w:r>
    </w:p>
    <w:p w14:paraId="687AF1B7" w14:textId="1838AA12" w:rsidR="00715928" w:rsidRDefault="006B2BDA" w:rsidP="002D3426">
      <w:pPr>
        <w:shd w:val="clear" w:color="auto" w:fill="A6A6A6" w:themeFill="background1" w:themeFillShade="A6"/>
        <w:autoSpaceDE w:val="0"/>
        <w:autoSpaceDN w:val="0"/>
        <w:adjustRightInd w:val="0"/>
        <w:spacing w:line="240" w:lineRule="auto"/>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&lt;</w:t>
      </w:r>
      <w:proofErr w:type="spellStart"/>
      <w:proofErr w:type="gramStart"/>
      <w:r>
        <w:rPr>
          <w:rFonts w:ascii="Courier New" w:hAnsi="Courier New" w:cs="Courier New"/>
          <w:color w:val="1F497D" w:themeColor="text2"/>
          <w:sz w:val="20"/>
          <w:highlight w:val="darkGray"/>
          <w:lang w:val="en-GB" w:eastAsia="en-US"/>
        </w:rPr>
        <w:t>message:DataSet</w:t>
      </w:r>
      <w:proofErr w:type="spellEnd"/>
      <w:proofErr w:type="gramEnd"/>
      <w:r w:rsidR="002D3426">
        <w:rPr>
          <w:rFonts w:ascii="Courier New" w:hAnsi="Courier New" w:cs="Courier New"/>
          <w:color w:val="1F497D" w:themeColor="text2"/>
          <w:sz w:val="20"/>
          <w:highlight w:val="darkGray"/>
          <w:lang w:val="en-GB" w:eastAsia="en-US"/>
        </w:rPr>
        <w:t xml:space="preserve"> </w:t>
      </w:r>
      <w:proofErr w:type="spellStart"/>
      <w:proofErr w:type="gramStart"/>
      <w:r w:rsidR="00715928" w:rsidRPr="00715928">
        <w:rPr>
          <w:rFonts w:ascii="Courier New" w:hAnsi="Courier New" w:cs="Courier New"/>
          <w:color w:val="1F497D" w:themeColor="text2"/>
          <w:sz w:val="20"/>
          <w:highlight w:val="darkGray"/>
          <w:lang w:val="en-GB" w:eastAsia="en-US"/>
        </w:rPr>
        <w:t>data:structureRef</w:t>
      </w:r>
      <w:proofErr w:type="spellEnd"/>
      <w:proofErr w:type="gramEnd"/>
      <w:r w:rsidR="00715928" w:rsidRPr="00715928">
        <w:rPr>
          <w:rFonts w:ascii="Courier New" w:hAnsi="Courier New" w:cs="Courier New"/>
          <w:color w:val="1F497D" w:themeColor="text2"/>
          <w:sz w:val="20"/>
          <w:highlight w:val="darkGray"/>
          <w:lang w:val="en-GB" w:eastAsia="en-US"/>
        </w:rPr>
        <w:t>="</w:t>
      </w:r>
      <w:r w:rsidR="00B14717" w:rsidRPr="00B14717">
        <w:rPr>
          <w:rFonts w:ascii="Courier New" w:hAnsi="Courier New" w:cs="Courier New"/>
          <w:color w:val="1F497D" w:themeColor="text2"/>
          <w:sz w:val="20"/>
          <w:lang w:val="en-GB" w:eastAsia="en-US"/>
        </w:rPr>
        <w:t>BBK_INSTRMNTS_C</w:t>
      </w:r>
      <w:r w:rsidR="00715928" w:rsidRPr="00715928">
        <w:rPr>
          <w:rFonts w:ascii="Courier New" w:hAnsi="Courier New" w:cs="Courier New"/>
          <w:color w:val="1F497D" w:themeColor="text2"/>
          <w:sz w:val="20"/>
          <w:highlight w:val="darkGray"/>
          <w:lang w:val="en-GB" w:eastAsia="en-US"/>
        </w:rPr>
        <w:t xml:space="preserve">" </w:t>
      </w:r>
      <w:proofErr w:type="spellStart"/>
      <w:proofErr w:type="gramStart"/>
      <w:r w:rsidR="00715928" w:rsidRPr="00715928">
        <w:rPr>
          <w:rFonts w:ascii="Courier New" w:hAnsi="Courier New" w:cs="Courier New"/>
          <w:color w:val="1F497D" w:themeColor="text2"/>
          <w:sz w:val="20"/>
          <w:highlight w:val="darkGray"/>
          <w:lang w:val="en-GB" w:eastAsia="en-US"/>
        </w:rPr>
        <w:t>xsi:type</w:t>
      </w:r>
      <w:proofErr w:type="spellEnd"/>
      <w:proofErr w:type="gramEnd"/>
      <w:r w:rsidR="00715928" w:rsidRPr="00715928">
        <w:rPr>
          <w:rFonts w:ascii="Courier New" w:hAnsi="Courier New" w:cs="Courier New"/>
          <w:color w:val="1F497D" w:themeColor="text2"/>
          <w:sz w:val="20"/>
          <w:highlight w:val="darkGray"/>
          <w:lang w:val="en-GB" w:eastAsia="en-US"/>
        </w:rPr>
        <w:t>="</w:t>
      </w:r>
      <w:r w:rsidR="00E90FC7">
        <w:rPr>
          <w:rFonts w:ascii="Courier New" w:hAnsi="Courier New" w:cs="Courier New"/>
          <w:color w:val="1F497D" w:themeColor="text2"/>
          <w:sz w:val="20"/>
          <w:highlight w:val="darkGray"/>
          <w:lang w:val="en-GB" w:eastAsia="en-US"/>
        </w:rPr>
        <w:t>PAY</w:t>
      </w:r>
      <w:r w:rsidR="00715928" w:rsidRPr="00715928">
        <w:rPr>
          <w:rFonts w:ascii="Courier New" w:hAnsi="Courier New" w:cs="Courier New"/>
          <w:color w:val="1F497D" w:themeColor="text2"/>
          <w:sz w:val="20"/>
          <w:highlight w:val="darkGray"/>
          <w:lang w:val="en-GB" w:eastAsia="en-US"/>
        </w:rPr>
        <w:t>:</w:t>
      </w:r>
      <w:r w:rsidR="00B14717" w:rsidRPr="00B14717">
        <w:rPr>
          <w:lang w:val="en-GB"/>
        </w:rPr>
        <w:t xml:space="preserve"> </w:t>
      </w:r>
      <w:r w:rsidR="00B14717" w:rsidRPr="00B14717">
        <w:rPr>
          <w:rFonts w:ascii="Courier New" w:hAnsi="Courier New" w:cs="Courier New"/>
          <w:color w:val="1F497D" w:themeColor="text2"/>
          <w:sz w:val="20"/>
          <w:lang w:val="en-GB" w:eastAsia="en-US"/>
        </w:rPr>
        <w:t>BBK_INSTRMNTS_C</w:t>
      </w:r>
      <w:r w:rsidR="00715928" w:rsidRPr="00715928">
        <w:rPr>
          <w:rFonts w:ascii="Courier New" w:hAnsi="Courier New" w:cs="Courier New"/>
          <w:color w:val="1F497D" w:themeColor="text2"/>
          <w:sz w:val="20"/>
          <w:highlight w:val="darkGray"/>
          <w:lang w:val="en-GB" w:eastAsia="en-US"/>
        </w:rPr>
        <w:t xml:space="preserve">" </w:t>
      </w:r>
      <w:proofErr w:type="spellStart"/>
      <w:proofErr w:type="gramStart"/>
      <w:r w:rsidR="00715928" w:rsidRPr="00715928">
        <w:rPr>
          <w:rFonts w:ascii="Courier New" w:hAnsi="Courier New" w:cs="Courier New"/>
          <w:color w:val="1F497D" w:themeColor="text2"/>
          <w:sz w:val="20"/>
          <w:highlight w:val="darkGray"/>
          <w:lang w:val="en-GB" w:eastAsia="en-US"/>
        </w:rPr>
        <w:t>data:dataScope</w:t>
      </w:r>
      <w:proofErr w:type="spellEnd"/>
      <w:proofErr w:type="gramEnd"/>
      <w:r w:rsidR="00715928" w:rsidRPr="00715928">
        <w:rPr>
          <w:rFonts w:ascii="Courier New" w:hAnsi="Courier New" w:cs="Courier New"/>
          <w:color w:val="1F497D" w:themeColor="text2"/>
          <w:sz w:val="20"/>
          <w:highlight w:val="darkGray"/>
          <w:lang w:val="en-GB" w:eastAsia="en-US"/>
        </w:rPr>
        <w:t>="</w:t>
      </w:r>
      <w:proofErr w:type="spellStart"/>
      <w:r w:rsidR="00715928" w:rsidRPr="00715928">
        <w:rPr>
          <w:rFonts w:ascii="Courier New" w:hAnsi="Courier New" w:cs="Courier New"/>
          <w:color w:val="1F497D" w:themeColor="text2"/>
          <w:sz w:val="20"/>
          <w:highlight w:val="darkGray"/>
          <w:lang w:val="en-GB" w:eastAsia="en-US"/>
        </w:rPr>
        <w:t>DataStructure</w:t>
      </w:r>
      <w:proofErr w:type="spellEnd"/>
      <w:r w:rsidR="00715928" w:rsidRPr="00715928">
        <w:rPr>
          <w:rFonts w:ascii="Courier New" w:hAnsi="Courier New" w:cs="Courier New"/>
          <w:color w:val="1F497D" w:themeColor="text2"/>
          <w:sz w:val="20"/>
          <w:highlight w:val="darkGray"/>
          <w:lang w:val="en-GB" w:eastAsia="en-US"/>
        </w:rPr>
        <w:t xml:space="preserve">" </w:t>
      </w:r>
      <w:proofErr w:type="spellStart"/>
      <w:proofErr w:type="gramStart"/>
      <w:r w:rsidR="00715928" w:rsidRPr="00715928">
        <w:rPr>
          <w:rFonts w:ascii="Courier New" w:hAnsi="Courier New" w:cs="Courier New"/>
          <w:color w:val="1F497D" w:themeColor="text2"/>
          <w:sz w:val="20"/>
          <w:highlight w:val="darkGray"/>
          <w:lang w:val="en-GB" w:eastAsia="en-US"/>
        </w:rPr>
        <w:t>data:action</w:t>
      </w:r>
      <w:proofErr w:type="spellEnd"/>
      <w:proofErr w:type="gramEnd"/>
      <w:r w:rsidR="00715928" w:rsidRPr="00715928">
        <w:rPr>
          <w:rFonts w:ascii="Courier New" w:hAnsi="Courier New" w:cs="Courier New"/>
          <w:color w:val="1F497D" w:themeColor="text2"/>
          <w:sz w:val="20"/>
          <w:highlight w:val="darkGray"/>
          <w:lang w:val="en-GB" w:eastAsia="en-US"/>
        </w:rPr>
        <w:t>="Replace"&gt;</w:t>
      </w:r>
    </w:p>
    <w:p w14:paraId="4F97F556" w14:textId="67DF4DFC" w:rsidR="0041618E" w:rsidRDefault="00261DF3" w:rsidP="00261DF3">
      <w:pPr>
        <w:shd w:val="clear" w:color="auto" w:fill="A6A6A6" w:themeFill="background1" w:themeFillShade="A6"/>
        <w:autoSpaceDE w:val="0"/>
        <w:autoSpaceDN w:val="0"/>
        <w:adjustRightInd w:val="0"/>
        <w:spacing w:line="240" w:lineRule="auto"/>
        <w:rPr>
          <w:rFonts w:ascii="Courier New" w:hAnsi="Courier New" w:cs="Courier New"/>
          <w:color w:val="1F497D" w:themeColor="text2"/>
          <w:sz w:val="20"/>
          <w:lang w:val="en-GB" w:eastAsia="en-US"/>
        </w:rPr>
      </w:pPr>
      <w:r>
        <w:rPr>
          <w:rFonts w:ascii="Courier New" w:hAnsi="Courier New" w:cs="Courier New"/>
          <w:color w:val="1F497D" w:themeColor="text2"/>
          <w:sz w:val="20"/>
          <w:highlight w:val="darkGray"/>
          <w:lang w:val="en-GB" w:eastAsia="en-US"/>
        </w:rPr>
        <w:tab/>
      </w:r>
      <w:r w:rsidR="0041618E" w:rsidRPr="00440BBF">
        <w:rPr>
          <w:rFonts w:ascii="Courier New" w:hAnsi="Courier New" w:cs="Courier New"/>
          <w:color w:val="1F497D" w:themeColor="text2"/>
          <w:sz w:val="20"/>
          <w:highlight w:val="darkGray"/>
          <w:lang w:val="en-GB" w:eastAsia="en-US"/>
        </w:rPr>
        <w:t>&lt;</w:t>
      </w:r>
      <w:proofErr w:type="spellStart"/>
      <w:r w:rsidR="0041618E" w:rsidRPr="00440BBF">
        <w:rPr>
          <w:rFonts w:ascii="Courier New" w:hAnsi="Courier New" w:cs="Courier New"/>
          <w:color w:val="1F497D" w:themeColor="text2"/>
          <w:sz w:val="20"/>
          <w:highlight w:val="darkGray"/>
          <w:lang w:val="en-GB" w:eastAsia="en-US"/>
        </w:rPr>
        <w:t>Obs</w:t>
      </w:r>
      <w:proofErr w:type="spellEnd"/>
      <w:r w:rsidR="0041618E" w:rsidRPr="00440BBF">
        <w:rPr>
          <w:rFonts w:ascii="Courier New" w:hAnsi="Courier New" w:cs="Courier New"/>
          <w:color w:val="1F497D" w:themeColor="text2"/>
          <w:sz w:val="20"/>
          <w:highlight w:val="darkGray"/>
          <w:lang w:val="en-GB" w:eastAsia="en-US"/>
        </w:rPr>
        <w:t xml:space="preserve"> </w:t>
      </w:r>
      <w:r w:rsidR="00B14717" w:rsidRPr="00B14717">
        <w:rPr>
          <w:rFonts w:ascii="Courier New" w:hAnsi="Courier New" w:cs="Courier New"/>
          <w:color w:val="1F497D" w:themeColor="text2"/>
          <w:sz w:val="20"/>
          <w:lang w:val="en-GB" w:eastAsia="en-US"/>
        </w:rPr>
        <w:t>PSTN</w:t>
      </w:r>
      <w:r w:rsidR="006B2BDA" w:rsidRPr="006B2BDA">
        <w:rPr>
          <w:rFonts w:ascii="Courier New" w:hAnsi="Courier New" w:cs="Courier New"/>
          <w:color w:val="1F497D" w:themeColor="text2"/>
          <w:sz w:val="20"/>
          <w:lang w:val="en-GB" w:eastAsia="en-US"/>
        </w:rPr>
        <w:t xml:space="preserve">="PCT" </w:t>
      </w:r>
      <w:r w:rsidR="004C23AF" w:rsidRPr="004C23AF">
        <w:rPr>
          <w:rFonts w:ascii="Courier New" w:hAnsi="Courier New" w:cs="Courier New"/>
          <w:color w:val="1F497D" w:themeColor="text2"/>
          <w:sz w:val="20"/>
          <w:lang w:val="en-GB" w:eastAsia="en-US"/>
        </w:rPr>
        <w:t>PYMNT_DRCTN</w:t>
      </w:r>
      <w:r w:rsidR="006B2BDA" w:rsidRPr="006B2BDA">
        <w:rPr>
          <w:rFonts w:ascii="Courier New" w:hAnsi="Courier New" w:cs="Courier New"/>
          <w:color w:val="1F497D" w:themeColor="text2"/>
          <w:sz w:val="20"/>
          <w:lang w:val="en-GB" w:eastAsia="en-US"/>
        </w:rPr>
        <w:t xml:space="preserve">="TO" </w:t>
      </w:r>
      <w:r w:rsidR="00B14717" w:rsidRPr="00B14717">
        <w:rPr>
          <w:rFonts w:ascii="Courier New" w:hAnsi="Courier New" w:cs="Courier New"/>
          <w:color w:val="1F497D" w:themeColor="text2"/>
          <w:sz w:val="20"/>
          <w:lang w:val="en-GB" w:eastAsia="en-US"/>
        </w:rPr>
        <w:t>AREA</w:t>
      </w:r>
      <w:r w:rsidR="006B2BDA" w:rsidRPr="006B2BDA">
        <w:rPr>
          <w:rFonts w:ascii="Courier New" w:hAnsi="Courier New" w:cs="Courier New"/>
          <w:color w:val="1F497D" w:themeColor="text2"/>
          <w:sz w:val="20"/>
          <w:lang w:val="en-GB" w:eastAsia="en-US"/>
        </w:rPr>
        <w:t>="</w:t>
      </w:r>
      <w:r w:rsidR="00B14717">
        <w:rPr>
          <w:rFonts w:ascii="Courier New" w:hAnsi="Courier New" w:cs="Courier New"/>
          <w:color w:val="1F497D" w:themeColor="text2"/>
          <w:sz w:val="20"/>
          <w:lang w:val="en-GB" w:eastAsia="en-US"/>
        </w:rPr>
        <w:t>DE</w:t>
      </w:r>
      <w:r w:rsidR="006B2BDA" w:rsidRPr="006B2BDA">
        <w:rPr>
          <w:rFonts w:ascii="Courier New" w:hAnsi="Courier New" w:cs="Courier New"/>
          <w:color w:val="1F497D" w:themeColor="text2"/>
          <w:sz w:val="20"/>
          <w:lang w:val="en-GB" w:eastAsia="en-US"/>
        </w:rPr>
        <w:t>"</w:t>
      </w:r>
      <w:r w:rsidR="008B0500" w:rsidRPr="00B14717">
        <w:rPr>
          <w:rFonts w:ascii="Courier New" w:hAnsi="Courier New" w:cs="Courier New"/>
          <w:color w:val="1F497D" w:themeColor="text2"/>
          <w:sz w:val="20"/>
          <w:lang w:val="en-GB" w:eastAsia="en-US"/>
        </w:rPr>
        <w:t xml:space="preserve"> PYMNT_SCHM="</w:t>
      </w:r>
      <w:r w:rsidR="008B0500">
        <w:rPr>
          <w:rFonts w:ascii="Courier New" w:hAnsi="Courier New" w:cs="Courier New"/>
          <w:color w:val="1F497D" w:themeColor="text2"/>
          <w:sz w:val="20"/>
          <w:lang w:val="en-GB" w:eastAsia="en-US"/>
        </w:rPr>
        <w:t>CTS_ALL</w:t>
      </w:r>
      <w:r w:rsidR="008B0500" w:rsidRPr="00B14717">
        <w:rPr>
          <w:rFonts w:ascii="Courier New" w:hAnsi="Courier New" w:cs="Courier New"/>
          <w:color w:val="1F497D" w:themeColor="text2"/>
          <w:sz w:val="20"/>
          <w:lang w:val="en-GB" w:eastAsia="en-US"/>
        </w:rPr>
        <w:t>"</w:t>
      </w:r>
      <w:r w:rsidR="006B2BDA" w:rsidRPr="006B2BDA">
        <w:rPr>
          <w:rFonts w:ascii="Courier New" w:hAnsi="Courier New" w:cs="Courier New"/>
          <w:color w:val="1F497D" w:themeColor="text2"/>
          <w:sz w:val="20"/>
          <w:lang w:val="en-GB" w:eastAsia="en-US"/>
        </w:rPr>
        <w:t xml:space="preserve"> </w:t>
      </w:r>
      <w:r w:rsidR="00B14717" w:rsidRPr="00B14717">
        <w:rPr>
          <w:rFonts w:ascii="Courier New" w:hAnsi="Courier New" w:cs="Courier New"/>
          <w:color w:val="1F497D" w:themeColor="text2"/>
          <w:sz w:val="20"/>
          <w:lang w:val="en-GB" w:eastAsia="en-US"/>
        </w:rPr>
        <w:t>NMBR</w:t>
      </w:r>
      <w:r w:rsidR="006B2BDA" w:rsidRPr="006B2BDA">
        <w:rPr>
          <w:rFonts w:ascii="Courier New" w:hAnsi="Courier New" w:cs="Courier New"/>
          <w:color w:val="1F497D" w:themeColor="text2"/>
          <w:sz w:val="20"/>
          <w:lang w:val="en-GB" w:eastAsia="en-US"/>
        </w:rPr>
        <w:t xml:space="preserve">="1017" </w:t>
      </w:r>
      <w:r w:rsidR="00B14717">
        <w:rPr>
          <w:rFonts w:ascii="Courier New" w:hAnsi="Courier New" w:cs="Courier New"/>
          <w:color w:val="1F497D" w:themeColor="text2"/>
          <w:sz w:val="20"/>
          <w:lang w:val="en-GB" w:eastAsia="en-US"/>
        </w:rPr>
        <w:t>VL</w:t>
      </w:r>
      <w:r w:rsidR="006B2BDA" w:rsidRPr="006B2BDA">
        <w:rPr>
          <w:rFonts w:ascii="Courier New" w:hAnsi="Courier New" w:cs="Courier New"/>
          <w:color w:val="1F497D" w:themeColor="text2"/>
          <w:sz w:val="20"/>
          <w:lang w:val="en-GB" w:eastAsia="en-US"/>
        </w:rPr>
        <w:t>="28917457</w:t>
      </w:r>
      <w:r w:rsidR="009D5240">
        <w:rPr>
          <w:rFonts w:ascii="Courier New" w:hAnsi="Courier New" w:cs="Courier New"/>
          <w:color w:val="1F497D" w:themeColor="text2"/>
          <w:sz w:val="20"/>
          <w:lang w:val="en-GB" w:eastAsia="en-US"/>
        </w:rPr>
        <w:t>.1</w:t>
      </w:r>
      <w:r w:rsidR="006B2BDA" w:rsidRPr="006B2BDA">
        <w:rPr>
          <w:rFonts w:ascii="Courier New" w:hAnsi="Courier New" w:cs="Courier New"/>
          <w:color w:val="1F497D" w:themeColor="text2"/>
          <w:sz w:val="20"/>
          <w:lang w:val="en-GB" w:eastAsia="en-US"/>
        </w:rPr>
        <w:t>"</w:t>
      </w:r>
      <w:r w:rsidR="006B2BDA" w:rsidRPr="006B2BDA">
        <w:rPr>
          <w:lang w:val="en-GB"/>
        </w:rPr>
        <w:t xml:space="preserve"> </w:t>
      </w:r>
      <w:r w:rsidR="006B2BDA" w:rsidRPr="006B2BDA">
        <w:rPr>
          <w:rFonts w:ascii="Courier New" w:hAnsi="Courier New" w:cs="Courier New"/>
          <w:color w:val="1F497D" w:themeColor="text2"/>
          <w:sz w:val="20"/>
          <w:lang w:val="en-GB" w:eastAsia="en-US"/>
        </w:rPr>
        <w:t>/&gt;</w:t>
      </w:r>
    </w:p>
    <w:p w14:paraId="320FF3DD" w14:textId="7CBFAB4A" w:rsidR="006B2BDA" w:rsidRPr="00B14717" w:rsidRDefault="00261DF3" w:rsidP="00261DF3">
      <w:pPr>
        <w:shd w:val="clear" w:color="auto" w:fill="A6A6A6" w:themeFill="background1" w:themeFillShade="A6"/>
        <w:autoSpaceDE w:val="0"/>
        <w:autoSpaceDN w:val="0"/>
        <w:adjustRightInd w:val="0"/>
        <w:spacing w:line="240" w:lineRule="auto"/>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006B2BDA" w:rsidRPr="00B14717">
        <w:rPr>
          <w:rFonts w:ascii="Courier New" w:hAnsi="Courier New" w:cs="Courier New"/>
          <w:color w:val="1F497D" w:themeColor="text2"/>
          <w:sz w:val="20"/>
          <w:lang w:val="en-GB" w:eastAsia="en-US"/>
        </w:rPr>
        <w:t>&lt;</w:t>
      </w:r>
      <w:proofErr w:type="spellStart"/>
      <w:r w:rsidR="006B2BDA" w:rsidRPr="00B14717">
        <w:rPr>
          <w:rFonts w:ascii="Courier New" w:hAnsi="Courier New" w:cs="Courier New"/>
          <w:color w:val="1F497D" w:themeColor="text2"/>
          <w:sz w:val="20"/>
          <w:lang w:val="en-GB" w:eastAsia="en-US"/>
        </w:rPr>
        <w:t>Obs</w:t>
      </w:r>
      <w:proofErr w:type="spellEnd"/>
      <w:r w:rsidR="006B2BDA" w:rsidRPr="00B14717">
        <w:rPr>
          <w:rFonts w:ascii="Courier New" w:hAnsi="Courier New" w:cs="Courier New"/>
          <w:color w:val="1F497D" w:themeColor="text2"/>
          <w:sz w:val="20"/>
          <w:lang w:val="en-GB" w:eastAsia="en-US"/>
        </w:rPr>
        <w:t xml:space="preserve"> </w:t>
      </w:r>
      <w:r w:rsidR="00B14717" w:rsidRPr="00B14717">
        <w:rPr>
          <w:rFonts w:ascii="Courier New" w:hAnsi="Courier New" w:cs="Courier New"/>
          <w:color w:val="1F497D" w:themeColor="text2"/>
          <w:sz w:val="20"/>
          <w:lang w:val="en-GB" w:eastAsia="en-US"/>
        </w:rPr>
        <w:t>PSTN</w:t>
      </w:r>
      <w:r w:rsidR="006B2BDA" w:rsidRPr="00B14717">
        <w:rPr>
          <w:rFonts w:ascii="Courier New" w:hAnsi="Courier New" w:cs="Courier New"/>
          <w:color w:val="1F497D" w:themeColor="text2"/>
          <w:sz w:val="20"/>
          <w:lang w:val="en-GB" w:eastAsia="en-US"/>
        </w:rPr>
        <w:t xml:space="preserve">="PCT.2.R.CTS" </w:t>
      </w:r>
      <w:r w:rsidR="004C23AF" w:rsidRPr="004C23AF">
        <w:rPr>
          <w:rFonts w:ascii="Courier New" w:hAnsi="Courier New" w:cs="Courier New"/>
          <w:color w:val="1F497D" w:themeColor="text2"/>
          <w:sz w:val="20"/>
          <w:lang w:val="en-GB" w:eastAsia="en-US"/>
        </w:rPr>
        <w:t>PYMNT_DRCTN</w:t>
      </w:r>
      <w:r w:rsidR="006B2BDA" w:rsidRPr="00B14717">
        <w:rPr>
          <w:rFonts w:ascii="Courier New" w:hAnsi="Courier New" w:cs="Courier New"/>
          <w:color w:val="1F497D" w:themeColor="text2"/>
          <w:sz w:val="20"/>
          <w:lang w:val="en-GB" w:eastAsia="en-US"/>
        </w:rPr>
        <w:t xml:space="preserve">="TO" </w:t>
      </w:r>
      <w:r w:rsidR="00B14717">
        <w:rPr>
          <w:rFonts w:ascii="Courier New" w:hAnsi="Courier New" w:cs="Courier New"/>
          <w:color w:val="1F497D" w:themeColor="text2"/>
          <w:sz w:val="20"/>
          <w:lang w:val="en-GB" w:eastAsia="en-US"/>
        </w:rPr>
        <w:t>AREA</w:t>
      </w:r>
      <w:r w:rsidR="006B2BDA" w:rsidRPr="00B14717">
        <w:rPr>
          <w:rFonts w:ascii="Courier New" w:hAnsi="Courier New" w:cs="Courier New"/>
          <w:color w:val="1F497D" w:themeColor="text2"/>
          <w:sz w:val="20"/>
          <w:lang w:val="en-GB" w:eastAsia="en-US"/>
        </w:rPr>
        <w:t>="</w:t>
      </w:r>
      <w:r w:rsidR="00B14717">
        <w:rPr>
          <w:rFonts w:ascii="Courier New" w:hAnsi="Courier New" w:cs="Courier New"/>
          <w:color w:val="1F497D" w:themeColor="text2"/>
          <w:sz w:val="20"/>
          <w:lang w:val="en-GB" w:eastAsia="en-US"/>
        </w:rPr>
        <w:t>DE</w:t>
      </w:r>
      <w:r w:rsidR="006B2BDA" w:rsidRPr="00B14717">
        <w:rPr>
          <w:rFonts w:ascii="Courier New" w:hAnsi="Courier New" w:cs="Courier New"/>
          <w:color w:val="1F497D" w:themeColor="text2"/>
          <w:sz w:val="20"/>
          <w:lang w:val="en-GB" w:eastAsia="en-US"/>
        </w:rPr>
        <w:t xml:space="preserve">" </w:t>
      </w:r>
      <w:r w:rsidR="00B14717" w:rsidRPr="00B14717">
        <w:rPr>
          <w:rFonts w:ascii="Courier New" w:hAnsi="Courier New" w:cs="Courier New"/>
          <w:color w:val="1F497D" w:themeColor="text2"/>
          <w:sz w:val="20"/>
          <w:lang w:val="en-GB" w:eastAsia="en-US"/>
        </w:rPr>
        <w:t>PYMNT_SCHM</w:t>
      </w:r>
      <w:r w:rsidR="006B2BDA" w:rsidRPr="00B14717">
        <w:rPr>
          <w:rFonts w:ascii="Courier New" w:hAnsi="Courier New" w:cs="Courier New"/>
          <w:color w:val="1F497D" w:themeColor="text2"/>
          <w:sz w:val="20"/>
          <w:lang w:val="en-GB" w:eastAsia="en-US"/>
        </w:rPr>
        <w:t>="</w:t>
      </w:r>
      <w:r w:rsidR="008B0500" w:rsidRPr="008B0500">
        <w:rPr>
          <w:rFonts w:ascii="Courier New" w:hAnsi="Courier New" w:cs="Courier New"/>
          <w:color w:val="1F497D" w:themeColor="text2"/>
          <w:sz w:val="20"/>
          <w:lang w:val="en-GB" w:eastAsia="en-US"/>
        </w:rPr>
        <w:t>CTS_SEPA</w:t>
      </w:r>
      <w:r w:rsidR="006B2BDA" w:rsidRPr="00B14717">
        <w:rPr>
          <w:rFonts w:ascii="Courier New" w:hAnsi="Courier New" w:cs="Courier New"/>
          <w:color w:val="1F497D" w:themeColor="text2"/>
          <w:sz w:val="20"/>
          <w:lang w:val="en-GB" w:eastAsia="en-US"/>
        </w:rPr>
        <w:t xml:space="preserve">" </w:t>
      </w:r>
      <w:r w:rsidR="00B14717" w:rsidRPr="00B14717">
        <w:rPr>
          <w:rFonts w:ascii="Courier New" w:hAnsi="Courier New" w:cs="Courier New"/>
          <w:color w:val="1F497D" w:themeColor="text2"/>
          <w:sz w:val="20"/>
          <w:lang w:val="en-GB" w:eastAsia="en-US"/>
        </w:rPr>
        <w:t>NMBR</w:t>
      </w:r>
      <w:r w:rsidR="006B2BDA" w:rsidRPr="00B14717">
        <w:rPr>
          <w:rFonts w:ascii="Courier New" w:hAnsi="Courier New" w:cs="Courier New"/>
          <w:color w:val="1F497D" w:themeColor="text2"/>
          <w:sz w:val="20"/>
          <w:lang w:val="en-GB" w:eastAsia="en-US"/>
        </w:rPr>
        <w:t xml:space="preserve">="573" </w:t>
      </w:r>
      <w:r w:rsidR="00B14717">
        <w:rPr>
          <w:rFonts w:ascii="Courier New" w:hAnsi="Courier New" w:cs="Courier New"/>
          <w:color w:val="1F497D" w:themeColor="text2"/>
          <w:sz w:val="20"/>
          <w:lang w:val="en-GB" w:eastAsia="en-US"/>
        </w:rPr>
        <w:t>V</w:t>
      </w:r>
      <w:r w:rsidR="004C23AF">
        <w:rPr>
          <w:rFonts w:ascii="Courier New" w:hAnsi="Courier New" w:cs="Courier New"/>
          <w:color w:val="1F497D" w:themeColor="text2"/>
          <w:sz w:val="20"/>
          <w:lang w:val="en-GB" w:eastAsia="en-US"/>
        </w:rPr>
        <w:t>L</w:t>
      </w:r>
      <w:r w:rsidR="006B2BDA" w:rsidRPr="00B14717">
        <w:rPr>
          <w:rFonts w:ascii="Courier New" w:hAnsi="Courier New" w:cs="Courier New"/>
          <w:color w:val="1F497D" w:themeColor="text2"/>
          <w:sz w:val="20"/>
          <w:lang w:val="en-GB" w:eastAsia="en-US"/>
        </w:rPr>
        <w:t>="24034335</w:t>
      </w:r>
      <w:r w:rsidR="009D5240">
        <w:rPr>
          <w:rFonts w:ascii="Courier New" w:hAnsi="Courier New" w:cs="Courier New"/>
          <w:color w:val="1F497D" w:themeColor="text2"/>
          <w:sz w:val="20"/>
          <w:lang w:val="en-GB" w:eastAsia="en-US"/>
        </w:rPr>
        <w:t>.23</w:t>
      </w:r>
      <w:r w:rsidR="006B2BDA" w:rsidRPr="00B14717">
        <w:rPr>
          <w:rFonts w:ascii="Courier New" w:hAnsi="Courier New" w:cs="Courier New"/>
          <w:color w:val="1F497D" w:themeColor="text2"/>
          <w:sz w:val="20"/>
          <w:lang w:val="en-GB" w:eastAsia="en-US"/>
        </w:rPr>
        <w:t>"/&gt;</w:t>
      </w:r>
    </w:p>
    <w:p w14:paraId="3FF090DB" w14:textId="77777777" w:rsidR="002D3426" w:rsidRDefault="002D3426" w:rsidP="002D3426">
      <w:pPr>
        <w:shd w:val="clear" w:color="auto" w:fill="A6A6A6" w:themeFill="background1" w:themeFillShade="A6"/>
        <w:autoSpaceDE w:val="0"/>
        <w:autoSpaceDN w:val="0"/>
        <w:adjustRightInd w:val="0"/>
        <w:spacing w:line="240" w:lineRule="auto"/>
        <w:rPr>
          <w:rFonts w:ascii="Courier New" w:hAnsi="Courier New" w:cs="Courier New"/>
          <w:color w:val="1F497D" w:themeColor="text2"/>
          <w:sz w:val="20"/>
          <w:highlight w:val="darkGray"/>
          <w:lang w:eastAsia="en-US"/>
        </w:rPr>
      </w:pPr>
    </w:p>
    <w:p w14:paraId="13ABC7C0" w14:textId="353150AB" w:rsidR="001F6DC8" w:rsidRPr="001F6DC8" w:rsidRDefault="001F6DC8" w:rsidP="002D3426">
      <w:pPr>
        <w:shd w:val="clear" w:color="auto" w:fill="A6A6A6" w:themeFill="background1" w:themeFillShade="A6"/>
        <w:autoSpaceDE w:val="0"/>
        <w:autoSpaceDN w:val="0"/>
        <w:adjustRightInd w:val="0"/>
        <w:spacing w:line="240" w:lineRule="auto"/>
        <w:rPr>
          <w:rFonts w:ascii="Courier New" w:hAnsi="Courier New" w:cs="Courier New"/>
          <w:color w:val="1F497D" w:themeColor="text2"/>
          <w:sz w:val="20"/>
          <w:highlight w:val="darkGray"/>
          <w:lang w:eastAsia="en-US"/>
        </w:rPr>
      </w:pPr>
      <w:r w:rsidRPr="00715928">
        <w:rPr>
          <w:rFonts w:ascii="Courier New" w:hAnsi="Courier New" w:cs="Courier New"/>
          <w:color w:val="1F497D" w:themeColor="text2"/>
          <w:sz w:val="20"/>
          <w:highlight w:val="darkGray"/>
          <w:lang w:eastAsia="en-US"/>
        </w:rPr>
        <w:t>&lt;/</w:t>
      </w:r>
      <w:proofErr w:type="spellStart"/>
      <w:proofErr w:type="gramStart"/>
      <w:r w:rsidRPr="00715928">
        <w:rPr>
          <w:rFonts w:ascii="Courier New" w:hAnsi="Courier New" w:cs="Courier New"/>
          <w:color w:val="1F497D" w:themeColor="text2"/>
          <w:sz w:val="20"/>
          <w:highlight w:val="darkGray"/>
          <w:lang w:eastAsia="en-US"/>
        </w:rPr>
        <w:t>message:DataSet</w:t>
      </w:r>
      <w:proofErr w:type="spellEnd"/>
      <w:proofErr w:type="gramEnd"/>
      <w:r w:rsidRPr="00715928">
        <w:rPr>
          <w:rFonts w:ascii="Courier New" w:hAnsi="Courier New" w:cs="Courier New"/>
          <w:color w:val="1F497D" w:themeColor="text2"/>
          <w:sz w:val="20"/>
          <w:highlight w:val="darkGray"/>
          <w:lang w:eastAsia="en-US"/>
        </w:rPr>
        <w:t>&gt;</w:t>
      </w:r>
    </w:p>
    <w:p w14:paraId="167D5B81" w14:textId="5C74AF3D" w:rsidR="00652B50" w:rsidRPr="00652B50" w:rsidRDefault="00A90C8E" w:rsidP="00693D1C">
      <w:pPr>
        <w:pStyle w:val="Beschriftung"/>
        <w:jc w:val="both"/>
      </w:pPr>
      <w:bookmarkStart w:id="55" w:name="_Ref459628902"/>
      <w:r>
        <w:t xml:space="preserve">Abbildung </w:t>
      </w:r>
      <w:r w:rsidR="005D5D4C">
        <w:fldChar w:fldCharType="begin"/>
      </w:r>
      <w:r w:rsidR="005D5D4C">
        <w:instrText xml:space="preserve"> SEQ Abbildung \* ARABIC </w:instrText>
      </w:r>
      <w:r w:rsidR="005D5D4C">
        <w:fldChar w:fldCharType="separate"/>
      </w:r>
      <w:r w:rsidR="005D5D4C">
        <w:rPr>
          <w:noProof/>
        </w:rPr>
        <w:t>6</w:t>
      </w:r>
      <w:r w:rsidR="005D5D4C">
        <w:rPr>
          <w:noProof/>
        </w:rPr>
        <w:fldChar w:fldCharType="end"/>
      </w:r>
      <w:bookmarkEnd w:id="55"/>
      <w:r>
        <w:t>: Data</w:t>
      </w:r>
      <w:r w:rsidR="00780700">
        <w:t>S</w:t>
      </w:r>
      <w:r>
        <w:t xml:space="preserve">et mit </w:t>
      </w:r>
      <w:r w:rsidR="00D503F2">
        <w:t>zwei</w:t>
      </w:r>
      <w:r>
        <w:t xml:space="preserve"> </w:t>
      </w:r>
      <w:r w:rsidR="004F7760">
        <w:t>Beobachtung</w:t>
      </w:r>
      <w:r w:rsidR="00D503F2">
        <w:t>en</w:t>
      </w:r>
    </w:p>
    <w:p w14:paraId="5F28A842" w14:textId="77777777" w:rsidR="00CE6683" w:rsidRPr="00545383" w:rsidRDefault="00CE6683" w:rsidP="008C0E3C">
      <w:pPr>
        <w:pStyle w:val="berschrift3"/>
        <w:jc w:val="both"/>
      </w:pPr>
      <w:bookmarkStart w:id="56" w:name="_Toc483989028"/>
      <w:bookmarkStart w:id="57" w:name="_Toc224561595"/>
      <w:r w:rsidRPr="00D0023B">
        <w:t>Beobachtung</w:t>
      </w:r>
      <w:bookmarkEnd w:id="56"/>
      <w:bookmarkEnd w:id="57"/>
    </w:p>
    <w:p w14:paraId="35CBC42B" w14:textId="7C59F89E" w:rsidR="008B06F8" w:rsidRDefault="008B06F8" w:rsidP="008C0E3C">
      <w:pPr>
        <w:jc w:val="both"/>
      </w:pPr>
      <w:r>
        <w:t xml:space="preserve">Das allgemeine Format einer </w:t>
      </w:r>
      <w:r w:rsidR="004F7760">
        <w:t>Beobachtung</w:t>
      </w:r>
      <w:r>
        <w:t xml:space="preserve"> ist d</w:t>
      </w:r>
      <w:r w:rsidR="004F7760">
        <w:t>as</w:t>
      </w:r>
      <w:r>
        <w:t xml:space="preserve"> </w:t>
      </w:r>
      <w:r w:rsidR="00C97D06">
        <w:t xml:space="preserve">Folgende </w:t>
      </w:r>
      <w:r>
        <w:t>(</w:t>
      </w:r>
      <w:r w:rsidR="00C97D06">
        <w:t>vgl</w:t>
      </w:r>
      <w:r>
        <w:t xml:space="preserve">. auch </w:t>
      </w:r>
      <w:r w:rsidR="004F7760">
        <w:t xml:space="preserve">das Beispiel in </w:t>
      </w:r>
      <w:r>
        <w:fldChar w:fldCharType="begin"/>
      </w:r>
      <w:r>
        <w:instrText xml:space="preserve"> REF _Ref459628902 \h </w:instrText>
      </w:r>
      <w:r w:rsidR="00BF44E8">
        <w:instrText xml:space="preserve"> \* MERGEFORMAT </w:instrText>
      </w:r>
      <w:r>
        <w:fldChar w:fldCharType="separate"/>
      </w:r>
      <w:r w:rsidR="005D5D4C">
        <w:t xml:space="preserve">Abbildung </w:t>
      </w:r>
      <w:r w:rsidR="005D5D4C">
        <w:rPr>
          <w:noProof/>
        </w:rPr>
        <w:t>6</w:t>
      </w:r>
      <w:r>
        <w:fldChar w:fldCharType="end"/>
      </w:r>
      <w:r>
        <w:t>):</w:t>
      </w:r>
    </w:p>
    <w:p w14:paraId="65317771" w14:textId="77777777" w:rsidR="008B06F8" w:rsidRDefault="008B06F8" w:rsidP="008C0E3C">
      <w:pPr>
        <w:jc w:val="both"/>
      </w:pPr>
      <w:r w:rsidRPr="00C658C4">
        <w:t xml:space="preserve">&lt; Obs </w:t>
      </w:r>
      <w:r>
        <w:t>FELD1</w:t>
      </w:r>
      <w:r w:rsidRPr="00C658C4">
        <w:t xml:space="preserve">=“wert1“ </w:t>
      </w:r>
      <w:r>
        <w:t>FELD</w:t>
      </w:r>
      <w:r w:rsidRPr="00C658C4">
        <w:t xml:space="preserve">2=“wert2“ … </w:t>
      </w:r>
      <w:r>
        <w:t>FELDn=“wertn“</w:t>
      </w:r>
      <w:r w:rsidR="00A70F50">
        <w:t xml:space="preserve"> /</w:t>
      </w:r>
      <w:r>
        <w:t>&gt;</w:t>
      </w:r>
    </w:p>
    <w:p w14:paraId="35C01161" w14:textId="4D9A845D" w:rsidR="008B06F8" w:rsidRDefault="00FD603E" w:rsidP="008C0E3C">
      <w:pPr>
        <w:jc w:val="both"/>
      </w:pPr>
      <w:r>
        <w:t xml:space="preserve">Die </w:t>
      </w:r>
      <w:r w:rsidR="00545383">
        <w:t>konkrete</w:t>
      </w:r>
      <w:r w:rsidR="006E2C1E">
        <w:t>n</w:t>
      </w:r>
      <w:r>
        <w:t xml:space="preserve"> Felder</w:t>
      </w:r>
      <w:r w:rsidR="00545383">
        <w:t xml:space="preserve"> für jede</w:t>
      </w:r>
      <w:r w:rsidR="00DB7655">
        <w:t>s</w:t>
      </w:r>
      <w:r w:rsidR="00545383">
        <w:t xml:space="preserve"> </w:t>
      </w:r>
      <w:r w:rsidR="00DB7655">
        <w:t xml:space="preserve">DataSet </w:t>
      </w:r>
      <w:r w:rsidR="00545383">
        <w:t>werden im entsprechenden Meldeschema beschrieben</w:t>
      </w:r>
      <w:r w:rsidR="00643D89">
        <w:t xml:space="preserve"> (siehe [</w:t>
      </w:r>
      <w:r w:rsidR="006B2BDA">
        <w:t>ZVS</w:t>
      </w:r>
      <w:r w:rsidR="002D16F7">
        <w:t>-SDMX])</w:t>
      </w:r>
      <w:r>
        <w:t xml:space="preserve">. </w:t>
      </w:r>
    </w:p>
    <w:p w14:paraId="774FB170" w14:textId="7A8305ED" w:rsidR="004D6498" w:rsidRDefault="007238A9" w:rsidP="008C0E3C">
      <w:pPr>
        <w:jc w:val="both"/>
      </w:pPr>
      <w:r>
        <w:t xml:space="preserve">In einem </w:t>
      </w:r>
      <w:r w:rsidR="00DB7655">
        <w:t xml:space="preserve">DataSet </w:t>
      </w:r>
      <w:r>
        <w:t>sind d</w:t>
      </w:r>
      <w:r w:rsidR="00F31AF2">
        <w:t>ie</w:t>
      </w:r>
      <w:r>
        <w:t xml:space="preserve"> </w:t>
      </w:r>
      <w:r w:rsidR="00EA1E7B">
        <w:t xml:space="preserve">Pflichtfelder </w:t>
      </w:r>
      <w:r>
        <w:t>(</w:t>
      </w:r>
      <w:r w:rsidR="00F66BC2">
        <w:t xml:space="preserve">siehe </w:t>
      </w:r>
      <w:r w:rsidR="00A43D9A">
        <w:fldChar w:fldCharType="begin"/>
      </w:r>
      <w:r w:rsidR="00A43D9A">
        <w:instrText xml:space="preserve"> REF _Ref470169583 \h </w:instrText>
      </w:r>
      <w:r w:rsidR="00BF44E8">
        <w:instrText xml:space="preserve"> \* MERGEFORMAT </w:instrText>
      </w:r>
      <w:r w:rsidR="00A43D9A">
        <w:fldChar w:fldCharType="separate"/>
      </w:r>
      <w:r w:rsidR="005D5D4C">
        <w:t xml:space="preserve">Tabelle </w:t>
      </w:r>
      <w:r w:rsidR="00A43D9A">
        <w:fldChar w:fldCharType="end"/>
      </w:r>
      <w:r w:rsidR="00180DCD">
        <w:t>7</w:t>
      </w:r>
      <w:r>
        <w:t>) als zwingend notwendig</w:t>
      </w:r>
      <w:r w:rsidR="00F31AF2">
        <w:t xml:space="preserve"> („required“) </w:t>
      </w:r>
      <w:r>
        <w:t>definiert</w:t>
      </w:r>
      <w:r w:rsidR="00F31AF2">
        <w:t xml:space="preserve">, alle weiteren Felder </w:t>
      </w:r>
      <w:r>
        <w:t xml:space="preserve">als </w:t>
      </w:r>
      <w:r w:rsidR="00F31AF2">
        <w:t xml:space="preserve">optional. </w:t>
      </w:r>
    </w:p>
    <w:p w14:paraId="46F6B573" w14:textId="07371A47" w:rsidR="00333062" w:rsidRDefault="00333062" w:rsidP="00333062">
      <w:pPr>
        <w:pStyle w:val="berschrift3"/>
      </w:pPr>
      <w:bookmarkStart w:id="58" w:name="_Ref66800862"/>
      <w:bookmarkStart w:id="59" w:name="_Toc224561596"/>
      <w:r>
        <w:t>Fehlanzeige</w:t>
      </w:r>
      <w:bookmarkEnd w:id="58"/>
      <w:bookmarkEnd w:id="59"/>
    </w:p>
    <w:p w14:paraId="7B2259B5" w14:textId="602399E2" w:rsidR="00C8352E" w:rsidRDefault="009D33F4" w:rsidP="009D33F4">
      <w:pPr>
        <w:jc w:val="both"/>
      </w:pPr>
      <w:r>
        <w:t>Eine Fehlanzeige kann über die Einreichungsart („</w:t>
      </w:r>
      <w:r w:rsidRPr="009D33F4">
        <w:t>SBMSSN_TYP</w:t>
      </w:r>
      <w:r>
        <w:t xml:space="preserve">“) </w:t>
      </w:r>
      <w:r w:rsidR="00BF511F" w:rsidRPr="009D33F4">
        <w:rPr>
          <w:i/>
        </w:rPr>
        <w:t>NO</w:t>
      </w:r>
      <w:r w:rsidR="00BF511F">
        <w:rPr>
          <w:i/>
        </w:rPr>
        <w:t>_REPORT</w:t>
      </w:r>
      <w:r w:rsidR="00BF511F">
        <w:t xml:space="preserve"> </w:t>
      </w:r>
      <w:r>
        <w:t xml:space="preserve">gemeldet. Hierbei wird die </w:t>
      </w:r>
      <w:r w:rsidR="00C8352E">
        <w:t>folgende Erklärung abgegeben:</w:t>
      </w:r>
    </w:p>
    <w:p w14:paraId="4EF0274F" w14:textId="3DAF3BED" w:rsidR="00333062" w:rsidRDefault="00C8352E" w:rsidP="00C8352E">
      <w:pPr>
        <w:jc w:val="both"/>
      </w:pPr>
      <w:r>
        <w:lastRenderedPageBreak/>
        <w:t>„Da wir keine melderelevanten Geschäfte im Sinne der Zahlungsverkehrsstatistik betreiben, erstatten wir hiermit Fehlanzeige. Wir werden sicherstellen, dass wir bei der Aufnahme eines melderelevanten Geschäfts fristgerecht zum nächsten Meldestichtag eine elektronische Meldung im XML-Format über Bundesbank-</w:t>
      </w:r>
      <w:r w:rsidR="00ED2B02">
        <w:t xml:space="preserve">NExt </w:t>
      </w:r>
      <w:r>
        <w:t>abgeben können</w:t>
      </w:r>
      <w:r w:rsidR="0070739C">
        <w:t>.</w:t>
      </w:r>
      <w:r>
        <w:t>“</w:t>
      </w:r>
    </w:p>
    <w:p w14:paraId="7A31B8BB" w14:textId="77777777" w:rsidR="0043502C" w:rsidRDefault="0043502C" w:rsidP="00C8352E">
      <w:pPr>
        <w:jc w:val="both"/>
      </w:pPr>
    </w:p>
    <w:p w14:paraId="3AE841A4" w14:textId="04A83200" w:rsidR="00086227" w:rsidRDefault="009D33F4" w:rsidP="00C8352E">
      <w:pPr>
        <w:jc w:val="both"/>
      </w:pPr>
      <w:r>
        <w:t xml:space="preserve">Im Falle einer Fehlanzeige </w:t>
      </w:r>
      <w:r w:rsidR="0043502C">
        <w:t>sind</w:t>
      </w:r>
      <w:r>
        <w:t xml:space="preserve">, wie im nachfolgenden Beispiel sichtbar, </w:t>
      </w:r>
      <w:r w:rsidR="0043502C">
        <w:t>die Kontaktdaten des Ansprechpartners zu melden. Die Kontaktdaten</w:t>
      </w:r>
      <w:r w:rsidR="00F0098A">
        <w:t xml:space="preserve"> („Contact“)</w:t>
      </w:r>
      <w:r w:rsidR="0043502C">
        <w:t xml:space="preserve"> sind innerhalb des </w:t>
      </w:r>
      <w:proofErr w:type="gramStart"/>
      <w:r w:rsidR="0043502C">
        <w:t>SDMX Headers</w:t>
      </w:r>
      <w:proofErr w:type="gramEnd"/>
      <w:r w:rsidR="0043502C">
        <w:t xml:space="preserve"> „Sender“ anzugeben</w:t>
      </w:r>
      <w:r w:rsidR="00F0098A">
        <w:t xml:space="preserve"> (siehe </w:t>
      </w:r>
      <w:r w:rsidR="00F0098A">
        <w:fldChar w:fldCharType="begin"/>
      </w:r>
      <w:r w:rsidR="00F0098A">
        <w:instrText xml:space="preserve"> REF _Ref66353195 \h </w:instrText>
      </w:r>
      <w:r w:rsidR="00F0098A">
        <w:fldChar w:fldCharType="separate"/>
      </w:r>
      <w:r w:rsidR="005D5D4C">
        <w:t xml:space="preserve">Tabelle </w:t>
      </w:r>
      <w:r w:rsidR="0014469C">
        <w:rPr>
          <w:noProof/>
        </w:rPr>
        <w:t>5</w:t>
      </w:r>
      <w:r w:rsidR="00F0098A">
        <w:fldChar w:fldCharType="end"/>
      </w:r>
      <w:r w:rsidR="00F0098A">
        <w:t>)</w:t>
      </w:r>
      <w:r w:rsidR="0043502C">
        <w:t>.</w:t>
      </w:r>
    </w:p>
    <w:p w14:paraId="54D3E7DF" w14:textId="3B8FF3C2" w:rsidR="00C8352E" w:rsidRPr="004D6498" w:rsidRDefault="00C8352E" w:rsidP="00C8352E">
      <w:pPr>
        <w:pStyle w:val="berschrift4"/>
      </w:pPr>
      <w:r>
        <w:t>Beispiel</w:t>
      </w:r>
    </w:p>
    <w:p w14:paraId="60734414"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156FF9">
        <w:rPr>
          <w:rFonts w:ascii="Courier New" w:hAnsi="Courier New" w:cs="Courier New"/>
          <w:color w:val="1F497D" w:themeColor="text2"/>
          <w:sz w:val="20"/>
          <w:highlight w:val="darkGray"/>
          <w:lang w:val="en-GB" w:eastAsia="en-US"/>
        </w:rPr>
        <w:t>&lt;message:Header</w:t>
      </w:r>
      <w:r>
        <w:rPr>
          <w:rFonts w:ascii="Courier New" w:hAnsi="Courier New" w:cs="Courier New"/>
          <w:color w:val="1F497D" w:themeColor="text2"/>
          <w:sz w:val="20"/>
          <w:highlight w:val="darkGray"/>
          <w:lang w:val="en-GB" w:eastAsia="en-US"/>
        </w:rPr>
        <w:t xml:space="preserve"> xsi:type=</w:t>
      </w:r>
      <w:r w:rsidRPr="002E3175">
        <w:rPr>
          <w:rFonts w:ascii="Courier New" w:hAnsi="Courier New" w:cs="Courier New"/>
          <w:color w:val="1F497D" w:themeColor="text2"/>
          <w:sz w:val="20"/>
          <w:highlight w:val="darkGray"/>
          <w:lang w:val="en-GB" w:eastAsia="en-US"/>
        </w:rPr>
        <w:t>"</w:t>
      </w:r>
      <w:r>
        <w:rPr>
          <w:rFonts w:ascii="Courier New" w:hAnsi="Courier New" w:cs="Courier New"/>
          <w:color w:val="1F497D" w:themeColor="text2"/>
          <w:sz w:val="20"/>
          <w:highlight w:val="darkGray"/>
          <w:lang w:val="en-GB" w:eastAsia="en-US"/>
        </w:rPr>
        <w:t>message:StructureSpecificDataHeaderType</w:t>
      </w:r>
      <w:r w:rsidRPr="002E3175">
        <w:rPr>
          <w:rFonts w:ascii="Courier New" w:hAnsi="Courier New" w:cs="Courier New"/>
          <w:color w:val="1F497D" w:themeColor="text2"/>
          <w:sz w:val="20"/>
          <w:highlight w:val="darkGray"/>
          <w:lang w:val="en-GB" w:eastAsia="en-US"/>
        </w:rPr>
        <w:t>"</w:t>
      </w:r>
      <w:r w:rsidRPr="00156FF9">
        <w:rPr>
          <w:rFonts w:ascii="Courier New" w:hAnsi="Courier New" w:cs="Courier New"/>
          <w:color w:val="1F497D" w:themeColor="text2"/>
          <w:sz w:val="20"/>
          <w:highlight w:val="darkGray"/>
          <w:lang w:val="en-GB" w:eastAsia="en-US"/>
        </w:rPr>
        <w:t>&gt;</w:t>
      </w:r>
    </w:p>
    <w:p w14:paraId="4107ACF3"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&lt;message:ID&gt;10001&lt;/message:ID&gt;</w:t>
      </w:r>
    </w:p>
    <w:p w14:paraId="5E82BF84"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&lt;message:Test&gt;false&lt;/message:Test&gt;</w:t>
      </w:r>
    </w:p>
    <w:p w14:paraId="58FA119B"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&lt;message:Prepared&gt;20</w:t>
      </w:r>
      <w:r>
        <w:rPr>
          <w:rFonts w:ascii="Courier New" w:hAnsi="Courier New" w:cs="Courier New"/>
          <w:color w:val="1F497D" w:themeColor="text2"/>
          <w:sz w:val="20"/>
          <w:highlight w:val="darkGray"/>
          <w:lang w:val="en-GB" w:eastAsia="en-US"/>
        </w:rPr>
        <w:t>2</w:t>
      </w:r>
      <w:r w:rsidRPr="00156FF9">
        <w:rPr>
          <w:rFonts w:ascii="Courier New" w:hAnsi="Courier New" w:cs="Courier New"/>
          <w:color w:val="1F497D" w:themeColor="text2"/>
          <w:sz w:val="20"/>
          <w:highlight w:val="darkGray"/>
          <w:lang w:val="en-GB" w:eastAsia="en-US"/>
        </w:rPr>
        <w:t>1-0</w:t>
      </w:r>
      <w:r>
        <w:rPr>
          <w:rFonts w:ascii="Courier New" w:hAnsi="Courier New" w:cs="Courier New"/>
          <w:color w:val="1F497D" w:themeColor="text2"/>
          <w:sz w:val="20"/>
          <w:highlight w:val="darkGray"/>
          <w:lang w:val="en-GB" w:eastAsia="en-US"/>
        </w:rPr>
        <w:t>1</w:t>
      </w:r>
      <w:r w:rsidRPr="00156FF9">
        <w:rPr>
          <w:rFonts w:ascii="Courier New" w:hAnsi="Courier New" w:cs="Courier New"/>
          <w:color w:val="1F497D" w:themeColor="text2"/>
          <w:sz w:val="20"/>
          <w:highlight w:val="darkGray"/>
          <w:lang w:val="en-GB" w:eastAsia="en-US"/>
        </w:rPr>
        <w:t>-09T16:21:49+01:00&lt;/message:Prepared&gt;</w:t>
      </w:r>
    </w:p>
    <w:p w14:paraId="0C823B4F" w14:textId="4933D3EE" w:rsidR="00C8352E" w:rsidRPr="00333062"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lang w:val="en-GB" w:eastAsia="en-US"/>
        </w:rPr>
      </w:pP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&lt;</w:t>
      </w:r>
      <w:proofErr w:type="spellStart"/>
      <w:proofErr w:type="gramStart"/>
      <w:r w:rsidRPr="00156FF9">
        <w:rPr>
          <w:rFonts w:ascii="Courier New" w:hAnsi="Courier New" w:cs="Courier New"/>
          <w:color w:val="1F497D" w:themeColor="text2"/>
          <w:sz w:val="20"/>
          <w:highlight w:val="darkGray"/>
          <w:lang w:val="en-GB" w:eastAsia="en-US"/>
        </w:rPr>
        <w:t>message:Sender</w:t>
      </w:r>
      <w:proofErr w:type="spellEnd"/>
      <w:proofErr w:type="gramEnd"/>
      <w:r w:rsidRPr="00156FF9">
        <w:rPr>
          <w:rFonts w:ascii="Courier New" w:hAnsi="Courier New" w:cs="Courier New"/>
          <w:color w:val="1F497D" w:themeColor="text2"/>
          <w:sz w:val="20"/>
          <w:highlight w:val="darkGray"/>
          <w:lang w:val="en-GB" w:eastAsia="en-US"/>
        </w:rPr>
        <w:t xml:space="preserve"> id="</w:t>
      </w:r>
      <w:r w:rsidR="00B5608A">
        <w:rPr>
          <w:rFonts w:ascii="Courier New" w:hAnsi="Courier New" w:cs="Courier New"/>
          <w:color w:val="1F497D" w:themeColor="text2"/>
          <w:sz w:val="20"/>
          <w:highlight w:val="darkGray"/>
          <w:lang w:val="en-GB" w:eastAsia="en-US"/>
        </w:rPr>
        <w:t>DE12345</w:t>
      </w:r>
      <w:r w:rsidRPr="00156FF9">
        <w:rPr>
          <w:rFonts w:ascii="Courier New" w:hAnsi="Courier New" w:cs="Courier New"/>
          <w:color w:val="1F497D" w:themeColor="text2"/>
          <w:sz w:val="20"/>
          <w:highlight w:val="darkGray"/>
          <w:lang w:val="en-GB" w:eastAsia="en-US"/>
        </w:rPr>
        <w:t>"</w:t>
      </w:r>
      <w:r w:rsidR="00752C21">
        <w:rPr>
          <w:rFonts w:ascii="Courier New" w:hAnsi="Courier New" w:cs="Courier New"/>
          <w:color w:val="1F497D" w:themeColor="text2"/>
          <w:sz w:val="20"/>
          <w:highlight w:val="darkGray"/>
          <w:lang w:val="en-GB" w:eastAsia="en-US"/>
        </w:rPr>
        <w:t>/</w:t>
      </w:r>
      <w:r w:rsidRPr="00156FF9">
        <w:rPr>
          <w:rFonts w:ascii="Courier New" w:hAnsi="Courier New" w:cs="Courier New"/>
          <w:color w:val="1F497D" w:themeColor="text2"/>
          <w:sz w:val="20"/>
          <w:highlight w:val="darkGray"/>
          <w:lang w:val="en-GB" w:eastAsia="en-US"/>
        </w:rPr>
        <w:t>&gt;</w:t>
      </w:r>
    </w:p>
    <w:p w14:paraId="7B29EA90" w14:textId="77777777" w:rsidR="00C8352E" w:rsidRPr="00333062"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lang w:val="en-GB" w:eastAsia="en-US"/>
        </w:rPr>
      </w:pPr>
      <w:r>
        <w:rPr>
          <w:rFonts w:ascii="Courier New" w:hAnsi="Courier New" w:cs="Courier New"/>
          <w:color w:val="1F497D" w:themeColor="text2"/>
          <w:sz w:val="20"/>
          <w:lang w:val="en-GB" w:eastAsia="en-US"/>
        </w:rPr>
        <w:tab/>
      </w:r>
      <w:r>
        <w:rPr>
          <w:rFonts w:ascii="Courier New" w:hAnsi="Courier New" w:cs="Courier New"/>
          <w:color w:val="1F497D" w:themeColor="text2"/>
          <w:sz w:val="20"/>
          <w:lang w:val="en-GB" w:eastAsia="en-US"/>
        </w:rPr>
        <w:tab/>
      </w:r>
      <w:r w:rsidRPr="00333062">
        <w:rPr>
          <w:rFonts w:ascii="Courier New" w:hAnsi="Courier New" w:cs="Courier New"/>
          <w:color w:val="1F497D" w:themeColor="text2"/>
          <w:sz w:val="20"/>
          <w:lang w:val="en-GB" w:eastAsia="en-US"/>
        </w:rPr>
        <w:t>&lt;message:Contact&gt;</w:t>
      </w:r>
    </w:p>
    <w:p w14:paraId="12187E3E" w14:textId="77777777" w:rsidR="00C8352E" w:rsidRPr="00C8352E"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lang w:eastAsia="en-US"/>
        </w:rPr>
      </w:pPr>
      <w:r w:rsidRPr="00333062">
        <w:rPr>
          <w:rFonts w:ascii="Courier New" w:hAnsi="Courier New" w:cs="Courier New"/>
          <w:color w:val="1F497D" w:themeColor="text2"/>
          <w:sz w:val="20"/>
          <w:lang w:val="en-GB" w:eastAsia="en-US"/>
        </w:rPr>
        <w:tab/>
      </w:r>
      <w:r w:rsidRPr="00333062">
        <w:rPr>
          <w:rFonts w:ascii="Courier New" w:hAnsi="Courier New" w:cs="Courier New"/>
          <w:color w:val="1F497D" w:themeColor="text2"/>
          <w:sz w:val="20"/>
          <w:lang w:val="en-GB" w:eastAsia="en-US"/>
        </w:rPr>
        <w:tab/>
      </w:r>
      <w:r w:rsidRPr="00333062">
        <w:rPr>
          <w:rFonts w:ascii="Courier New" w:hAnsi="Courier New" w:cs="Courier New"/>
          <w:color w:val="1F497D" w:themeColor="text2"/>
          <w:sz w:val="20"/>
          <w:lang w:val="en-GB" w:eastAsia="en-US"/>
        </w:rPr>
        <w:tab/>
      </w:r>
      <w:r w:rsidRPr="00C8352E">
        <w:rPr>
          <w:rFonts w:ascii="Courier New" w:hAnsi="Courier New" w:cs="Courier New"/>
          <w:color w:val="1F497D" w:themeColor="text2"/>
          <w:sz w:val="20"/>
          <w:lang w:eastAsia="en-US"/>
        </w:rPr>
        <w:t>&lt;common:Name&gt;Ansprechpartner der Fehlanzeige&lt;/common:Name&gt;</w:t>
      </w:r>
    </w:p>
    <w:p w14:paraId="50AFC19A" w14:textId="77777777" w:rsidR="00C8352E" w:rsidRPr="00C8352E"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lang w:eastAsia="en-US"/>
        </w:rPr>
      </w:pPr>
      <w:r w:rsidRPr="00C8352E">
        <w:rPr>
          <w:rFonts w:ascii="Courier New" w:hAnsi="Courier New" w:cs="Courier New"/>
          <w:color w:val="1F497D" w:themeColor="text2"/>
          <w:sz w:val="20"/>
          <w:lang w:eastAsia="en-US"/>
        </w:rPr>
        <w:tab/>
      </w:r>
      <w:r w:rsidRPr="00C8352E">
        <w:rPr>
          <w:rFonts w:ascii="Courier New" w:hAnsi="Courier New" w:cs="Courier New"/>
          <w:color w:val="1F497D" w:themeColor="text2"/>
          <w:sz w:val="20"/>
          <w:lang w:eastAsia="en-US"/>
        </w:rPr>
        <w:tab/>
      </w:r>
      <w:r w:rsidRPr="00C8352E">
        <w:rPr>
          <w:rFonts w:ascii="Courier New" w:hAnsi="Courier New" w:cs="Courier New"/>
          <w:color w:val="1F497D" w:themeColor="text2"/>
          <w:sz w:val="20"/>
          <w:lang w:eastAsia="en-US"/>
        </w:rPr>
        <w:tab/>
        <w:t>&lt;message:Email&gt;ansprechpartner@email.de&lt;/message:Email&gt;</w:t>
      </w:r>
    </w:p>
    <w:p w14:paraId="01A309D0" w14:textId="77777777" w:rsidR="00C8352E" w:rsidRPr="00333062"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lang w:val="en-GB" w:eastAsia="en-US"/>
        </w:rPr>
      </w:pPr>
      <w:r w:rsidRPr="00C8352E">
        <w:rPr>
          <w:rFonts w:ascii="Courier New" w:hAnsi="Courier New" w:cs="Courier New"/>
          <w:color w:val="1F497D" w:themeColor="text2"/>
          <w:sz w:val="20"/>
          <w:lang w:eastAsia="en-US"/>
        </w:rPr>
        <w:tab/>
      </w:r>
      <w:r w:rsidRPr="00C8352E">
        <w:rPr>
          <w:rFonts w:ascii="Courier New" w:hAnsi="Courier New" w:cs="Courier New"/>
          <w:color w:val="1F497D" w:themeColor="text2"/>
          <w:sz w:val="20"/>
          <w:lang w:eastAsia="en-US"/>
        </w:rPr>
        <w:tab/>
      </w:r>
      <w:r w:rsidRPr="00C8352E">
        <w:rPr>
          <w:rFonts w:ascii="Courier New" w:hAnsi="Courier New" w:cs="Courier New"/>
          <w:color w:val="1F497D" w:themeColor="text2"/>
          <w:sz w:val="20"/>
          <w:lang w:eastAsia="en-US"/>
        </w:rPr>
        <w:tab/>
      </w:r>
      <w:r w:rsidRPr="00333062">
        <w:rPr>
          <w:rFonts w:ascii="Courier New" w:hAnsi="Courier New" w:cs="Courier New"/>
          <w:color w:val="1F497D" w:themeColor="text2"/>
          <w:sz w:val="20"/>
          <w:lang w:val="en-GB" w:eastAsia="en-US"/>
        </w:rPr>
        <w:t>&lt;message:Telephone&gt;123456789&lt;/message:Telephone&gt;</w:t>
      </w:r>
    </w:p>
    <w:p w14:paraId="66BC345F" w14:textId="77777777" w:rsidR="00C8352E" w:rsidRPr="00333062"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lang w:val="en-GB" w:eastAsia="en-US"/>
        </w:rPr>
      </w:pPr>
      <w:r w:rsidRPr="00333062">
        <w:rPr>
          <w:rFonts w:ascii="Courier New" w:hAnsi="Courier New" w:cs="Courier New"/>
          <w:color w:val="1F497D" w:themeColor="text2"/>
          <w:sz w:val="20"/>
          <w:lang w:val="en-GB" w:eastAsia="en-US"/>
        </w:rPr>
        <w:tab/>
      </w:r>
      <w:r w:rsidRPr="00333062">
        <w:rPr>
          <w:rFonts w:ascii="Courier New" w:hAnsi="Courier New" w:cs="Courier New"/>
          <w:color w:val="1F497D" w:themeColor="text2"/>
          <w:sz w:val="20"/>
          <w:lang w:val="en-GB" w:eastAsia="en-US"/>
        </w:rPr>
        <w:tab/>
        <w:t>&lt;/message:Contact&gt;</w:t>
      </w:r>
    </w:p>
    <w:p w14:paraId="5D32091C"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lang w:val="en-GB" w:eastAsia="en-US"/>
        </w:rPr>
        <w:tab/>
      </w:r>
      <w:r w:rsidRPr="00333062">
        <w:rPr>
          <w:rFonts w:ascii="Courier New" w:hAnsi="Courier New" w:cs="Courier New"/>
          <w:color w:val="1F497D" w:themeColor="text2"/>
          <w:sz w:val="20"/>
          <w:lang w:val="en-GB" w:eastAsia="en-US"/>
        </w:rPr>
        <w:t>&lt;/message:Sender&gt;</w:t>
      </w:r>
    </w:p>
    <w:p w14:paraId="6394725A" w14:textId="77777777" w:rsidR="00C8352E"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 xml:space="preserve">&lt;message:Structure </w:t>
      </w:r>
    </w:p>
    <w:p w14:paraId="50F3D836"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 xml:space="preserve"> </w:t>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structureID="</w:t>
      </w:r>
      <w:r>
        <w:rPr>
          <w:rFonts w:ascii="Courier New" w:hAnsi="Courier New" w:cs="Courier New"/>
          <w:color w:val="1F497D" w:themeColor="text2"/>
          <w:sz w:val="20"/>
          <w:highlight w:val="darkGray"/>
          <w:lang w:val="en-GB" w:eastAsia="en-US"/>
        </w:rPr>
        <w:t>BBK_PAY</w:t>
      </w:r>
      <w:r w:rsidRPr="004F411E">
        <w:rPr>
          <w:rFonts w:ascii="Courier New" w:hAnsi="Courier New" w:cs="Courier New"/>
          <w:color w:val="1F497D" w:themeColor="text2"/>
          <w:sz w:val="20"/>
          <w:highlight w:val="darkGray"/>
          <w:lang w:val="en-GB" w:eastAsia="en-US"/>
        </w:rPr>
        <w:t>_ HDR_C</w:t>
      </w:r>
      <w:r w:rsidRPr="00156FF9">
        <w:rPr>
          <w:rFonts w:ascii="Courier New" w:hAnsi="Courier New" w:cs="Courier New"/>
          <w:color w:val="1F497D" w:themeColor="text2"/>
          <w:sz w:val="20"/>
          <w:highlight w:val="darkGray"/>
          <w:lang w:val="en-GB" w:eastAsia="en-US"/>
        </w:rPr>
        <w:t xml:space="preserve">" </w:t>
      </w:r>
    </w:p>
    <w:p w14:paraId="35BA7093"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namespace="</w:t>
      </w:r>
      <w:r w:rsidRPr="00B54F69">
        <w:rPr>
          <w:rFonts w:ascii="Courier New" w:hAnsi="Courier New" w:cs="Courier New"/>
          <w:color w:val="1F497D" w:themeColor="text2"/>
          <w:sz w:val="20"/>
          <w:highlight w:val="darkGray"/>
          <w:lang w:val="en-GB" w:eastAsia="en-US"/>
        </w:rPr>
        <w:t>BBK_</w:t>
      </w:r>
      <w:r>
        <w:rPr>
          <w:rFonts w:ascii="Courier New" w:hAnsi="Courier New" w:cs="Courier New"/>
          <w:color w:val="1F497D" w:themeColor="text2"/>
          <w:sz w:val="20"/>
          <w:highlight w:val="darkGray"/>
          <w:lang w:val="en-GB" w:eastAsia="en-US"/>
        </w:rPr>
        <w:t>PAY</w:t>
      </w:r>
      <w:r w:rsidRPr="00B54F69">
        <w:rPr>
          <w:rFonts w:ascii="Courier New" w:hAnsi="Courier New" w:cs="Courier New"/>
          <w:color w:val="1F497D" w:themeColor="text2"/>
          <w:sz w:val="20"/>
          <w:highlight w:val="darkGray"/>
          <w:lang w:val="en-GB" w:eastAsia="en-US"/>
        </w:rPr>
        <w:t>_HDR_C</w:t>
      </w:r>
      <w:r w:rsidRPr="00156FF9">
        <w:rPr>
          <w:rFonts w:ascii="Courier New" w:hAnsi="Courier New" w:cs="Courier New"/>
          <w:color w:val="1F497D" w:themeColor="text2"/>
          <w:sz w:val="20"/>
          <w:highlight w:val="darkGray"/>
          <w:lang w:val="en-GB" w:eastAsia="en-US"/>
        </w:rPr>
        <w:t>"</w:t>
      </w:r>
    </w:p>
    <w:p w14:paraId="4C7D92E4"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dimensionAtObservation="AllDimensions"&gt;</w:t>
      </w:r>
    </w:p>
    <w:p w14:paraId="0879065B"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&lt;common:Structure&gt;</w:t>
      </w:r>
    </w:p>
    <w:p w14:paraId="25F57626"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&lt;Ref agencyID="BBK" id="</w:t>
      </w:r>
      <w:r w:rsidRPr="00B54F69">
        <w:rPr>
          <w:rFonts w:ascii="Courier New" w:hAnsi="Courier New" w:cs="Courier New"/>
          <w:color w:val="1F497D" w:themeColor="text2"/>
          <w:sz w:val="20"/>
          <w:highlight w:val="darkGray"/>
          <w:lang w:val="en-GB" w:eastAsia="en-US"/>
        </w:rPr>
        <w:t>BBK_</w:t>
      </w:r>
      <w:r>
        <w:rPr>
          <w:rFonts w:ascii="Courier New" w:hAnsi="Courier New" w:cs="Courier New"/>
          <w:color w:val="1F497D" w:themeColor="text2"/>
          <w:sz w:val="20"/>
          <w:highlight w:val="darkGray"/>
          <w:lang w:val="en-GB" w:eastAsia="en-US"/>
        </w:rPr>
        <w:t>PAY</w:t>
      </w:r>
      <w:r w:rsidRPr="00B54F69">
        <w:rPr>
          <w:rFonts w:ascii="Courier New" w:hAnsi="Courier New" w:cs="Courier New"/>
          <w:color w:val="1F497D" w:themeColor="text2"/>
          <w:sz w:val="20"/>
          <w:highlight w:val="darkGray"/>
          <w:lang w:val="en-GB" w:eastAsia="en-US"/>
        </w:rPr>
        <w:t>_HDR_C</w:t>
      </w:r>
      <w:r w:rsidRPr="00156FF9">
        <w:rPr>
          <w:rFonts w:ascii="Courier New" w:hAnsi="Courier New" w:cs="Courier New"/>
          <w:color w:val="1F497D" w:themeColor="text2"/>
          <w:sz w:val="20"/>
          <w:highlight w:val="darkGray"/>
          <w:lang w:val="en-GB" w:eastAsia="en-US"/>
        </w:rPr>
        <w:t xml:space="preserve">"/&gt; </w:t>
      </w:r>
    </w:p>
    <w:p w14:paraId="54C26645" w14:textId="77777777" w:rsidR="00C8352E" w:rsidRPr="00156FF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156FF9">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ab/>
        <w:t>&lt;/common:Structure&gt;</w:t>
      </w:r>
    </w:p>
    <w:p w14:paraId="40DA566F" w14:textId="77777777" w:rsidR="00C8352E" w:rsidRPr="00E83086"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Pr>
          <w:rFonts w:ascii="Courier New" w:hAnsi="Courier New" w:cs="Courier New"/>
          <w:color w:val="1F497D" w:themeColor="text2"/>
          <w:sz w:val="20"/>
          <w:highlight w:val="darkGray"/>
          <w:lang w:val="en-GB" w:eastAsia="en-US"/>
        </w:rPr>
        <w:tab/>
      </w:r>
      <w:r w:rsidRPr="00156FF9">
        <w:rPr>
          <w:rFonts w:ascii="Courier New" w:hAnsi="Courier New" w:cs="Courier New"/>
          <w:color w:val="1F497D" w:themeColor="text2"/>
          <w:sz w:val="20"/>
          <w:highlight w:val="darkGray"/>
          <w:lang w:val="en-GB" w:eastAsia="en-US"/>
        </w:rPr>
        <w:t>&lt;/message:Structure&gt;</w:t>
      </w:r>
    </w:p>
    <w:p w14:paraId="1332B359" w14:textId="77777777" w:rsidR="00C8352E"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2A542B">
        <w:rPr>
          <w:rFonts w:ascii="Courier New" w:hAnsi="Courier New" w:cs="Courier New"/>
          <w:color w:val="1F497D" w:themeColor="text2"/>
          <w:sz w:val="20"/>
          <w:highlight w:val="darkGray"/>
          <w:lang w:val="en-GB" w:eastAsia="en-US"/>
        </w:rPr>
        <w:t>&lt;</w:t>
      </w:r>
      <w:r>
        <w:rPr>
          <w:rFonts w:ascii="Courier New" w:hAnsi="Courier New" w:cs="Courier New"/>
          <w:color w:val="1F497D" w:themeColor="text2"/>
          <w:sz w:val="20"/>
          <w:highlight w:val="darkGray"/>
          <w:lang w:val="en-GB" w:eastAsia="en-US"/>
        </w:rPr>
        <w:t>/message:Header&gt;</w:t>
      </w:r>
    </w:p>
    <w:p w14:paraId="1B171AB3" w14:textId="77777777" w:rsidR="00C8352E" w:rsidRPr="004F411E"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4F411E">
        <w:rPr>
          <w:rFonts w:ascii="Courier New" w:hAnsi="Courier New" w:cs="Courier New"/>
          <w:color w:val="1F497D" w:themeColor="text2"/>
          <w:sz w:val="20"/>
          <w:highlight w:val="darkGray"/>
          <w:lang w:val="en-GB" w:eastAsia="en-US"/>
        </w:rPr>
        <w:t xml:space="preserve">&lt;message:DataSet     </w:t>
      </w:r>
    </w:p>
    <w:p w14:paraId="606815CC" w14:textId="77777777" w:rsidR="00C8352E" w:rsidRPr="00D1430B"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D1430B">
        <w:rPr>
          <w:rFonts w:ascii="Courier New" w:hAnsi="Courier New" w:cs="Courier New"/>
          <w:color w:val="1F497D" w:themeColor="text2"/>
          <w:sz w:val="20"/>
          <w:highlight w:val="darkGray"/>
          <w:lang w:val="en-GB" w:eastAsia="en-US"/>
        </w:rPr>
        <w:t xml:space="preserve">    data:structureRef="</w:t>
      </w:r>
      <w:r w:rsidRPr="006B2BDA">
        <w:rPr>
          <w:rFonts w:ascii="Courier New" w:hAnsi="Courier New" w:cs="Courier New"/>
          <w:color w:val="1F497D" w:themeColor="text2"/>
          <w:sz w:val="20"/>
          <w:lang w:val="en-GB" w:eastAsia="en-US"/>
        </w:rPr>
        <w:t>BBK_</w:t>
      </w:r>
      <w:r>
        <w:rPr>
          <w:rFonts w:ascii="Courier New" w:hAnsi="Courier New" w:cs="Courier New"/>
          <w:color w:val="1F497D" w:themeColor="text2"/>
          <w:sz w:val="20"/>
          <w:lang w:val="en-GB" w:eastAsia="en-US"/>
        </w:rPr>
        <w:t>PAY</w:t>
      </w:r>
      <w:r w:rsidRPr="006B2BDA">
        <w:rPr>
          <w:rFonts w:ascii="Courier New" w:hAnsi="Courier New" w:cs="Courier New"/>
          <w:color w:val="1F497D" w:themeColor="text2"/>
          <w:sz w:val="20"/>
          <w:lang w:val="en-GB" w:eastAsia="en-US"/>
        </w:rPr>
        <w:t>_HDR_C</w:t>
      </w:r>
      <w:r w:rsidRPr="00D1430B">
        <w:rPr>
          <w:rFonts w:ascii="Courier New" w:hAnsi="Courier New" w:cs="Courier New"/>
          <w:color w:val="1F497D" w:themeColor="text2"/>
          <w:sz w:val="20"/>
          <w:highlight w:val="darkGray"/>
          <w:lang w:val="en-GB" w:eastAsia="en-US"/>
        </w:rPr>
        <w:t xml:space="preserve">" </w:t>
      </w:r>
    </w:p>
    <w:p w14:paraId="14192BF9" w14:textId="77777777" w:rsidR="00C8352E" w:rsidRPr="006E00B9"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D1430B">
        <w:rPr>
          <w:rFonts w:ascii="Courier New" w:hAnsi="Courier New" w:cs="Courier New"/>
          <w:color w:val="1F497D" w:themeColor="text2"/>
          <w:sz w:val="20"/>
          <w:highlight w:val="darkGray"/>
          <w:lang w:val="en-GB" w:eastAsia="en-US"/>
        </w:rPr>
        <w:t xml:space="preserve">    </w:t>
      </w:r>
      <w:r w:rsidRPr="00D1430B">
        <w:rPr>
          <w:rFonts w:ascii="Courier New" w:hAnsi="Courier New" w:cs="Courier New"/>
          <w:color w:val="1F497D" w:themeColor="text2"/>
          <w:sz w:val="20"/>
          <w:highlight w:val="darkGray"/>
          <w:lang w:val="en-GB" w:eastAsia="en-US"/>
        </w:rPr>
        <w:tab/>
      </w:r>
      <w:r w:rsidRPr="00D1430B">
        <w:rPr>
          <w:rFonts w:ascii="Courier New" w:hAnsi="Courier New" w:cs="Courier New"/>
          <w:color w:val="1F497D" w:themeColor="text2"/>
          <w:sz w:val="20"/>
          <w:highlight w:val="darkGray"/>
          <w:lang w:val="en-GB" w:eastAsia="en-US"/>
        </w:rPr>
        <w:tab/>
      </w:r>
      <w:r w:rsidRPr="006E00B9">
        <w:rPr>
          <w:rFonts w:ascii="Courier New" w:hAnsi="Courier New" w:cs="Courier New"/>
          <w:color w:val="1F497D" w:themeColor="text2"/>
          <w:sz w:val="20"/>
          <w:highlight w:val="darkGray"/>
          <w:lang w:val="en-GB" w:eastAsia="en-US"/>
        </w:rPr>
        <w:t>xsi:type="P</w:t>
      </w:r>
      <w:r>
        <w:rPr>
          <w:rFonts w:ascii="Courier New" w:hAnsi="Courier New" w:cs="Courier New"/>
          <w:color w:val="1F497D" w:themeColor="text2"/>
          <w:sz w:val="20"/>
          <w:highlight w:val="darkGray"/>
          <w:lang w:val="en-GB" w:eastAsia="en-US"/>
        </w:rPr>
        <w:t>AY</w:t>
      </w:r>
      <w:r w:rsidRPr="006E00B9">
        <w:rPr>
          <w:rFonts w:ascii="Courier New" w:hAnsi="Courier New" w:cs="Courier New"/>
          <w:color w:val="1F497D" w:themeColor="text2"/>
          <w:sz w:val="20"/>
          <w:highlight w:val="darkGray"/>
          <w:lang w:val="en-GB" w:eastAsia="en-US"/>
        </w:rPr>
        <w:t>:BBK_P</w:t>
      </w:r>
      <w:r>
        <w:rPr>
          <w:rFonts w:ascii="Courier New" w:hAnsi="Courier New" w:cs="Courier New"/>
          <w:color w:val="1F497D" w:themeColor="text2"/>
          <w:sz w:val="20"/>
          <w:highlight w:val="darkGray"/>
          <w:lang w:val="en-GB" w:eastAsia="en-US"/>
        </w:rPr>
        <w:t>AY</w:t>
      </w:r>
      <w:r w:rsidRPr="006E00B9">
        <w:rPr>
          <w:rFonts w:ascii="Courier New" w:hAnsi="Courier New" w:cs="Courier New"/>
          <w:color w:val="1F497D" w:themeColor="text2"/>
          <w:sz w:val="20"/>
          <w:highlight w:val="darkGray"/>
          <w:lang w:val="en-GB" w:eastAsia="en-US"/>
        </w:rPr>
        <w:t xml:space="preserve">_HDR_C" </w:t>
      </w:r>
    </w:p>
    <w:p w14:paraId="24B8A269" w14:textId="77777777" w:rsidR="00C8352E" w:rsidRPr="00BB3A71"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6E00B9">
        <w:rPr>
          <w:rFonts w:ascii="Courier New" w:hAnsi="Courier New" w:cs="Courier New"/>
          <w:color w:val="1F497D" w:themeColor="text2"/>
          <w:sz w:val="20"/>
          <w:highlight w:val="darkGray"/>
          <w:lang w:val="en-GB" w:eastAsia="en-US"/>
        </w:rPr>
        <w:t xml:space="preserve">   </w:t>
      </w:r>
      <w:r w:rsidRPr="006E00B9">
        <w:rPr>
          <w:rFonts w:ascii="Courier New" w:hAnsi="Courier New" w:cs="Courier New"/>
          <w:color w:val="1F497D" w:themeColor="text2"/>
          <w:sz w:val="20"/>
          <w:highlight w:val="darkGray"/>
          <w:lang w:val="en-GB" w:eastAsia="en-US"/>
        </w:rPr>
        <w:tab/>
      </w:r>
      <w:r w:rsidRPr="006E00B9">
        <w:rPr>
          <w:rFonts w:ascii="Courier New" w:hAnsi="Courier New" w:cs="Courier New"/>
          <w:color w:val="1F497D" w:themeColor="text2"/>
          <w:sz w:val="20"/>
          <w:highlight w:val="darkGray"/>
          <w:lang w:val="en-GB" w:eastAsia="en-US"/>
        </w:rPr>
        <w:tab/>
      </w:r>
      <w:r w:rsidRPr="00BB3A71">
        <w:rPr>
          <w:rFonts w:ascii="Courier New" w:hAnsi="Courier New" w:cs="Courier New"/>
          <w:color w:val="1F497D" w:themeColor="text2"/>
          <w:sz w:val="20"/>
          <w:highlight w:val="darkGray"/>
          <w:lang w:val="en-GB" w:eastAsia="en-US"/>
        </w:rPr>
        <w:t>data:dataScope="DataStructure"&gt;</w:t>
      </w:r>
    </w:p>
    <w:p w14:paraId="327B084B" w14:textId="79424012" w:rsidR="00C8352E" w:rsidRPr="00BB3A71" w:rsidRDefault="00C8352E" w:rsidP="00C658C4">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BB3A71">
        <w:rPr>
          <w:rFonts w:ascii="Courier New" w:hAnsi="Courier New" w:cs="Courier New"/>
          <w:color w:val="1F497D" w:themeColor="text2"/>
          <w:sz w:val="20"/>
          <w:highlight w:val="darkGray"/>
          <w:lang w:val="en-GB" w:eastAsia="en-US"/>
        </w:rPr>
        <w:t xml:space="preserve">  </w:t>
      </w:r>
      <w:r w:rsidRPr="00BB3A71">
        <w:rPr>
          <w:rFonts w:ascii="Courier New" w:hAnsi="Courier New" w:cs="Courier New"/>
          <w:color w:val="1F497D" w:themeColor="text2"/>
          <w:sz w:val="20"/>
          <w:highlight w:val="darkGray"/>
          <w:lang w:val="en-GB" w:eastAsia="en-US"/>
        </w:rPr>
        <w:tab/>
      </w:r>
      <w:r w:rsidRPr="00BB3A71">
        <w:rPr>
          <w:rFonts w:ascii="Courier New" w:hAnsi="Courier New" w:cs="Courier New"/>
          <w:color w:val="1F497D" w:themeColor="text2"/>
          <w:sz w:val="20"/>
          <w:highlight w:val="darkGray"/>
          <w:lang w:val="en-GB" w:eastAsia="en-US"/>
        </w:rPr>
        <w:tab/>
      </w:r>
      <w:r w:rsidRPr="00BB3A71">
        <w:rPr>
          <w:rFonts w:ascii="Courier New" w:hAnsi="Courier New" w:cs="Courier New"/>
          <w:color w:val="1F497D" w:themeColor="text2"/>
          <w:sz w:val="20"/>
          <w:highlight w:val="darkGray"/>
          <w:lang w:val="en-GB" w:eastAsia="en-US"/>
        </w:rPr>
        <w:tab/>
        <w:t>&lt;</w:t>
      </w:r>
      <w:proofErr w:type="spellStart"/>
      <w:r w:rsidRPr="00BB3A71">
        <w:rPr>
          <w:rFonts w:ascii="Courier New" w:hAnsi="Courier New" w:cs="Courier New"/>
          <w:color w:val="1F497D" w:themeColor="text2"/>
          <w:sz w:val="20"/>
          <w:highlight w:val="darkGray"/>
          <w:lang w:val="en-GB" w:eastAsia="en-US"/>
        </w:rPr>
        <w:t>Obs</w:t>
      </w:r>
      <w:proofErr w:type="spellEnd"/>
      <w:r w:rsidRPr="00BB3A71">
        <w:rPr>
          <w:rFonts w:ascii="Courier New" w:hAnsi="Courier New" w:cs="Courier New"/>
          <w:color w:val="1F497D" w:themeColor="text2"/>
          <w:sz w:val="20"/>
          <w:highlight w:val="darkGray"/>
          <w:lang w:val="en-GB" w:eastAsia="en-US"/>
        </w:rPr>
        <w:t xml:space="preserve"> RPRTNG_AGNT_CD="</w:t>
      </w:r>
      <w:r w:rsidR="00B5608A">
        <w:rPr>
          <w:rFonts w:ascii="Courier New" w:hAnsi="Courier New" w:cs="Courier New"/>
          <w:color w:val="1F497D" w:themeColor="text2"/>
          <w:sz w:val="20"/>
          <w:highlight w:val="darkGray"/>
          <w:lang w:val="en-GB" w:eastAsia="en-US"/>
        </w:rPr>
        <w:t>DE12345</w:t>
      </w:r>
      <w:r w:rsidRPr="00BB3A71">
        <w:rPr>
          <w:rFonts w:ascii="Courier New" w:hAnsi="Courier New" w:cs="Courier New"/>
          <w:color w:val="1F497D" w:themeColor="text2"/>
          <w:sz w:val="20"/>
          <w:highlight w:val="darkGray"/>
          <w:lang w:val="en-GB" w:eastAsia="en-US"/>
        </w:rPr>
        <w:t>"</w:t>
      </w:r>
    </w:p>
    <w:p w14:paraId="34F9F0DA" w14:textId="77777777" w:rsidR="00C8352E"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en-GB" w:eastAsia="en-US"/>
        </w:rPr>
      </w:pPr>
      <w:r w:rsidRPr="00BB3A71">
        <w:rPr>
          <w:rFonts w:ascii="Courier New" w:hAnsi="Courier New" w:cs="Courier New"/>
          <w:color w:val="1F497D" w:themeColor="text2"/>
          <w:sz w:val="20"/>
          <w:highlight w:val="darkGray"/>
          <w:lang w:val="en-GB" w:eastAsia="en-US"/>
        </w:rPr>
        <w:t xml:space="preserve">            </w:t>
      </w:r>
      <w:r w:rsidRPr="00BB3A71">
        <w:rPr>
          <w:rFonts w:ascii="Courier New" w:hAnsi="Courier New" w:cs="Courier New"/>
          <w:color w:val="1F497D" w:themeColor="text2"/>
          <w:sz w:val="20"/>
          <w:highlight w:val="darkGray"/>
          <w:lang w:val="en-GB" w:eastAsia="en-US"/>
        </w:rPr>
        <w:tab/>
        <w:t>DT_RFRNC="20</w:t>
      </w:r>
      <w:r>
        <w:rPr>
          <w:rFonts w:ascii="Courier New" w:hAnsi="Courier New" w:cs="Courier New"/>
          <w:color w:val="1F497D" w:themeColor="text2"/>
          <w:sz w:val="20"/>
          <w:highlight w:val="darkGray"/>
          <w:lang w:val="en-GB" w:eastAsia="en-US"/>
        </w:rPr>
        <w:t>22</w:t>
      </w:r>
      <w:r w:rsidRPr="00BB3A71">
        <w:rPr>
          <w:rFonts w:ascii="Courier New" w:hAnsi="Courier New" w:cs="Courier New"/>
          <w:color w:val="1F497D" w:themeColor="text2"/>
          <w:sz w:val="20"/>
          <w:highlight w:val="darkGray"/>
          <w:lang w:val="en-GB" w:eastAsia="en-US"/>
        </w:rPr>
        <w:t>12"</w:t>
      </w:r>
    </w:p>
    <w:p w14:paraId="7399993C" w14:textId="77777777" w:rsidR="00C8352E" w:rsidRPr="00EC6DD4"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it-IT" w:eastAsia="en-US"/>
        </w:rPr>
      </w:pPr>
      <w:r>
        <w:rPr>
          <w:rFonts w:ascii="Courier New" w:hAnsi="Courier New" w:cs="Courier New"/>
          <w:color w:val="1F497D" w:themeColor="text2"/>
          <w:sz w:val="20"/>
          <w:highlight w:val="darkGray"/>
          <w:lang w:val="it-IT" w:eastAsia="en-US"/>
        </w:rPr>
        <w:t xml:space="preserve">                  </w:t>
      </w:r>
      <w:r w:rsidRPr="00345F39">
        <w:rPr>
          <w:rFonts w:ascii="Courier New" w:hAnsi="Courier New" w:cs="Courier New"/>
          <w:color w:val="1F497D" w:themeColor="text2"/>
          <w:sz w:val="20"/>
          <w:highlight w:val="darkGray"/>
          <w:lang w:val="it-IT" w:eastAsia="en-US"/>
        </w:rPr>
        <w:t>APPLCTN</w:t>
      </w:r>
      <w:r w:rsidRPr="00EC6DD4">
        <w:rPr>
          <w:rFonts w:ascii="Courier New" w:hAnsi="Courier New" w:cs="Courier New"/>
          <w:color w:val="1F497D" w:themeColor="text2"/>
          <w:sz w:val="20"/>
          <w:highlight w:val="darkGray"/>
          <w:lang w:val="it-IT" w:eastAsia="en-US"/>
        </w:rPr>
        <w:t>="</w:t>
      </w:r>
      <w:r>
        <w:rPr>
          <w:rFonts w:ascii="Courier New" w:hAnsi="Courier New" w:cs="Courier New"/>
          <w:color w:val="1F497D" w:themeColor="text2"/>
          <w:sz w:val="20"/>
          <w:highlight w:val="darkGray"/>
          <w:lang w:val="it-IT" w:eastAsia="en-US"/>
        </w:rPr>
        <w:t>PAY</w:t>
      </w:r>
      <w:r w:rsidRPr="00EC6DD4">
        <w:rPr>
          <w:rFonts w:ascii="Courier New" w:hAnsi="Courier New" w:cs="Courier New"/>
          <w:color w:val="1F497D" w:themeColor="text2"/>
          <w:sz w:val="20"/>
          <w:highlight w:val="darkGray"/>
          <w:lang w:val="it-IT" w:eastAsia="en-US"/>
        </w:rPr>
        <w:t>"</w:t>
      </w:r>
    </w:p>
    <w:p w14:paraId="66987BEB" w14:textId="77777777" w:rsidR="00C8352E" w:rsidRPr="00EC6DD4"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val="it-IT" w:eastAsia="en-US"/>
        </w:rPr>
      </w:pPr>
      <w:r w:rsidRPr="00EC6DD4">
        <w:rPr>
          <w:rFonts w:ascii="Courier New" w:hAnsi="Courier New" w:cs="Courier New"/>
          <w:color w:val="1F497D" w:themeColor="text2"/>
          <w:sz w:val="20"/>
          <w:highlight w:val="darkGray"/>
          <w:lang w:val="it-IT" w:eastAsia="en-US"/>
        </w:rPr>
        <w:t xml:space="preserve">            </w:t>
      </w:r>
      <w:r w:rsidRPr="00EC6DD4">
        <w:rPr>
          <w:rFonts w:ascii="Courier New" w:hAnsi="Courier New" w:cs="Courier New"/>
          <w:color w:val="1F497D" w:themeColor="text2"/>
          <w:sz w:val="20"/>
          <w:highlight w:val="darkGray"/>
          <w:lang w:val="it-IT" w:eastAsia="en-US"/>
        </w:rPr>
        <w:tab/>
      </w:r>
      <w:r w:rsidRPr="00EC6DD4">
        <w:rPr>
          <w:rFonts w:ascii="Courier New" w:hAnsi="Courier New" w:cs="Courier New"/>
          <w:color w:val="1F497D" w:themeColor="text2"/>
          <w:sz w:val="20"/>
          <w:lang w:val="it-IT" w:eastAsia="en-US"/>
        </w:rPr>
        <w:t>SRVY_ID="</w:t>
      </w:r>
      <w:r>
        <w:rPr>
          <w:rFonts w:ascii="Courier New" w:hAnsi="Courier New" w:cs="Courier New"/>
          <w:color w:val="1F497D" w:themeColor="text2"/>
          <w:sz w:val="20"/>
          <w:lang w:val="it-IT" w:eastAsia="en-US"/>
        </w:rPr>
        <w:t>PAY</w:t>
      </w:r>
      <w:r w:rsidRPr="00EC6DD4">
        <w:rPr>
          <w:rFonts w:ascii="Courier New" w:hAnsi="Courier New" w:cs="Courier New"/>
          <w:color w:val="1F497D" w:themeColor="text2"/>
          <w:sz w:val="20"/>
          <w:lang w:val="it-IT" w:eastAsia="en-US"/>
        </w:rPr>
        <w:t>_H"</w:t>
      </w:r>
    </w:p>
    <w:p w14:paraId="02D6E095" w14:textId="28B9E568" w:rsidR="00C8352E" w:rsidRPr="002664F1" w:rsidRDefault="00C8352E"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eastAsia="en-US"/>
        </w:rPr>
      </w:pPr>
      <w:r w:rsidRPr="00EC6DD4">
        <w:rPr>
          <w:rFonts w:ascii="Courier New" w:hAnsi="Courier New" w:cs="Courier New"/>
          <w:color w:val="1F497D" w:themeColor="text2"/>
          <w:sz w:val="20"/>
          <w:highlight w:val="darkGray"/>
          <w:lang w:val="it-IT" w:eastAsia="en-US"/>
        </w:rPr>
        <w:t xml:space="preserve">                  </w:t>
      </w:r>
      <w:r w:rsidRPr="002664F1">
        <w:rPr>
          <w:rFonts w:ascii="Courier New" w:hAnsi="Courier New" w:cs="Courier New"/>
          <w:color w:val="1F497D" w:themeColor="text2"/>
          <w:sz w:val="20"/>
          <w:highlight w:val="darkGray"/>
          <w:lang w:eastAsia="en-US"/>
        </w:rPr>
        <w:t>SBMSSN_TYP="</w:t>
      </w:r>
      <w:r w:rsidR="00BF511F" w:rsidRPr="002664F1">
        <w:rPr>
          <w:rFonts w:ascii="Courier New" w:hAnsi="Courier New" w:cs="Courier New"/>
          <w:color w:val="1F497D" w:themeColor="text2"/>
          <w:sz w:val="20"/>
          <w:highlight w:val="darkGray"/>
          <w:lang w:eastAsia="en-US"/>
        </w:rPr>
        <w:t>NO_REPORT</w:t>
      </w:r>
      <w:r w:rsidRPr="002664F1">
        <w:rPr>
          <w:rFonts w:ascii="Courier New" w:hAnsi="Courier New" w:cs="Courier New"/>
          <w:color w:val="1F497D" w:themeColor="text2"/>
          <w:sz w:val="20"/>
          <w:highlight w:val="darkGray"/>
          <w:lang w:eastAsia="en-US"/>
        </w:rPr>
        <w:t>"/&gt;</w:t>
      </w:r>
    </w:p>
    <w:p w14:paraId="2976060B" w14:textId="594FE38C" w:rsidR="00C8352E" w:rsidRPr="002664F1" w:rsidRDefault="008A67E4" w:rsidP="00C8352E">
      <w:pPr>
        <w:shd w:val="clear" w:color="auto" w:fill="A6A6A6" w:themeFill="background1" w:themeFillShade="A6"/>
        <w:autoSpaceDE w:val="0"/>
        <w:autoSpaceDN w:val="0"/>
        <w:adjustRightInd w:val="0"/>
        <w:spacing w:line="240" w:lineRule="auto"/>
        <w:jc w:val="both"/>
        <w:rPr>
          <w:rFonts w:ascii="Courier New" w:hAnsi="Courier New" w:cs="Courier New"/>
          <w:color w:val="1F497D" w:themeColor="text2"/>
          <w:sz w:val="20"/>
          <w:highlight w:val="darkGray"/>
          <w:lang w:eastAsia="en-US"/>
        </w:rPr>
      </w:pPr>
      <w:r w:rsidRPr="002664F1">
        <w:rPr>
          <w:rFonts w:ascii="Courier New" w:hAnsi="Courier New" w:cs="Courier New"/>
          <w:color w:val="1F497D" w:themeColor="text2"/>
          <w:sz w:val="20"/>
          <w:highlight w:val="darkGray"/>
          <w:lang w:eastAsia="en-US"/>
        </w:rPr>
        <w:t>&lt;/</w:t>
      </w:r>
      <w:proofErr w:type="spellStart"/>
      <w:proofErr w:type="gramStart"/>
      <w:r w:rsidRPr="002664F1">
        <w:rPr>
          <w:rFonts w:ascii="Courier New" w:hAnsi="Courier New" w:cs="Courier New"/>
          <w:color w:val="1F497D" w:themeColor="text2"/>
          <w:sz w:val="20"/>
          <w:highlight w:val="darkGray"/>
          <w:lang w:eastAsia="en-US"/>
        </w:rPr>
        <w:t>message:DataSet</w:t>
      </w:r>
      <w:proofErr w:type="spellEnd"/>
      <w:proofErr w:type="gramEnd"/>
      <w:r w:rsidRPr="002664F1">
        <w:rPr>
          <w:rFonts w:ascii="Courier New" w:hAnsi="Courier New" w:cs="Courier New"/>
          <w:color w:val="1F497D" w:themeColor="text2"/>
          <w:sz w:val="20"/>
          <w:highlight w:val="darkGray"/>
          <w:lang w:eastAsia="en-US"/>
        </w:rPr>
        <w:t>&gt;</w:t>
      </w:r>
    </w:p>
    <w:p w14:paraId="2B91EC5B" w14:textId="2C2D5A61" w:rsidR="00E4520F" w:rsidRDefault="00C8352E" w:rsidP="00086227">
      <w:pPr>
        <w:pStyle w:val="Beschriftung"/>
        <w:jc w:val="both"/>
      </w:pPr>
      <w:r w:rsidRPr="00916C1A">
        <w:t xml:space="preserve">Abbildung </w:t>
      </w:r>
      <w:r>
        <w:fldChar w:fldCharType="begin"/>
      </w:r>
      <w:r w:rsidRPr="00916C1A">
        <w:instrText xml:space="preserve"> SEQ Abbildung \* ARABIC </w:instrText>
      </w:r>
      <w:r>
        <w:fldChar w:fldCharType="separate"/>
      </w:r>
      <w:r w:rsidR="005D5D4C">
        <w:rPr>
          <w:noProof/>
        </w:rPr>
        <w:t>7</w:t>
      </w:r>
      <w:r>
        <w:fldChar w:fldCharType="end"/>
      </w:r>
      <w:r>
        <w:t>: Beispiel einer Fehlanzeige</w:t>
      </w:r>
    </w:p>
    <w:p w14:paraId="36736DA3" w14:textId="77777777" w:rsidR="00B73BBE" w:rsidRDefault="00B73BBE" w:rsidP="00B73BBE">
      <w:pPr>
        <w:pStyle w:val="berschrift2"/>
        <w:jc w:val="both"/>
      </w:pPr>
      <w:bookmarkStart w:id="60" w:name="_Toc483989029"/>
      <w:bookmarkStart w:id="61" w:name="_Ref8728631"/>
      <w:bookmarkStart w:id="62" w:name="_Ref43715495"/>
      <w:bookmarkStart w:id="63" w:name="_Toc62035327"/>
      <w:bookmarkStart w:id="64" w:name="_Toc224561597"/>
      <w:r>
        <w:t>Zuordnung Meldetabellen zu den XML-Schema-Dateien</w:t>
      </w:r>
      <w:bookmarkEnd w:id="60"/>
      <w:bookmarkEnd w:id="61"/>
      <w:bookmarkEnd w:id="62"/>
      <w:bookmarkEnd w:id="63"/>
      <w:bookmarkEnd w:id="64"/>
    </w:p>
    <w:p w14:paraId="0541D079" w14:textId="2BEFD2AC" w:rsidR="00B73BBE" w:rsidRDefault="00B73BBE" w:rsidP="00B73BBE">
      <w:pPr>
        <w:jc w:val="both"/>
      </w:pPr>
      <w:r>
        <w:t xml:space="preserve">Die folgende Tabelle ordnet jede Tabelle des </w:t>
      </w:r>
      <w:r w:rsidR="00E249F7">
        <w:t>ZVS</w:t>
      </w:r>
      <w:r>
        <w:t>-Datenmodells (s. [</w:t>
      </w:r>
      <w:r w:rsidR="00E249F7">
        <w:t>ZVS</w:t>
      </w:r>
      <w:r w:rsidRPr="00306B20">
        <w:t>-SDMX</w:t>
      </w:r>
      <w:r w:rsidR="00E249F7">
        <w:t>]</w:t>
      </w:r>
      <w:r>
        <w:t>) den verschiedenen Schema-Dateien zu:</w:t>
      </w:r>
    </w:p>
    <w:p w14:paraId="0AE3DB84" w14:textId="09FA43E3" w:rsidR="00E4520F" w:rsidRDefault="00E4520F" w:rsidP="00B73BBE">
      <w:pPr>
        <w:jc w:val="both"/>
      </w:pPr>
    </w:p>
    <w:tbl>
      <w:tblPr>
        <w:tblW w:w="933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3425"/>
        <w:gridCol w:w="2840"/>
        <w:gridCol w:w="3070"/>
      </w:tblGrid>
      <w:tr w:rsidR="00B73BBE" w:rsidRPr="00C4072D" w14:paraId="6252DF60" w14:textId="77777777" w:rsidTr="00F74B74">
        <w:trPr>
          <w:trHeight w:val="285"/>
        </w:trPr>
        <w:tc>
          <w:tcPr>
            <w:tcW w:w="3425" w:type="dxa"/>
            <w:tcBorders>
              <w:bottom w:val="single" w:sz="4" w:space="0" w:color="4F81BD"/>
            </w:tcBorders>
            <w:shd w:val="clear" w:color="4F81BD" w:fill="4F81BD"/>
            <w:noWrap/>
            <w:vAlign w:val="bottom"/>
            <w:hideMark/>
          </w:tcPr>
          <w:p w14:paraId="48E765A8" w14:textId="77777777" w:rsidR="00B73BBE" w:rsidRPr="00343085" w:rsidRDefault="00B73BBE" w:rsidP="00A443AF">
            <w:pPr>
              <w:spacing w:line="240" w:lineRule="auto"/>
              <w:jc w:val="both"/>
              <w:rPr>
                <w:rFonts w:asciiTheme="minorHAnsi" w:eastAsia="Times New Roman" w:hAnsiTheme="minorHAnsi" w:cs="Arial"/>
                <w:b/>
                <w:bCs/>
                <w:color w:val="FFFFFF"/>
                <w:szCs w:val="22"/>
              </w:rPr>
            </w:pPr>
            <w:r w:rsidRPr="00343085">
              <w:rPr>
                <w:rFonts w:asciiTheme="minorHAnsi" w:eastAsia="Times New Roman" w:hAnsiTheme="minorHAnsi" w:cs="Arial"/>
                <w:b/>
                <w:bCs/>
                <w:color w:val="FFFFFF"/>
                <w:szCs w:val="22"/>
              </w:rPr>
              <w:t>Schema</w:t>
            </w:r>
            <w:r>
              <w:rPr>
                <w:rFonts w:asciiTheme="minorHAnsi" w:eastAsia="Times New Roman" w:hAnsiTheme="minorHAnsi" w:cs="Arial"/>
                <w:b/>
                <w:bCs/>
                <w:color w:val="FFFFFF"/>
                <w:szCs w:val="22"/>
              </w:rPr>
              <w:t>-D</w:t>
            </w:r>
            <w:r w:rsidRPr="00343085">
              <w:rPr>
                <w:rFonts w:asciiTheme="minorHAnsi" w:eastAsia="Times New Roman" w:hAnsiTheme="minorHAnsi" w:cs="Arial"/>
                <w:b/>
                <w:bCs/>
                <w:color w:val="FFFFFF"/>
                <w:szCs w:val="22"/>
              </w:rPr>
              <w:t>atei</w:t>
            </w:r>
          </w:p>
        </w:tc>
        <w:tc>
          <w:tcPr>
            <w:tcW w:w="2840" w:type="dxa"/>
            <w:tcBorders>
              <w:bottom w:val="single" w:sz="4" w:space="0" w:color="4F81BD"/>
            </w:tcBorders>
            <w:shd w:val="clear" w:color="4F81BD" w:fill="4F81BD"/>
            <w:noWrap/>
            <w:vAlign w:val="bottom"/>
            <w:hideMark/>
          </w:tcPr>
          <w:p w14:paraId="7033C49B" w14:textId="77777777" w:rsidR="00B73BBE" w:rsidRPr="00343085" w:rsidRDefault="00B73BBE" w:rsidP="00A443AF">
            <w:pPr>
              <w:spacing w:line="240" w:lineRule="auto"/>
              <w:jc w:val="both"/>
              <w:rPr>
                <w:rFonts w:asciiTheme="minorHAnsi" w:eastAsia="Times New Roman" w:hAnsiTheme="minorHAnsi" w:cs="Arial"/>
                <w:b/>
                <w:bCs/>
                <w:color w:val="FFFFFF"/>
                <w:szCs w:val="22"/>
              </w:rPr>
            </w:pPr>
            <w:r w:rsidRPr="00343085">
              <w:rPr>
                <w:rFonts w:asciiTheme="minorHAnsi" w:eastAsia="Times New Roman" w:hAnsiTheme="minorHAnsi" w:cs="Arial"/>
                <w:b/>
                <w:bCs/>
                <w:color w:val="FFFFFF"/>
                <w:szCs w:val="22"/>
              </w:rPr>
              <w:t>Tabellenname</w:t>
            </w:r>
          </w:p>
        </w:tc>
        <w:tc>
          <w:tcPr>
            <w:tcW w:w="3070" w:type="dxa"/>
            <w:tcBorders>
              <w:bottom w:val="single" w:sz="4" w:space="0" w:color="4F81BD"/>
            </w:tcBorders>
            <w:shd w:val="clear" w:color="4F81BD" w:fill="4F81BD"/>
          </w:tcPr>
          <w:p w14:paraId="0D0A61B4" w14:textId="77777777" w:rsidR="00B73BBE" w:rsidRPr="00343085" w:rsidRDefault="00B73BBE" w:rsidP="00A443AF">
            <w:pPr>
              <w:spacing w:line="240" w:lineRule="auto"/>
              <w:jc w:val="both"/>
              <w:rPr>
                <w:rFonts w:asciiTheme="minorHAnsi" w:eastAsia="Times New Roman" w:hAnsiTheme="minorHAnsi" w:cs="Arial"/>
                <w:b/>
                <w:bCs/>
                <w:color w:val="FFFFFF"/>
                <w:szCs w:val="22"/>
              </w:rPr>
            </w:pPr>
            <w:r>
              <w:rPr>
                <w:rFonts w:asciiTheme="minorHAnsi" w:eastAsia="Times New Roman" w:hAnsiTheme="minorHAnsi" w:cs="Arial"/>
                <w:b/>
                <w:bCs/>
                <w:color w:val="FFFFFF"/>
                <w:szCs w:val="22"/>
              </w:rPr>
              <w:t>SDMX- DataSet</w:t>
            </w:r>
          </w:p>
        </w:tc>
      </w:tr>
      <w:tr w:rsidR="00A443AF" w:rsidRPr="00A4482F" w14:paraId="1CE7C748" w14:textId="77777777" w:rsidTr="00F74B74">
        <w:trPr>
          <w:trHeight w:val="285"/>
        </w:trPr>
        <w:tc>
          <w:tcPr>
            <w:tcW w:w="3425" w:type="dxa"/>
            <w:vMerge w:val="restart"/>
            <w:noWrap/>
            <w:vAlign w:val="bottom"/>
            <w:hideMark/>
          </w:tcPr>
          <w:p w14:paraId="20504D6E" w14:textId="06C5C7EB" w:rsidR="00A443AF" w:rsidRPr="00343085" w:rsidRDefault="00A443AF" w:rsidP="001A7423">
            <w:pPr>
              <w:spacing w:line="240" w:lineRule="auto"/>
              <w:rPr>
                <w:rFonts w:asciiTheme="minorHAnsi" w:eastAsia="Times New Roman" w:hAnsiTheme="minorHAnsi" w:cs="Arial"/>
                <w:color w:val="000000"/>
                <w:szCs w:val="22"/>
              </w:rPr>
            </w:pPr>
            <w:r w:rsidRPr="000803A5">
              <w:rPr>
                <w:rFonts w:asciiTheme="minorHAnsi" w:eastAsia="Times New Roman" w:hAnsiTheme="minorHAnsi" w:cs="Arial"/>
                <w:color w:val="000000"/>
                <w:szCs w:val="22"/>
              </w:rPr>
              <w:t>BBK_</w:t>
            </w:r>
            <w:r>
              <w:rPr>
                <w:rFonts w:asciiTheme="minorHAnsi" w:eastAsia="Times New Roman" w:hAnsiTheme="minorHAnsi" w:cs="Arial"/>
                <w:color w:val="000000"/>
                <w:szCs w:val="22"/>
              </w:rPr>
              <w:t>PAY</w:t>
            </w:r>
          </w:p>
        </w:tc>
        <w:tc>
          <w:tcPr>
            <w:tcW w:w="2840" w:type="dxa"/>
            <w:tcBorders>
              <w:bottom w:val="nil"/>
            </w:tcBorders>
            <w:noWrap/>
            <w:vAlign w:val="bottom"/>
            <w:hideMark/>
          </w:tcPr>
          <w:p w14:paraId="43B7297C" w14:textId="65B896C8" w:rsidR="00A443AF" w:rsidRPr="00E249F7" w:rsidRDefault="00A443AF" w:rsidP="001A7423">
            <w:pPr>
              <w:keepNext/>
              <w:spacing w:line="240" w:lineRule="auto"/>
              <w:rPr>
                <w:rFonts w:asciiTheme="minorHAnsi" w:eastAsia="Times New Roman" w:hAnsiTheme="minorHAnsi" w:cs="Arial"/>
                <w:color w:val="000000"/>
                <w:szCs w:val="22"/>
              </w:rPr>
            </w:pPr>
            <w:r w:rsidRPr="00E249F7">
              <w:rPr>
                <w:rFonts w:ascii="Calibri" w:eastAsia="Times New Roman" w:hAnsi="Calibri" w:cs="Arial"/>
                <w:color w:val="000000"/>
                <w:szCs w:val="22"/>
              </w:rPr>
              <w:t>ZVS</w:t>
            </w:r>
            <w:r w:rsidR="00E249F7" w:rsidRPr="00E249F7">
              <w:rPr>
                <w:rFonts w:ascii="Calibri" w:eastAsia="Times New Roman" w:hAnsi="Calibri" w:cs="Arial"/>
                <w:color w:val="000000"/>
                <w:szCs w:val="22"/>
              </w:rPr>
              <w:t xml:space="preserve"> </w:t>
            </w:r>
            <w:r w:rsidRPr="00E249F7">
              <w:rPr>
                <w:rFonts w:ascii="Calibri" w:eastAsia="Times New Roman" w:hAnsi="Calibri" w:cs="Arial"/>
                <w:color w:val="000000"/>
                <w:szCs w:val="22"/>
              </w:rPr>
              <w:t>1 – Konten</w:t>
            </w:r>
          </w:p>
        </w:tc>
        <w:tc>
          <w:tcPr>
            <w:tcW w:w="3070" w:type="dxa"/>
            <w:tcBorders>
              <w:bottom w:val="nil"/>
            </w:tcBorders>
          </w:tcPr>
          <w:p w14:paraId="64BF608C" w14:textId="4B88D849" w:rsidR="00A443AF" w:rsidRPr="00300E2B" w:rsidRDefault="00E249F7" w:rsidP="001A7423">
            <w:pPr>
              <w:spacing w:line="240" w:lineRule="auto"/>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BBK_ACCNTS_C</w:t>
            </w:r>
          </w:p>
        </w:tc>
      </w:tr>
      <w:tr w:rsidR="00A443AF" w:rsidRPr="00A4482F" w14:paraId="54E589BB" w14:textId="77777777" w:rsidTr="00F74B74">
        <w:trPr>
          <w:trHeight w:val="285"/>
        </w:trPr>
        <w:tc>
          <w:tcPr>
            <w:tcW w:w="3425" w:type="dxa"/>
            <w:vMerge/>
            <w:noWrap/>
            <w:vAlign w:val="bottom"/>
          </w:tcPr>
          <w:p w14:paraId="4412C777"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nil"/>
            </w:tcBorders>
            <w:noWrap/>
            <w:vAlign w:val="bottom"/>
          </w:tcPr>
          <w:p w14:paraId="1F7B05E9" w14:textId="7D53895E" w:rsidR="00A443AF" w:rsidRPr="00E249F7" w:rsidRDefault="00A443AF" w:rsidP="00A443AF">
            <w:pPr>
              <w:keepNext/>
              <w:spacing w:line="240" w:lineRule="auto"/>
              <w:jc w:val="both"/>
              <w:rPr>
                <w:rFonts w:ascii="Calibri" w:eastAsia="Times New Roman" w:hAnsi="Calibri" w:cs="Arial"/>
                <w:color w:val="000000"/>
                <w:szCs w:val="22"/>
              </w:rPr>
            </w:pPr>
            <w:r w:rsidRPr="00E249F7">
              <w:rPr>
                <w:rFonts w:ascii="Calibri" w:eastAsia="Times New Roman" w:hAnsi="Calibri" w:cs="Arial"/>
                <w:color w:val="000000"/>
                <w:szCs w:val="22"/>
              </w:rPr>
              <w:t>ZVS</w:t>
            </w:r>
            <w:r w:rsidR="00E249F7" w:rsidRPr="00E249F7">
              <w:rPr>
                <w:rFonts w:ascii="Calibri" w:eastAsia="Times New Roman" w:hAnsi="Calibri" w:cs="Arial"/>
                <w:color w:val="000000"/>
                <w:szCs w:val="22"/>
              </w:rPr>
              <w:t xml:space="preserve"> </w:t>
            </w:r>
            <w:r w:rsidRPr="00E249F7">
              <w:rPr>
                <w:rFonts w:ascii="Calibri" w:eastAsia="Times New Roman" w:hAnsi="Calibri" w:cs="Arial"/>
                <w:color w:val="000000"/>
                <w:szCs w:val="22"/>
              </w:rPr>
              <w:t>2 – Karten</w:t>
            </w:r>
          </w:p>
        </w:tc>
        <w:tc>
          <w:tcPr>
            <w:tcW w:w="3070" w:type="dxa"/>
            <w:tcBorders>
              <w:bottom w:val="nil"/>
            </w:tcBorders>
          </w:tcPr>
          <w:p w14:paraId="4D9E81C7" w14:textId="0E936607"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BBK_PYMNT_CRDS_C</w:t>
            </w:r>
          </w:p>
        </w:tc>
      </w:tr>
      <w:tr w:rsidR="00A443AF" w:rsidRPr="00A4482F" w14:paraId="285AF5C1" w14:textId="77777777" w:rsidTr="00F74B74">
        <w:trPr>
          <w:trHeight w:val="285"/>
        </w:trPr>
        <w:tc>
          <w:tcPr>
            <w:tcW w:w="3425" w:type="dxa"/>
            <w:vMerge/>
            <w:noWrap/>
            <w:vAlign w:val="bottom"/>
          </w:tcPr>
          <w:p w14:paraId="51417E85"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nil"/>
            </w:tcBorders>
            <w:noWrap/>
            <w:vAlign w:val="bottom"/>
          </w:tcPr>
          <w:p w14:paraId="589F9400" w14:textId="5D587C90" w:rsidR="00A443AF" w:rsidRPr="00E249F7" w:rsidRDefault="00A443AF" w:rsidP="00A443AF">
            <w:pPr>
              <w:keepNext/>
              <w:spacing w:line="240" w:lineRule="auto"/>
              <w:jc w:val="both"/>
              <w:rPr>
                <w:rFonts w:ascii="Calibri" w:eastAsia="Times New Roman" w:hAnsi="Calibri" w:cs="Arial"/>
                <w:color w:val="000000"/>
                <w:szCs w:val="22"/>
              </w:rPr>
            </w:pPr>
            <w:r w:rsidRPr="00E249F7">
              <w:rPr>
                <w:rFonts w:ascii="Calibri" w:eastAsia="Times New Roman" w:hAnsi="Calibri" w:cs="Arial"/>
                <w:color w:val="000000"/>
                <w:szCs w:val="22"/>
              </w:rPr>
              <w:t>ZVS</w:t>
            </w:r>
            <w:r w:rsidR="00E249F7" w:rsidRPr="00E249F7">
              <w:rPr>
                <w:rFonts w:ascii="Calibri" w:eastAsia="Times New Roman" w:hAnsi="Calibri" w:cs="Arial"/>
                <w:color w:val="000000"/>
                <w:szCs w:val="22"/>
              </w:rPr>
              <w:t xml:space="preserve"> </w:t>
            </w:r>
            <w:r w:rsidRPr="00E249F7">
              <w:rPr>
                <w:rFonts w:ascii="Calibri" w:eastAsia="Times New Roman" w:hAnsi="Calibri" w:cs="Arial"/>
                <w:color w:val="000000"/>
                <w:szCs w:val="22"/>
              </w:rPr>
              <w:t>3 – Terminals</w:t>
            </w:r>
          </w:p>
        </w:tc>
        <w:tc>
          <w:tcPr>
            <w:tcW w:w="3070" w:type="dxa"/>
            <w:tcBorders>
              <w:bottom w:val="nil"/>
            </w:tcBorders>
          </w:tcPr>
          <w:p w14:paraId="7CFD9C1D" w14:textId="22C93B62"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BBK_TRMNLS_C</w:t>
            </w:r>
          </w:p>
        </w:tc>
      </w:tr>
      <w:tr w:rsidR="00A443AF" w:rsidRPr="00A4482F" w14:paraId="3AA1CF41" w14:textId="77777777" w:rsidTr="00F74B74">
        <w:trPr>
          <w:trHeight w:val="285"/>
        </w:trPr>
        <w:tc>
          <w:tcPr>
            <w:tcW w:w="3425" w:type="dxa"/>
            <w:vMerge/>
            <w:noWrap/>
            <w:vAlign w:val="bottom"/>
          </w:tcPr>
          <w:p w14:paraId="429E3BB5"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nil"/>
            </w:tcBorders>
            <w:noWrap/>
            <w:vAlign w:val="bottom"/>
          </w:tcPr>
          <w:p w14:paraId="4B656EBD" w14:textId="0B045E9D" w:rsidR="00A443AF" w:rsidRPr="00E249F7" w:rsidRDefault="00A443AF" w:rsidP="00A443AF">
            <w:pPr>
              <w:keepNext/>
              <w:spacing w:line="240" w:lineRule="auto"/>
              <w:jc w:val="both"/>
              <w:rPr>
                <w:rFonts w:ascii="Calibri" w:eastAsia="Times New Roman" w:hAnsi="Calibri" w:cs="Arial"/>
                <w:color w:val="000000"/>
                <w:szCs w:val="22"/>
              </w:rPr>
            </w:pPr>
            <w:r w:rsidRPr="00E249F7">
              <w:rPr>
                <w:rFonts w:ascii="Calibri" w:eastAsia="Times New Roman" w:hAnsi="Calibri" w:cs="Arial"/>
                <w:color w:val="000000"/>
                <w:szCs w:val="22"/>
              </w:rPr>
              <w:t>ZVS</w:t>
            </w:r>
            <w:r w:rsidR="00E249F7" w:rsidRPr="00E249F7">
              <w:rPr>
                <w:rFonts w:ascii="Calibri" w:eastAsia="Times New Roman" w:hAnsi="Calibri" w:cs="Arial"/>
                <w:color w:val="000000"/>
                <w:szCs w:val="22"/>
              </w:rPr>
              <w:t xml:space="preserve"> </w:t>
            </w:r>
            <w:r w:rsidRPr="00E249F7">
              <w:rPr>
                <w:rFonts w:ascii="Calibri" w:eastAsia="Times New Roman" w:hAnsi="Calibri" w:cs="Arial"/>
                <w:color w:val="000000"/>
                <w:szCs w:val="22"/>
              </w:rPr>
              <w:t>4 – Instrumente</w:t>
            </w:r>
          </w:p>
        </w:tc>
        <w:tc>
          <w:tcPr>
            <w:tcW w:w="3070" w:type="dxa"/>
            <w:tcBorders>
              <w:bottom w:val="nil"/>
            </w:tcBorders>
          </w:tcPr>
          <w:p w14:paraId="0D56164A" w14:textId="0BC41D00"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BBK_INSTRMNTS_C</w:t>
            </w:r>
          </w:p>
        </w:tc>
      </w:tr>
      <w:tr w:rsidR="00A443AF" w:rsidRPr="00A4482F" w14:paraId="69D41A4D" w14:textId="77777777" w:rsidTr="00F74B74">
        <w:trPr>
          <w:trHeight w:val="285"/>
        </w:trPr>
        <w:tc>
          <w:tcPr>
            <w:tcW w:w="3425" w:type="dxa"/>
            <w:vMerge/>
            <w:noWrap/>
            <w:vAlign w:val="bottom"/>
          </w:tcPr>
          <w:p w14:paraId="598E2FB4"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nil"/>
            </w:tcBorders>
            <w:noWrap/>
            <w:vAlign w:val="bottom"/>
          </w:tcPr>
          <w:p w14:paraId="3EC8FD75" w14:textId="46662EF0" w:rsidR="00A443AF" w:rsidRPr="00E249F7" w:rsidRDefault="00A443AF" w:rsidP="00A443AF">
            <w:pPr>
              <w:keepNext/>
              <w:spacing w:line="240" w:lineRule="auto"/>
              <w:jc w:val="both"/>
              <w:rPr>
                <w:rFonts w:ascii="Calibri" w:eastAsia="Times New Roman" w:hAnsi="Calibri" w:cs="Arial"/>
                <w:color w:val="000000"/>
                <w:szCs w:val="22"/>
              </w:rPr>
            </w:pPr>
            <w:r w:rsidRPr="00E249F7">
              <w:rPr>
                <w:rFonts w:ascii="Calibri" w:eastAsia="Times New Roman" w:hAnsi="Calibri" w:cs="Arial"/>
                <w:color w:val="000000"/>
                <w:szCs w:val="22"/>
              </w:rPr>
              <w:t>ZVS</w:t>
            </w:r>
            <w:r w:rsidR="00E249F7" w:rsidRPr="00E249F7">
              <w:rPr>
                <w:rFonts w:ascii="Calibri" w:eastAsia="Times New Roman" w:hAnsi="Calibri" w:cs="Arial"/>
                <w:color w:val="000000"/>
                <w:szCs w:val="22"/>
              </w:rPr>
              <w:t xml:space="preserve"> </w:t>
            </w:r>
            <w:r w:rsidRPr="00E249F7">
              <w:rPr>
                <w:rFonts w:ascii="Calibri" w:eastAsia="Times New Roman" w:hAnsi="Calibri" w:cs="Arial"/>
                <w:color w:val="000000"/>
                <w:szCs w:val="22"/>
              </w:rPr>
              <w:t>4 – Karten</w:t>
            </w:r>
          </w:p>
        </w:tc>
        <w:tc>
          <w:tcPr>
            <w:tcW w:w="3070" w:type="dxa"/>
            <w:tcBorders>
              <w:bottom w:val="nil"/>
            </w:tcBorders>
          </w:tcPr>
          <w:p w14:paraId="3FB04F04" w14:textId="5A85B618"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BBK_CRDS_C</w:t>
            </w:r>
          </w:p>
        </w:tc>
      </w:tr>
      <w:tr w:rsidR="00A443AF" w:rsidRPr="00A4482F" w14:paraId="489385EE" w14:textId="77777777" w:rsidTr="00F74B74">
        <w:trPr>
          <w:trHeight w:val="285"/>
        </w:trPr>
        <w:tc>
          <w:tcPr>
            <w:tcW w:w="3425" w:type="dxa"/>
            <w:vMerge/>
            <w:noWrap/>
            <w:vAlign w:val="bottom"/>
          </w:tcPr>
          <w:p w14:paraId="7E3D9469"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nil"/>
            </w:tcBorders>
            <w:noWrap/>
            <w:vAlign w:val="bottom"/>
          </w:tcPr>
          <w:p w14:paraId="1B737110" w14:textId="6B1E16C1" w:rsidR="00A443AF" w:rsidRPr="00E249F7" w:rsidRDefault="00A443AF" w:rsidP="00A443AF">
            <w:pPr>
              <w:keepNext/>
              <w:spacing w:line="240" w:lineRule="auto"/>
              <w:jc w:val="both"/>
              <w:rPr>
                <w:rFonts w:ascii="Calibri" w:eastAsia="Times New Roman" w:hAnsi="Calibri" w:cs="Arial"/>
                <w:color w:val="000000"/>
                <w:szCs w:val="22"/>
              </w:rPr>
            </w:pPr>
            <w:r w:rsidRPr="00E249F7">
              <w:rPr>
                <w:rFonts w:ascii="Calibri" w:eastAsia="Times New Roman" w:hAnsi="Calibri" w:cs="Arial"/>
                <w:color w:val="000000"/>
                <w:szCs w:val="22"/>
              </w:rPr>
              <w:t>ZVS</w:t>
            </w:r>
            <w:r w:rsidR="00E249F7" w:rsidRPr="00E249F7">
              <w:rPr>
                <w:rFonts w:ascii="Calibri" w:eastAsia="Times New Roman" w:hAnsi="Calibri" w:cs="Arial"/>
                <w:color w:val="000000"/>
                <w:szCs w:val="22"/>
              </w:rPr>
              <w:t xml:space="preserve"> </w:t>
            </w:r>
            <w:r w:rsidRPr="00E249F7">
              <w:rPr>
                <w:rFonts w:ascii="Calibri" w:eastAsia="Times New Roman" w:hAnsi="Calibri" w:cs="Arial"/>
                <w:color w:val="000000"/>
                <w:szCs w:val="22"/>
              </w:rPr>
              <w:t>5 – Instrumente</w:t>
            </w:r>
            <w:r w:rsidR="0070739C">
              <w:rPr>
                <w:rFonts w:ascii="Calibri" w:eastAsia="Times New Roman" w:hAnsi="Calibri" w:cs="Arial"/>
                <w:color w:val="000000"/>
                <w:szCs w:val="22"/>
              </w:rPr>
              <w:t xml:space="preserve"> (Betrug)</w:t>
            </w:r>
          </w:p>
        </w:tc>
        <w:tc>
          <w:tcPr>
            <w:tcW w:w="3070" w:type="dxa"/>
            <w:tcBorders>
              <w:bottom w:val="nil"/>
            </w:tcBorders>
          </w:tcPr>
          <w:p w14:paraId="36C54276" w14:textId="0EA6AD81"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BBK_INSTRMNTS_FRD_C</w:t>
            </w:r>
          </w:p>
        </w:tc>
      </w:tr>
      <w:tr w:rsidR="00A443AF" w:rsidRPr="00A4482F" w14:paraId="473166E9" w14:textId="77777777" w:rsidTr="00F74B74">
        <w:trPr>
          <w:trHeight w:val="285"/>
        </w:trPr>
        <w:tc>
          <w:tcPr>
            <w:tcW w:w="3425" w:type="dxa"/>
            <w:vMerge/>
            <w:noWrap/>
            <w:vAlign w:val="bottom"/>
          </w:tcPr>
          <w:p w14:paraId="00D43D89"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nil"/>
            </w:tcBorders>
            <w:noWrap/>
            <w:vAlign w:val="bottom"/>
          </w:tcPr>
          <w:p w14:paraId="6949642B" w14:textId="298BC94D" w:rsidR="00A443AF" w:rsidRPr="00E249F7" w:rsidRDefault="00A443AF" w:rsidP="00A443AF">
            <w:pPr>
              <w:keepNext/>
              <w:spacing w:line="240" w:lineRule="auto"/>
              <w:jc w:val="both"/>
              <w:rPr>
                <w:rFonts w:ascii="Calibri" w:eastAsia="Times New Roman" w:hAnsi="Calibri" w:cs="Arial"/>
                <w:color w:val="000000"/>
                <w:szCs w:val="22"/>
              </w:rPr>
            </w:pPr>
            <w:r w:rsidRPr="00E249F7">
              <w:rPr>
                <w:rFonts w:ascii="Calibri" w:eastAsia="Times New Roman" w:hAnsi="Calibri" w:cs="Arial"/>
                <w:color w:val="000000"/>
                <w:szCs w:val="22"/>
              </w:rPr>
              <w:t>ZVS</w:t>
            </w:r>
            <w:r w:rsidR="00E249F7" w:rsidRPr="00E249F7">
              <w:rPr>
                <w:rFonts w:ascii="Calibri" w:eastAsia="Times New Roman" w:hAnsi="Calibri" w:cs="Arial"/>
                <w:color w:val="000000"/>
                <w:szCs w:val="22"/>
              </w:rPr>
              <w:t xml:space="preserve"> </w:t>
            </w:r>
            <w:r w:rsidRPr="00E249F7">
              <w:rPr>
                <w:rFonts w:ascii="Calibri" w:eastAsia="Times New Roman" w:hAnsi="Calibri" w:cs="Arial"/>
                <w:color w:val="000000"/>
                <w:szCs w:val="22"/>
              </w:rPr>
              <w:t>5 – Karten</w:t>
            </w:r>
            <w:r w:rsidR="0070739C">
              <w:rPr>
                <w:rFonts w:ascii="Calibri" w:eastAsia="Times New Roman" w:hAnsi="Calibri" w:cs="Arial"/>
                <w:color w:val="000000"/>
                <w:szCs w:val="22"/>
              </w:rPr>
              <w:t xml:space="preserve"> (Betrug)</w:t>
            </w:r>
          </w:p>
        </w:tc>
        <w:tc>
          <w:tcPr>
            <w:tcW w:w="3070" w:type="dxa"/>
            <w:tcBorders>
              <w:bottom w:val="nil"/>
            </w:tcBorders>
          </w:tcPr>
          <w:p w14:paraId="3F94B6B0" w14:textId="65062C86"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BBK_CRDS_FRD_C</w:t>
            </w:r>
          </w:p>
        </w:tc>
      </w:tr>
      <w:tr w:rsidR="00A443AF" w:rsidRPr="00A4482F" w14:paraId="3098B755" w14:textId="77777777" w:rsidTr="00267445">
        <w:trPr>
          <w:trHeight w:val="285"/>
        </w:trPr>
        <w:tc>
          <w:tcPr>
            <w:tcW w:w="3425" w:type="dxa"/>
            <w:vMerge/>
            <w:noWrap/>
            <w:vAlign w:val="bottom"/>
          </w:tcPr>
          <w:p w14:paraId="60DB1E2A"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single" w:sz="4" w:space="0" w:color="4F81BD"/>
            </w:tcBorders>
            <w:noWrap/>
            <w:vAlign w:val="bottom"/>
          </w:tcPr>
          <w:p w14:paraId="51210D45" w14:textId="31F3B5CA" w:rsidR="00A443AF" w:rsidRPr="00E249F7" w:rsidRDefault="00A443AF" w:rsidP="00A443AF">
            <w:pPr>
              <w:keepNext/>
              <w:spacing w:line="240" w:lineRule="auto"/>
              <w:jc w:val="both"/>
              <w:rPr>
                <w:rFonts w:ascii="Calibri" w:eastAsia="Times New Roman" w:hAnsi="Calibri" w:cs="Arial"/>
                <w:color w:val="000000"/>
                <w:szCs w:val="22"/>
              </w:rPr>
            </w:pPr>
            <w:r w:rsidRPr="00E249F7">
              <w:rPr>
                <w:rFonts w:ascii="Calibri" w:eastAsia="Times New Roman" w:hAnsi="Calibri" w:cs="Arial"/>
                <w:color w:val="000000"/>
                <w:szCs w:val="22"/>
              </w:rPr>
              <w:t>ZVS 6 – Transaktionen</w:t>
            </w:r>
          </w:p>
        </w:tc>
        <w:tc>
          <w:tcPr>
            <w:tcW w:w="3070" w:type="dxa"/>
            <w:tcBorders>
              <w:bottom w:val="single" w:sz="4" w:space="0" w:color="4F81BD"/>
            </w:tcBorders>
          </w:tcPr>
          <w:p w14:paraId="7C06EC00" w14:textId="41339907"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BBK_TRNSCTNS_C</w:t>
            </w:r>
          </w:p>
        </w:tc>
      </w:tr>
      <w:tr w:rsidR="00A443AF" w:rsidRPr="00A4482F" w14:paraId="0559E169" w14:textId="77777777" w:rsidTr="00267445">
        <w:trPr>
          <w:trHeight w:val="285"/>
        </w:trPr>
        <w:tc>
          <w:tcPr>
            <w:tcW w:w="3425" w:type="dxa"/>
            <w:vMerge/>
            <w:noWrap/>
            <w:vAlign w:val="bottom"/>
          </w:tcPr>
          <w:p w14:paraId="27E3800E" w14:textId="77777777" w:rsidR="00A443AF" w:rsidRPr="000803A5" w:rsidRDefault="00A443AF" w:rsidP="00086227">
            <w:pPr>
              <w:spacing w:line="240" w:lineRule="auto"/>
              <w:rPr>
                <w:rFonts w:asciiTheme="minorHAnsi" w:eastAsia="Times New Roman" w:hAnsiTheme="minorHAnsi" w:cs="Arial"/>
                <w:color w:val="000000"/>
                <w:szCs w:val="22"/>
              </w:rPr>
            </w:pPr>
          </w:p>
        </w:tc>
        <w:tc>
          <w:tcPr>
            <w:tcW w:w="2840" w:type="dxa"/>
            <w:tcBorders>
              <w:bottom w:val="single" w:sz="4" w:space="0" w:color="auto"/>
            </w:tcBorders>
            <w:noWrap/>
            <w:vAlign w:val="bottom"/>
          </w:tcPr>
          <w:p w14:paraId="5DB469B5" w14:textId="743A9DCF" w:rsidR="003C2161" w:rsidRPr="00E249F7" w:rsidRDefault="003C2161" w:rsidP="003C2161">
            <w:pPr>
              <w:keepNext/>
              <w:spacing w:line="240" w:lineRule="auto"/>
              <w:jc w:val="both"/>
              <w:rPr>
                <w:rFonts w:ascii="Calibri" w:eastAsia="Times New Roman" w:hAnsi="Calibri" w:cs="Arial"/>
                <w:color w:val="000000"/>
                <w:szCs w:val="22"/>
              </w:rPr>
            </w:pPr>
            <w:r>
              <w:rPr>
                <w:rFonts w:ascii="Calibri" w:eastAsia="Times New Roman" w:hAnsi="Calibri" w:cs="Arial"/>
                <w:color w:val="000000"/>
                <w:szCs w:val="22"/>
              </w:rPr>
              <w:t xml:space="preserve">ZVS 9 – </w:t>
            </w:r>
            <w:r w:rsidR="00A443AF" w:rsidRPr="00E249F7">
              <w:rPr>
                <w:rFonts w:ascii="Calibri" w:eastAsia="Times New Roman" w:hAnsi="Calibri" w:cs="Arial"/>
                <w:color w:val="000000"/>
                <w:szCs w:val="22"/>
              </w:rPr>
              <w:t>Quartalsmeldung</w:t>
            </w:r>
          </w:p>
        </w:tc>
        <w:tc>
          <w:tcPr>
            <w:tcW w:w="3070" w:type="dxa"/>
            <w:tcBorders>
              <w:bottom w:val="single" w:sz="4" w:space="0" w:color="auto"/>
            </w:tcBorders>
          </w:tcPr>
          <w:p w14:paraId="6D482FAD" w14:textId="79D60006" w:rsidR="00A443AF" w:rsidRPr="007E3DC0" w:rsidRDefault="00E249F7" w:rsidP="00A443AF">
            <w:pPr>
              <w:spacing w:line="240" w:lineRule="auto"/>
              <w:jc w:val="both"/>
              <w:rPr>
                <w:rFonts w:asciiTheme="minorHAnsi" w:eastAsia="Times New Roman" w:hAnsiTheme="minorHAnsi" w:cs="Arial"/>
                <w:color w:val="000000"/>
                <w:szCs w:val="22"/>
                <w:lang w:val="en-GB"/>
              </w:rPr>
            </w:pPr>
            <w:r w:rsidRPr="00E249F7">
              <w:rPr>
                <w:rFonts w:asciiTheme="minorHAnsi" w:eastAsia="Times New Roman" w:hAnsiTheme="minorHAnsi" w:cs="Arial"/>
                <w:color w:val="000000"/>
                <w:szCs w:val="22"/>
                <w:lang w:val="en-GB"/>
              </w:rPr>
              <w:t>BBK_PYMNT_TRNSCTNS_C</w:t>
            </w:r>
          </w:p>
        </w:tc>
      </w:tr>
    </w:tbl>
    <w:p w14:paraId="5C609894" w14:textId="247D7F16" w:rsidR="00E4520F" w:rsidRPr="00E4520F" w:rsidRDefault="00B73BBE" w:rsidP="00693D1C">
      <w:pPr>
        <w:pStyle w:val="Beschriftung"/>
        <w:jc w:val="both"/>
      </w:pPr>
      <w:bookmarkStart w:id="65" w:name="_Ref459624133"/>
      <w:bookmarkStart w:id="66" w:name="_Ref459624125"/>
      <w:r>
        <w:t xml:space="preserve">Tabelle </w:t>
      </w:r>
      <w:bookmarkEnd w:id="65"/>
      <w:r w:rsidR="001C7C3C">
        <w:t>8</w:t>
      </w:r>
      <w:r>
        <w:t>: Tabellen des Datenmodells auf die einzelnen Schema-Dateien aufgeteilt</w:t>
      </w:r>
      <w:bookmarkEnd w:id="66"/>
    </w:p>
    <w:p w14:paraId="180A53A4" w14:textId="5F937515" w:rsidR="00CE6683" w:rsidRDefault="00CE6683" w:rsidP="0033378C">
      <w:pPr>
        <w:pStyle w:val="berschrift2"/>
        <w:jc w:val="both"/>
      </w:pPr>
      <w:bookmarkStart w:id="67" w:name="_Toc483989030"/>
      <w:bookmarkStart w:id="68" w:name="_Ref486422827"/>
      <w:bookmarkStart w:id="69" w:name="_Ref491268380"/>
      <w:bookmarkStart w:id="70" w:name="_Ref491268389"/>
      <w:bookmarkStart w:id="71" w:name="_Ref494874367"/>
      <w:bookmarkStart w:id="72" w:name="_Toc224561598"/>
      <w:r>
        <w:t>Attribute</w:t>
      </w:r>
      <w:bookmarkEnd w:id="67"/>
      <w:bookmarkEnd w:id="68"/>
      <w:bookmarkEnd w:id="69"/>
      <w:bookmarkEnd w:id="70"/>
      <w:bookmarkEnd w:id="71"/>
      <w:r w:rsidR="00D73668">
        <w:t xml:space="preserve"> der Meldung</w:t>
      </w:r>
      <w:bookmarkEnd w:id="72"/>
    </w:p>
    <w:p w14:paraId="6CD65D22" w14:textId="6AA93701" w:rsidR="00B04961" w:rsidRDefault="00DD38A3" w:rsidP="0033378C">
      <w:pPr>
        <w:jc w:val="both"/>
      </w:pPr>
      <w:r>
        <w:t xml:space="preserve">In </w:t>
      </w:r>
      <w:r w:rsidR="00250F99">
        <w:fldChar w:fldCharType="begin"/>
      </w:r>
      <w:r w:rsidR="00250F99">
        <w:instrText xml:space="preserve"> REF _Ref470169583 \h </w:instrText>
      </w:r>
      <w:r w:rsidR="00BF44E8">
        <w:instrText xml:space="preserve"> \* MERGEFORMAT </w:instrText>
      </w:r>
      <w:r w:rsidR="00250F99">
        <w:fldChar w:fldCharType="separate"/>
      </w:r>
      <w:r w:rsidR="005D5D4C">
        <w:t xml:space="preserve">Tabelle </w:t>
      </w:r>
      <w:r w:rsidR="00250F99">
        <w:fldChar w:fldCharType="end"/>
      </w:r>
      <w:r w:rsidR="001C7C3C">
        <w:t>9</w:t>
      </w:r>
      <w:r>
        <w:t xml:space="preserve"> sind die </w:t>
      </w:r>
      <w:proofErr w:type="gramStart"/>
      <w:r>
        <w:t>zu meldenden Attribute</w:t>
      </w:r>
      <w:proofErr w:type="gramEnd"/>
      <w:r>
        <w:t xml:space="preserve"> mit den genauen Datentypspezifikationen aufgelistet</w:t>
      </w:r>
      <w:r w:rsidR="00E17AC1">
        <w:t xml:space="preserve">. Die fachliche Definition der einzelnen Attribute </w:t>
      </w:r>
      <w:r w:rsidR="00D40AB6">
        <w:t>ist</w:t>
      </w:r>
      <w:r w:rsidR="00893AAB">
        <w:t xml:space="preserve"> in der Verordnung </w:t>
      </w:r>
      <w:r w:rsidR="00E17AC1" w:rsidRPr="00371AC5">
        <w:t>zu finden</w:t>
      </w:r>
      <w:r w:rsidR="009F3AF0">
        <w:t xml:space="preserve">. </w:t>
      </w:r>
    </w:p>
    <w:tbl>
      <w:tblPr>
        <w:tblStyle w:val="Tabellenraster"/>
        <w:tblW w:w="9776" w:type="dxa"/>
        <w:tblLayout w:type="fixed"/>
        <w:tblLook w:val="04A0" w:firstRow="1" w:lastRow="0" w:firstColumn="1" w:lastColumn="0" w:noHBand="0" w:noVBand="1"/>
      </w:tblPr>
      <w:tblGrid>
        <w:gridCol w:w="675"/>
        <w:gridCol w:w="1588"/>
        <w:gridCol w:w="709"/>
        <w:gridCol w:w="709"/>
        <w:gridCol w:w="1701"/>
        <w:gridCol w:w="1843"/>
        <w:gridCol w:w="2551"/>
      </w:tblGrid>
      <w:tr w:rsidR="003E0959" w:rsidRPr="00066C6D" w14:paraId="166D2BC7" w14:textId="77777777" w:rsidTr="004C23AF">
        <w:trPr>
          <w:trHeight w:val="600"/>
        </w:trPr>
        <w:tc>
          <w:tcPr>
            <w:tcW w:w="675" w:type="dxa"/>
            <w:tcBorders>
              <w:top w:val="nil"/>
              <w:bottom w:val="single" w:sz="12" w:space="0" w:color="4F81BD" w:themeColor="accent1"/>
            </w:tcBorders>
            <w:shd w:val="clear" w:color="auto" w:fill="4F81BD" w:themeFill="accent1"/>
            <w:hideMark/>
          </w:tcPr>
          <w:p w14:paraId="76BFE0CD" w14:textId="77777777" w:rsidR="003E0959" w:rsidRPr="00066C6D" w:rsidRDefault="003E0959" w:rsidP="00086227">
            <w:pPr>
              <w:spacing w:line="240" w:lineRule="auto"/>
              <w:jc w:val="center"/>
              <w:rPr>
                <w:rFonts w:asciiTheme="minorHAnsi" w:eastAsia="Times New Roman" w:hAnsiTheme="minorHAnsi" w:cs="Arial"/>
                <w:b/>
                <w:bCs/>
                <w:color w:val="FFFFFF"/>
                <w:sz w:val="20"/>
              </w:rPr>
            </w:pPr>
            <w:r w:rsidRPr="00066C6D">
              <w:rPr>
                <w:rFonts w:asciiTheme="minorHAnsi" w:eastAsia="Times New Roman" w:hAnsiTheme="minorHAnsi" w:cs="Arial"/>
                <w:b/>
                <w:bCs/>
                <w:color w:val="FFFFFF"/>
                <w:sz w:val="20"/>
              </w:rPr>
              <w:t>DSD</w:t>
            </w:r>
          </w:p>
        </w:tc>
        <w:tc>
          <w:tcPr>
            <w:tcW w:w="1588" w:type="dxa"/>
            <w:tcBorders>
              <w:top w:val="nil"/>
              <w:bottom w:val="single" w:sz="12" w:space="0" w:color="4F81BD" w:themeColor="accent1"/>
            </w:tcBorders>
            <w:shd w:val="clear" w:color="auto" w:fill="4F81BD" w:themeFill="accent1"/>
            <w:hideMark/>
          </w:tcPr>
          <w:p w14:paraId="3A2017A0" w14:textId="77777777" w:rsidR="003E0959" w:rsidRPr="00066C6D" w:rsidRDefault="003E0959" w:rsidP="0033378C">
            <w:pPr>
              <w:spacing w:line="240" w:lineRule="auto"/>
              <w:jc w:val="both"/>
              <w:rPr>
                <w:rFonts w:asciiTheme="minorHAnsi" w:eastAsia="Times New Roman" w:hAnsiTheme="minorHAnsi" w:cs="Arial"/>
                <w:b/>
                <w:bCs/>
                <w:color w:val="FFFFFF"/>
                <w:sz w:val="20"/>
              </w:rPr>
            </w:pPr>
            <w:r w:rsidRPr="00066C6D">
              <w:rPr>
                <w:rFonts w:asciiTheme="minorHAnsi" w:eastAsia="Times New Roman" w:hAnsiTheme="minorHAnsi" w:cs="Arial"/>
                <w:b/>
                <w:bCs/>
                <w:color w:val="FFFFFF"/>
                <w:sz w:val="20"/>
              </w:rPr>
              <w:t>techn. Attributs-Name</w:t>
            </w:r>
          </w:p>
        </w:tc>
        <w:tc>
          <w:tcPr>
            <w:tcW w:w="709" w:type="dxa"/>
            <w:tcBorders>
              <w:top w:val="nil"/>
              <w:bottom w:val="single" w:sz="12" w:space="0" w:color="4F81BD" w:themeColor="accent1"/>
            </w:tcBorders>
            <w:shd w:val="clear" w:color="auto" w:fill="4F81BD" w:themeFill="accent1"/>
            <w:hideMark/>
          </w:tcPr>
          <w:p w14:paraId="7C373867" w14:textId="77777777" w:rsidR="003E0959" w:rsidRPr="00066C6D" w:rsidRDefault="003E0959" w:rsidP="0033378C">
            <w:pPr>
              <w:spacing w:line="240" w:lineRule="auto"/>
              <w:jc w:val="both"/>
              <w:rPr>
                <w:rFonts w:asciiTheme="minorHAnsi" w:eastAsia="Times New Roman" w:hAnsiTheme="minorHAnsi" w:cs="Arial"/>
                <w:b/>
                <w:bCs/>
                <w:color w:val="FFFFFF"/>
                <w:sz w:val="20"/>
              </w:rPr>
            </w:pPr>
            <w:r>
              <w:rPr>
                <w:rFonts w:asciiTheme="minorHAnsi" w:eastAsia="Times New Roman" w:hAnsiTheme="minorHAnsi" w:cs="Arial"/>
                <w:b/>
                <w:bCs/>
                <w:color w:val="FFFFFF"/>
                <w:sz w:val="20"/>
              </w:rPr>
              <w:t>Pflichtfeld</w:t>
            </w:r>
          </w:p>
        </w:tc>
        <w:tc>
          <w:tcPr>
            <w:tcW w:w="709" w:type="dxa"/>
            <w:tcBorders>
              <w:top w:val="nil"/>
              <w:bottom w:val="single" w:sz="12" w:space="0" w:color="4F81BD" w:themeColor="accent1"/>
            </w:tcBorders>
            <w:shd w:val="clear" w:color="auto" w:fill="4F81BD" w:themeFill="accent1"/>
          </w:tcPr>
          <w:p w14:paraId="001CEFF9" w14:textId="754D4534" w:rsidR="003E0959" w:rsidRPr="00066C6D" w:rsidRDefault="003E0959" w:rsidP="003E0959">
            <w:pPr>
              <w:spacing w:line="240" w:lineRule="auto"/>
              <w:jc w:val="both"/>
              <w:rPr>
                <w:rFonts w:asciiTheme="minorHAnsi" w:eastAsia="Times New Roman" w:hAnsiTheme="minorHAnsi" w:cs="Arial"/>
                <w:b/>
                <w:bCs/>
                <w:color w:val="FFFFFF"/>
                <w:sz w:val="20"/>
              </w:rPr>
            </w:pPr>
            <w:r>
              <w:rPr>
                <w:rFonts w:asciiTheme="minorHAnsi" w:eastAsia="Times New Roman" w:hAnsiTheme="minorHAnsi" w:cs="Arial"/>
                <w:b/>
                <w:bCs/>
                <w:color w:val="FFFFFF"/>
                <w:sz w:val="20"/>
              </w:rPr>
              <w:t>Defaultwert</w:t>
            </w:r>
          </w:p>
        </w:tc>
        <w:tc>
          <w:tcPr>
            <w:tcW w:w="1701" w:type="dxa"/>
            <w:tcBorders>
              <w:top w:val="nil"/>
              <w:bottom w:val="single" w:sz="12" w:space="0" w:color="4F81BD" w:themeColor="accent1"/>
            </w:tcBorders>
            <w:shd w:val="clear" w:color="auto" w:fill="4F81BD" w:themeFill="accent1"/>
          </w:tcPr>
          <w:p w14:paraId="529CABD3" w14:textId="4C37EE80" w:rsidR="003E0959" w:rsidRPr="00066C6D" w:rsidRDefault="003E0959" w:rsidP="0033378C">
            <w:pPr>
              <w:spacing w:line="240" w:lineRule="auto"/>
              <w:jc w:val="both"/>
              <w:rPr>
                <w:rFonts w:asciiTheme="minorHAnsi" w:eastAsia="Times New Roman" w:hAnsiTheme="minorHAnsi" w:cs="Arial"/>
                <w:b/>
                <w:bCs/>
                <w:color w:val="FFFFFF"/>
                <w:sz w:val="20"/>
              </w:rPr>
            </w:pPr>
            <w:r>
              <w:rPr>
                <w:rFonts w:asciiTheme="minorHAnsi" w:eastAsia="Times New Roman" w:hAnsiTheme="minorHAnsi" w:cs="Arial"/>
                <w:b/>
                <w:bCs/>
                <w:color w:val="FFFFFF"/>
                <w:sz w:val="20"/>
              </w:rPr>
              <w:t>Text (englisch)</w:t>
            </w:r>
          </w:p>
        </w:tc>
        <w:tc>
          <w:tcPr>
            <w:tcW w:w="1843" w:type="dxa"/>
            <w:tcBorders>
              <w:top w:val="nil"/>
              <w:bottom w:val="single" w:sz="12" w:space="0" w:color="4F81BD" w:themeColor="accent1"/>
            </w:tcBorders>
            <w:shd w:val="clear" w:color="auto" w:fill="4F81BD" w:themeFill="accent1"/>
            <w:hideMark/>
          </w:tcPr>
          <w:p w14:paraId="4916980C" w14:textId="31B39D0C" w:rsidR="003E0959" w:rsidRPr="00066C6D" w:rsidRDefault="003E0959" w:rsidP="0033378C">
            <w:pPr>
              <w:spacing w:line="240" w:lineRule="auto"/>
              <w:jc w:val="both"/>
              <w:rPr>
                <w:rFonts w:asciiTheme="minorHAnsi" w:eastAsia="Times New Roman" w:hAnsiTheme="minorHAnsi" w:cs="Arial"/>
                <w:b/>
                <w:bCs/>
                <w:color w:val="FFFFFF"/>
                <w:sz w:val="20"/>
              </w:rPr>
            </w:pPr>
            <w:r w:rsidRPr="00066C6D">
              <w:rPr>
                <w:rFonts w:asciiTheme="minorHAnsi" w:eastAsia="Times New Roman" w:hAnsiTheme="minorHAnsi" w:cs="Arial"/>
                <w:b/>
                <w:bCs/>
                <w:color w:val="FFFFFF"/>
                <w:sz w:val="20"/>
              </w:rPr>
              <w:t>Beschreibung (deutsch)</w:t>
            </w:r>
          </w:p>
        </w:tc>
        <w:tc>
          <w:tcPr>
            <w:tcW w:w="2551" w:type="dxa"/>
            <w:tcBorders>
              <w:top w:val="nil"/>
              <w:bottom w:val="single" w:sz="12" w:space="0" w:color="4F81BD" w:themeColor="accent1"/>
            </w:tcBorders>
            <w:shd w:val="clear" w:color="auto" w:fill="4F81BD" w:themeFill="accent1"/>
            <w:hideMark/>
          </w:tcPr>
          <w:p w14:paraId="02D3E7B8" w14:textId="77777777" w:rsidR="003E0959" w:rsidRPr="00066C6D" w:rsidRDefault="003E0959" w:rsidP="0033378C">
            <w:pPr>
              <w:spacing w:line="240" w:lineRule="auto"/>
              <w:jc w:val="both"/>
              <w:rPr>
                <w:rFonts w:asciiTheme="minorHAnsi" w:eastAsia="Times New Roman" w:hAnsiTheme="minorHAnsi" w:cs="Arial"/>
                <w:b/>
                <w:bCs/>
                <w:color w:val="FFFFFF"/>
                <w:sz w:val="20"/>
              </w:rPr>
            </w:pPr>
            <w:r w:rsidRPr="00066C6D">
              <w:rPr>
                <w:rFonts w:asciiTheme="minorHAnsi" w:eastAsia="Times New Roman" w:hAnsiTheme="minorHAnsi" w:cs="Arial"/>
                <w:b/>
                <w:bCs/>
                <w:color w:val="FFFFFF"/>
                <w:sz w:val="20"/>
              </w:rPr>
              <w:t>Datentypspezifikation</w:t>
            </w:r>
          </w:p>
        </w:tc>
      </w:tr>
      <w:tr w:rsidR="003E0959" w:rsidRPr="00066C6D" w14:paraId="5DAA8143"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75353208" w14:textId="21ACF8D0" w:rsidR="003E0959" w:rsidRPr="00066C6D" w:rsidRDefault="003E0959" w:rsidP="00086227">
            <w:pPr>
              <w:ind w:left="113" w:right="113"/>
              <w:jc w:val="center"/>
              <w:rPr>
                <w:rFonts w:asciiTheme="minorHAnsi" w:hAnsiTheme="minorHAnsi"/>
                <w:sz w:val="20"/>
              </w:rPr>
            </w:pPr>
            <w:r>
              <w:rPr>
                <w:rFonts w:asciiTheme="minorHAnsi" w:hAnsiTheme="minorHAnsi"/>
                <w:sz w:val="20"/>
              </w:rPr>
              <w:t>BBK_</w:t>
            </w:r>
            <w:r w:rsidR="00530749">
              <w:rPr>
                <w:rFonts w:asciiTheme="minorHAnsi" w:hAnsiTheme="minorHAnsi"/>
                <w:sz w:val="20"/>
              </w:rPr>
              <w:t>PAY</w:t>
            </w:r>
            <w:r w:rsidRPr="00066C6D">
              <w:rPr>
                <w:rFonts w:asciiTheme="minorHAnsi" w:hAnsiTheme="minorHAnsi"/>
                <w:sz w:val="20"/>
              </w:rPr>
              <w:t>_HDR_C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14CD4B5B" w14:textId="64E2AB82" w:rsidR="003E0959" w:rsidRPr="00066C6D" w:rsidRDefault="003E0959" w:rsidP="0067750E">
            <w:pPr>
              <w:jc w:val="both"/>
              <w:rPr>
                <w:rFonts w:asciiTheme="minorHAnsi" w:hAnsiTheme="minorHAnsi"/>
                <w:sz w:val="20"/>
              </w:rPr>
            </w:pPr>
            <w:r w:rsidRPr="00066C6D">
              <w:rPr>
                <w:rFonts w:asciiTheme="minorHAnsi" w:hAnsiTheme="minorHAnsi"/>
                <w:sz w:val="20"/>
              </w:rPr>
              <w:t>RPRTNG_AGNT_CD</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22D08BA5" w14:textId="695DD6E9" w:rsidR="003E0959" w:rsidRPr="00066C6D" w:rsidRDefault="003E0959" w:rsidP="0067750E">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2D6B5B53" w14:textId="77777777" w:rsidR="003E0959" w:rsidRPr="00066C6D" w:rsidRDefault="003E0959" w:rsidP="0067750E">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33DF25D7" w14:textId="2B3772DA" w:rsidR="003E0959" w:rsidRPr="00066C6D" w:rsidRDefault="003E0959" w:rsidP="0067750E">
            <w:pPr>
              <w:jc w:val="both"/>
              <w:rPr>
                <w:rFonts w:asciiTheme="minorHAnsi" w:hAnsiTheme="minorHAnsi"/>
                <w:sz w:val="20"/>
              </w:rPr>
            </w:pPr>
            <w:r w:rsidRPr="00066C6D">
              <w:rPr>
                <w:rFonts w:asciiTheme="minorHAnsi" w:hAnsiTheme="minorHAnsi"/>
                <w:sz w:val="20"/>
              </w:rPr>
              <w:t>Reporting agent</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1A4D482" w14:textId="5F78AF04" w:rsidR="003E0959" w:rsidRPr="00066C6D" w:rsidRDefault="003E0959" w:rsidP="0067750E">
            <w:pPr>
              <w:jc w:val="both"/>
              <w:rPr>
                <w:rFonts w:asciiTheme="minorHAnsi" w:hAnsiTheme="minorHAnsi"/>
                <w:sz w:val="20"/>
              </w:rPr>
            </w:pPr>
            <w:r w:rsidRPr="00066C6D">
              <w:rPr>
                <w:rFonts w:asciiTheme="minorHAnsi" w:hAnsiTheme="minorHAnsi"/>
                <w:sz w:val="20"/>
              </w:rPr>
              <w:t>Berichtspflichtiger</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5B7975D6" w14:textId="4AD19A51" w:rsidR="003E0959" w:rsidRPr="00066C6D" w:rsidRDefault="00D245F2" w:rsidP="0067750E">
            <w:pPr>
              <w:jc w:val="both"/>
              <w:rPr>
                <w:rFonts w:asciiTheme="minorHAnsi" w:hAnsiTheme="minorHAnsi"/>
                <w:sz w:val="20"/>
              </w:rPr>
            </w:pPr>
            <w:r w:rsidRPr="000F029A">
              <w:rPr>
                <w:rFonts w:ascii="Calibri" w:eastAsia="Times New Roman" w:hAnsi="Calibri" w:cs="Arial"/>
                <w:color w:val="000000"/>
                <w:sz w:val="20"/>
              </w:rPr>
              <w:t>String</w:t>
            </w:r>
            <w:r>
              <w:rPr>
                <w:rFonts w:ascii="Calibri" w:eastAsia="Times New Roman" w:hAnsi="Calibri" w:cs="Arial"/>
                <w:color w:val="000000"/>
                <w:sz w:val="20"/>
              </w:rPr>
              <w:t xml:space="preserve"> mit maximal 50 Zeichen</w:t>
            </w:r>
          </w:p>
        </w:tc>
      </w:tr>
      <w:tr w:rsidR="003E0959" w:rsidRPr="00066C6D" w14:paraId="6DB5F77C"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712DBE1B"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2E2F8B0" w14:textId="4D813445" w:rsidR="003E0959" w:rsidRPr="00066C6D" w:rsidRDefault="003E0959" w:rsidP="0067750E">
            <w:pPr>
              <w:jc w:val="both"/>
              <w:rPr>
                <w:rFonts w:asciiTheme="minorHAnsi" w:hAnsiTheme="minorHAnsi"/>
                <w:sz w:val="20"/>
              </w:rPr>
            </w:pPr>
            <w:r w:rsidRPr="00066C6D">
              <w:rPr>
                <w:rFonts w:asciiTheme="minorHAnsi" w:hAnsiTheme="minorHAnsi"/>
                <w:sz w:val="20"/>
              </w:rPr>
              <w:t>DT_RFRNC</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86B3A8C" w14:textId="6F3B46CF" w:rsidR="003E0959" w:rsidRPr="00066C6D" w:rsidRDefault="003E0959" w:rsidP="0067750E">
            <w:pPr>
              <w:jc w:val="both"/>
              <w:rPr>
                <w:rFonts w:asciiTheme="minorHAnsi" w:hAnsiTheme="minorHAnsi"/>
                <w:sz w:val="20"/>
              </w:rPr>
            </w:pPr>
            <w:r w:rsidRPr="00066C6D">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513958D" w14:textId="77777777" w:rsidR="003E0959" w:rsidRDefault="003E0959" w:rsidP="0067750E">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A5700BB" w14:textId="6E46E6D2" w:rsidR="003E0959" w:rsidRDefault="003E0959" w:rsidP="0067750E">
            <w:pPr>
              <w:jc w:val="both"/>
              <w:rPr>
                <w:rFonts w:asciiTheme="minorHAnsi" w:hAnsiTheme="minorHAnsi"/>
                <w:sz w:val="20"/>
              </w:rPr>
            </w:pPr>
            <w:r w:rsidRPr="00066C6D">
              <w:rPr>
                <w:rFonts w:asciiTheme="minorHAnsi" w:hAnsiTheme="minorHAnsi"/>
                <w:sz w:val="20"/>
              </w:rPr>
              <w:t>R</w:t>
            </w:r>
            <w:r>
              <w:rPr>
                <w:rFonts w:asciiTheme="minorHAnsi" w:hAnsiTheme="minorHAnsi"/>
                <w:sz w:val="20"/>
              </w:rPr>
              <w:t>eporting r</w:t>
            </w:r>
            <w:r w:rsidRPr="00066C6D">
              <w:rPr>
                <w:rFonts w:asciiTheme="minorHAnsi" w:hAnsiTheme="minorHAnsi"/>
                <w:sz w:val="20"/>
              </w:rPr>
              <w:t xml:space="preserve">eference </w:t>
            </w:r>
            <w:r>
              <w:rPr>
                <w:rFonts w:asciiTheme="minorHAnsi" w:hAnsiTheme="minorHAnsi"/>
                <w:sz w:val="20"/>
              </w:rPr>
              <w:t>d</w:t>
            </w:r>
            <w:r w:rsidRPr="00066C6D">
              <w:rPr>
                <w:rFonts w:asciiTheme="minorHAnsi" w:hAnsiTheme="minorHAnsi"/>
                <w:sz w:val="20"/>
              </w:rPr>
              <w:t>ate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837A5EE" w14:textId="12BB667A" w:rsidR="003E0959" w:rsidRPr="00066C6D" w:rsidRDefault="003E0959" w:rsidP="0067750E">
            <w:pPr>
              <w:jc w:val="both"/>
              <w:rPr>
                <w:rFonts w:asciiTheme="minorHAnsi" w:hAnsiTheme="minorHAnsi"/>
                <w:sz w:val="20"/>
              </w:rPr>
            </w:pPr>
            <w:r>
              <w:rPr>
                <w:rFonts w:asciiTheme="minorHAnsi" w:hAnsiTheme="minorHAnsi"/>
                <w:sz w:val="20"/>
              </w:rPr>
              <w:t>Meldeperiode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79E55334" w14:textId="7F4A683B" w:rsidR="003E0959" w:rsidRPr="00066C6D" w:rsidRDefault="003E0959" w:rsidP="0067750E">
            <w:pPr>
              <w:rPr>
                <w:rFonts w:asciiTheme="minorHAnsi" w:hAnsiTheme="minorHAnsi"/>
                <w:sz w:val="20"/>
              </w:rPr>
            </w:pPr>
            <w:r>
              <w:rPr>
                <w:rFonts w:asciiTheme="minorHAnsi" w:hAnsiTheme="minorHAnsi"/>
                <w:sz w:val="20"/>
              </w:rPr>
              <w:t>Datum im Format JJJJMM</w:t>
            </w:r>
          </w:p>
        </w:tc>
      </w:tr>
      <w:tr w:rsidR="003E0959" w:rsidRPr="00066C6D" w14:paraId="0D0E9F81"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78E44B27"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92401CA" w14:textId="298DD23D" w:rsidR="003E0959" w:rsidRPr="00066C6D" w:rsidRDefault="003E0959" w:rsidP="0067750E">
            <w:pPr>
              <w:jc w:val="both"/>
              <w:rPr>
                <w:rFonts w:asciiTheme="minorHAnsi" w:hAnsiTheme="minorHAnsi"/>
                <w:sz w:val="20"/>
              </w:rPr>
            </w:pPr>
            <w:r w:rsidRPr="00B54F69">
              <w:rPr>
                <w:rFonts w:asciiTheme="minorHAnsi" w:hAnsiTheme="minorHAnsi"/>
                <w:sz w:val="20"/>
              </w:rPr>
              <w:t>APPLCTN</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5658E82" w14:textId="40C747A0" w:rsidR="003E0959" w:rsidRPr="00066C6D" w:rsidRDefault="003E0959" w:rsidP="0067750E">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A390F75" w14:textId="77777777" w:rsidR="003E0959" w:rsidRDefault="003E0959" w:rsidP="0067750E">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252CD47" w14:textId="25E808A5" w:rsidR="003E0959" w:rsidRDefault="003E0959" w:rsidP="0067750E">
            <w:pPr>
              <w:jc w:val="both"/>
              <w:rPr>
                <w:rFonts w:asciiTheme="minorHAnsi" w:hAnsiTheme="minorHAnsi"/>
                <w:sz w:val="20"/>
              </w:rPr>
            </w:pPr>
            <w:r>
              <w:rPr>
                <w:rFonts w:asciiTheme="minorHAnsi" w:hAnsiTheme="minorHAnsi"/>
                <w:sz w:val="20"/>
              </w:rPr>
              <w:t>Application</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DECA231" w14:textId="36C3D86E" w:rsidR="003E0959" w:rsidRPr="00066C6D" w:rsidRDefault="003E0959" w:rsidP="0067750E">
            <w:pPr>
              <w:jc w:val="both"/>
              <w:rPr>
                <w:rFonts w:asciiTheme="minorHAnsi" w:hAnsiTheme="minorHAnsi"/>
                <w:sz w:val="20"/>
              </w:rPr>
            </w:pPr>
            <w:r>
              <w:rPr>
                <w:rFonts w:asciiTheme="minorHAnsi" w:hAnsiTheme="minorHAnsi"/>
                <w:sz w:val="20"/>
              </w:rPr>
              <w:t>Anwendung</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6CBF96F1" w14:textId="0FD9E1DB" w:rsidR="003E0959" w:rsidRPr="006C0D01" w:rsidRDefault="003E0959" w:rsidP="0067750E">
            <w:pPr>
              <w:jc w:val="both"/>
              <w:rPr>
                <w:rFonts w:asciiTheme="minorHAnsi" w:hAnsiTheme="minorHAnsi"/>
                <w:sz w:val="20"/>
              </w:rPr>
            </w:pPr>
            <w:r w:rsidRPr="00066C6D">
              <w:rPr>
                <w:rFonts w:asciiTheme="minorHAnsi" w:hAnsiTheme="minorHAnsi"/>
                <w:sz w:val="20"/>
              </w:rPr>
              <w:t xml:space="preserve">Codeliste </w:t>
            </w:r>
            <w:r w:rsidRPr="00B54F69">
              <w:rPr>
                <w:rFonts w:asciiTheme="minorHAnsi" w:hAnsiTheme="minorHAnsi"/>
                <w:sz w:val="20"/>
              </w:rPr>
              <w:t>CL_BBK_APPLCTN_ID</w:t>
            </w:r>
          </w:p>
        </w:tc>
      </w:tr>
      <w:tr w:rsidR="003E0959" w:rsidRPr="00066C6D" w14:paraId="03365C85"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tcPr>
          <w:p w14:paraId="029170A5"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09B16C0" w14:textId="47FC63F8" w:rsidR="003E0959" w:rsidRPr="00B54F69" w:rsidRDefault="003E0959" w:rsidP="0067750E">
            <w:pPr>
              <w:jc w:val="both"/>
              <w:rPr>
                <w:rFonts w:asciiTheme="minorHAnsi" w:hAnsiTheme="minorHAnsi"/>
                <w:sz w:val="20"/>
              </w:rPr>
            </w:pPr>
            <w:r w:rsidRPr="00066C6D">
              <w:rPr>
                <w:rFonts w:asciiTheme="minorHAnsi" w:hAnsiTheme="minorHAnsi"/>
                <w:sz w:val="20"/>
              </w:rPr>
              <w:t>SRVY_ID</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8C48F0D" w14:textId="38940161" w:rsidR="003E0959" w:rsidRDefault="003E0959" w:rsidP="0067750E">
            <w:pPr>
              <w:jc w:val="both"/>
              <w:rPr>
                <w:rFonts w:asciiTheme="minorHAnsi" w:hAnsiTheme="minorHAnsi"/>
                <w:sz w:val="20"/>
              </w:rPr>
            </w:pPr>
            <w:r w:rsidRPr="00066C6D">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CC0C2F8" w14:textId="77777777" w:rsidR="003E0959" w:rsidRPr="00066C6D" w:rsidRDefault="003E0959" w:rsidP="0067750E">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3CE9698" w14:textId="2337F213" w:rsidR="003E0959" w:rsidRPr="00066C6D" w:rsidRDefault="003E0959" w:rsidP="0067750E">
            <w:pPr>
              <w:jc w:val="both"/>
              <w:rPr>
                <w:rFonts w:asciiTheme="minorHAnsi" w:hAnsiTheme="minorHAnsi"/>
                <w:sz w:val="20"/>
              </w:rPr>
            </w:pPr>
            <w:r w:rsidRPr="00066C6D">
              <w:rPr>
                <w:rFonts w:asciiTheme="minorHAnsi" w:hAnsiTheme="minorHAnsi"/>
                <w:sz w:val="20"/>
              </w:rPr>
              <w:t>Type of reporting</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7B0EB9F" w14:textId="0D99E40E" w:rsidR="003E0959" w:rsidRDefault="003E0959" w:rsidP="0067750E">
            <w:pPr>
              <w:jc w:val="both"/>
              <w:rPr>
                <w:rFonts w:asciiTheme="minorHAnsi" w:hAnsiTheme="minorHAnsi"/>
                <w:sz w:val="20"/>
              </w:rPr>
            </w:pPr>
            <w:r w:rsidRPr="00066C6D">
              <w:rPr>
                <w:rFonts w:asciiTheme="minorHAnsi" w:hAnsiTheme="minorHAnsi"/>
                <w:sz w:val="20"/>
              </w:rPr>
              <w:t>Meldungsart</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494BFD04" w14:textId="713F981F" w:rsidR="003E0959" w:rsidRPr="00066C6D" w:rsidRDefault="003E0959" w:rsidP="0067750E">
            <w:pPr>
              <w:jc w:val="both"/>
              <w:rPr>
                <w:rFonts w:asciiTheme="minorHAnsi" w:hAnsiTheme="minorHAnsi"/>
                <w:sz w:val="20"/>
              </w:rPr>
            </w:pPr>
            <w:r w:rsidRPr="00066C6D">
              <w:rPr>
                <w:rFonts w:asciiTheme="minorHAnsi" w:hAnsiTheme="minorHAnsi"/>
                <w:sz w:val="20"/>
              </w:rPr>
              <w:t>Codeliste CL_BBK_SRVY</w:t>
            </w:r>
            <w:r>
              <w:rPr>
                <w:rFonts w:asciiTheme="minorHAnsi" w:hAnsiTheme="minorHAnsi"/>
                <w:sz w:val="20"/>
              </w:rPr>
              <w:t>_ID</w:t>
            </w:r>
          </w:p>
        </w:tc>
      </w:tr>
      <w:tr w:rsidR="003E0959" w:rsidRPr="00066C6D" w14:paraId="484CF66A"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0509C666"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30CE2D0" w14:textId="4E5BCEEC" w:rsidR="003E0959" w:rsidRPr="00066C6D" w:rsidRDefault="003E0959" w:rsidP="0067750E">
            <w:pPr>
              <w:jc w:val="both"/>
              <w:rPr>
                <w:rFonts w:asciiTheme="minorHAnsi" w:hAnsiTheme="minorHAnsi"/>
                <w:sz w:val="20"/>
              </w:rPr>
            </w:pPr>
            <w:r w:rsidRPr="004F411E">
              <w:rPr>
                <w:rFonts w:asciiTheme="minorHAnsi" w:hAnsiTheme="minorHAnsi"/>
                <w:sz w:val="20"/>
              </w:rPr>
              <w:t>SBMSSN_TYP</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0662267" w14:textId="23350F7D" w:rsidR="003E0959" w:rsidRPr="00066C6D" w:rsidRDefault="003E0959" w:rsidP="0067750E">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E39D3A0" w14:textId="77777777" w:rsidR="003E0959" w:rsidRDefault="003E0959" w:rsidP="0067750E">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075EA7B" w14:textId="7D004DA9" w:rsidR="003E0959" w:rsidRDefault="003E0959" w:rsidP="0067750E">
            <w:pPr>
              <w:jc w:val="both"/>
              <w:rPr>
                <w:rFonts w:asciiTheme="minorHAnsi" w:hAnsiTheme="minorHAnsi"/>
                <w:sz w:val="20"/>
              </w:rPr>
            </w:pPr>
            <w:r>
              <w:rPr>
                <w:rFonts w:asciiTheme="minorHAnsi" w:hAnsiTheme="minorHAnsi"/>
                <w:sz w:val="20"/>
              </w:rPr>
              <w:t>Submission type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A85E71C" w14:textId="07743730" w:rsidR="003E0959" w:rsidRPr="00066C6D" w:rsidRDefault="003E0959" w:rsidP="0067750E">
            <w:pPr>
              <w:jc w:val="both"/>
              <w:rPr>
                <w:rFonts w:asciiTheme="minorHAnsi" w:hAnsiTheme="minorHAnsi"/>
                <w:sz w:val="20"/>
              </w:rPr>
            </w:pPr>
            <w:r>
              <w:rPr>
                <w:rFonts w:asciiTheme="minorHAnsi" w:hAnsiTheme="minorHAnsi"/>
                <w:sz w:val="20"/>
              </w:rPr>
              <w:t>Einreichungsart</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3EC28AA0" w14:textId="1B476803" w:rsidR="003E0959" w:rsidRPr="00FD470B" w:rsidRDefault="003E0959" w:rsidP="0067750E">
            <w:pPr>
              <w:jc w:val="both"/>
              <w:rPr>
                <w:rFonts w:asciiTheme="minorHAnsi" w:hAnsiTheme="minorHAnsi"/>
                <w:sz w:val="20"/>
              </w:rPr>
            </w:pPr>
            <w:r>
              <w:rPr>
                <w:rFonts w:asciiTheme="minorHAnsi" w:hAnsiTheme="minorHAnsi"/>
                <w:sz w:val="20"/>
              </w:rPr>
              <w:t xml:space="preserve">Codeliste </w:t>
            </w:r>
            <w:r w:rsidRPr="004F411E">
              <w:rPr>
                <w:rFonts w:asciiTheme="minorHAnsi" w:hAnsiTheme="minorHAnsi"/>
                <w:sz w:val="20"/>
              </w:rPr>
              <w:t>CL_</w:t>
            </w:r>
            <w:r>
              <w:rPr>
                <w:rFonts w:asciiTheme="minorHAnsi" w:hAnsiTheme="minorHAnsi"/>
                <w:sz w:val="20"/>
              </w:rPr>
              <w:t>BBK_</w:t>
            </w:r>
            <w:r w:rsidRPr="00E70EEF">
              <w:rPr>
                <w:rFonts w:asciiTheme="minorHAnsi" w:hAnsiTheme="minorHAnsi"/>
                <w:sz w:val="20"/>
              </w:rPr>
              <w:t>SBMSS</w:t>
            </w:r>
            <w:r w:rsidRPr="004F411E">
              <w:rPr>
                <w:rFonts w:asciiTheme="minorHAnsi" w:hAnsiTheme="minorHAnsi"/>
                <w:sz w:val="20"/>
              </w:rPr>
              <w:t>N_TYP</w:t>
            </w:r>
          </w:p>
        </w:tc>
      </w:tr>
      <w:tr w:rsidR="003E0959" w:rsidRPr="00066C6D" w14:paraId="73EED3B8" w14:textId="77777777" w:rsidTr="004C23AF">
        <w:trPr>
          <w:trHeight w:val="3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tcPr>
          <w:p w14:paraId="2B630F27" w14:textId="33091B9F" w:rsidR="003E0959" w:rsidRPr="00066C6D" w:rsidRDefault="003E0959" w:rsidP="00086227">
            <w:pPr>
              <w:jc w:val="center"/>
              <w:rPr>
                <w:rFonts w:asciiTheme="minorHAnsi" w:hAnsiTheme="minorHAnsi"/>
                <w:sz w:val="20"/>
              </w:rPr>
            </w:pPr>
            <w:r w:rsidRPr="00240C85">
              <w:rPr>
                <w:rFonts w:asciiTheme="minorHAnsi" w:hAnsiTheme="minorHAnsi"/>
                <w:sz w:val="20"/>
                <w:lang w:val="en-GB"/>
              </w:rPr>
              <w:t>BBK_</w:t>
            </w:r>
            <w:r w:rsidR="004C23AF">
              <w:rPr>
                <w:rFonts w:asciiTheme="minorHAnsi" w:hAnsiTheme="minorHAnsi"/>
                <w:sz w:val="20"/>
                <w:lang w:val="en-GB"/>
              </w:rPr>
              <w:t>A</w:t>
            </w:r>
            <w:r w:rsidRPr="00240C85">
              <w:rPr>
                <w:rFonts w:asciiTheme="minorHAnsi" w:hAnsiTheme="minorHAnsi"/>
                <w:sz w:val="20"/>
                <w:lang w:val="en-GB"/>
              </w:rPr>
              <w:t>CCNTS_C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1249059D" w14:textId="42FC9481" w:rsidR="003E0959" w:rsidRPr="004F411E" w:rsidRDefault="003E0959" w:rsidP="00C10E6C">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16692597" w14:textId="4CB1F3C9" w:rsidR="003E0959" w:rsidRDefault="003E0959" w:rsidP="00C10E6C">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7B6AC0DC" w14:textId="77777777" w:rsidR="003E0959" w:rsidRDefault="003E0959" w:rsidP="00C10E6C">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270F7030" w14:textId="1B70F8FE" w:rsidR="003E0959" w:rsidRDefault="003E0959" w:rsidP="00C10E6C">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5AD3C541" w14:textId="16B13373" w:rsidR="003E0959" w:rsidRDefault="003E0959" w:rsidP="00C10E6C">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tcPr>
          <w:p w14:paraId="09433FAF" w14:textId="434DC821" w:rsidR="003E0959" w:rsidRDefault="003E0959" w:rsidP="00C10E6C">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066C6D" w14:paraId="10420C1F"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tcPr>
          <w:p w14:paraId="4ECE3D38" w14:textId="2F177C13"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90F7498" w14:textId="045D22AC" w:rsidR="003E0959" w:rsidRPr="004F411E" w:rsidRDefault="004C23AF" w:rsidP="00C10E6C">
            <w:pPr>
              <w:jc w:val="both"/>
              <w:rPr>
                <w:rFonts w:asciiTheme="minorHAnsi" w:hAnsiTheme="minorHAnsi"/>
                <w:sz w:val="20"/>
              </w:rPr>
            </w:pPr>
            <w:r w:rsidRPr="004C23AF">
              <w:rPr>
                <w:rFonts w:asciiTheme="minorHAnsi" w:hAnsiTheme="minorHAnsi"/>
                <w:sz w:val="20"/>
              </w:rPr>
              <w:t>AREA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0F8D099" w14:textId="6DFB68C6" w:rsidR="003E0959" w:rsidRDefault="003E0959" w:rsidP="00C10E6C">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402F6EC" w14:textId="77777777" w:rsidR="003E0959" w:rsidRDefault="003E0959" w:rsidP="00C10E6C">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67DE1C5" w14:textId="4EA24A32" w:rsidR="003E0959" w:rsidRDefault="00E90FC7" w:rsidP="00C10E6C">
            <w:pPr>
              <w:jc w:val="both"/>
              <w:rPr>
                <w:rFonts w:asciiTheme="minorHAnsi" w:hAnsiTheme="minorHAnsi"/>
                <w:sz w:val="20"/>
              </w:rPr>
            </w:pPr>
            <w:r>
              <w:rPr>
                <w:rFonts w:asciiTheme="minorHAnsi" w:hAnsiTheme="minorHAnsi"/>
                <w:sz w:val="20"/>
              </w:rPr>
              <w:t>Area Code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4674E35" w14:textId="164F97C3" w:rsidR="003E0959" w:rsidRDefault="003E0959" w:rsidP="00C10E6C">
            <w:pPr>
              <w:jc w:val="both"/>
              <w:rPr>
                <w:rFonts w:asciiTheme="minorHAnsi" w:hAnsiTheme="minorHAnsi"/>
                <w:sz w:val="20"/>
              </w:rPr>
            </w:pPr>
            <w:r>
              <w:rPr>
                <w:rFonts w:asciiTheme="minorHAnsi" w:hAnsiTheme="minorHAnsi"/>
                <w:sz w:val="20"/>
              </w:rPr>
              <w:t>ISO-Ländercode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2A300BD1" w14:textId="1D38ADF9" w:rsidR="003E0959" w:rsidRDefault="003E0959" w:rsidP="00C10E6C">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54CFF9E3"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tcPr>
          <w:p w14:paraId="43991211"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256E60C" w14:textId="6510848E" w:rsidR="003E0959" w:rsidRPr="004F411E" w:rsidRDefault="003E0959" w:rsidP="00C10E6C">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AC44C53" w14:textId="77777777" w:rsidR="003E0959" w:rsidRDefault="003E0959" w:rsidP="00C10E6C">
            <w:pPr>
              <w:jc w:val="both"/>
              <w:rPr>
                <w:rFonts w:asciiTheme="minorHAnsi" w:hAnsiTheme="minorHAnsi"/>
                <w:sz w:val="20"/>
              </w:rPr>
            </w:pP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6657BAF" w14:textId="77777777" w:rsidR="003E0959" w:rsidRPr="00E90F7B" w:rsidRDefault="003E0959" w:rsidP="00C10E6C">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443DBE1" w14:textId="6857F88D" w:rsidR="003E0959" w:rsidRPr="00E90F7B" w:rsidRDefault="003E0959" w:rsidP="00C10E6C">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7B0F08F" w14:textId="264AF273" w:rsidR="003E0959" w:rsidRDefault="003E0959" w:rsidP="00C10E6C">
            <w:pPr>
              <w:jc w:val="both"/>
              <w:rPr>
                <w:rFonts w:asciiTheme="minorHAnsi" w:hAnsiTheme="minorHAnsi"/>
                <w:sz w:val="20"/>
              </w:rPr>
            </w:pPr>
            <w:r w:rsidRPr="00E90F7B">
              <w:rPr>
                <w:rFonts w:asciiTheme="minorHAnsi" w:hAnsiTheme="minorHAnsi"/>
                <w:sz w:val="20"/>
              </w:rPr>
              <w:t xml:space="preserve">Anzahl </w:t>
            </w:r>
            <w:r>
              <w:rPr>
                <w:rFonts w:asciiTheme="minorHAnsi" w:hAnsiTheme="minorHAnsi"/>
                <w:sz w:val="20"/>
              </w:rPr>
              <w:t>von Einheiten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7A0960B5" w14:textId="72F75E0E" w:rsidR="003E0959" w:rsidRDefault="003E0959" w:rsidP="00C10E6C">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45CA6CAD" w14:textId="77777777" w:rsidTr="004C23AF">
        <w:trPr>
          <w:trHeight w:val="300"/>
        </w:trPr>
        <w:tc>
          <w:tcPr>
            <w:tcW w:w="675" w:type="dxa"/>
            <w:vMerge/>
            <w:tcBorders>
              <w:top w:val="single" w:sz="4" w:space="0" w:color="4F81BD" w:themeColor="accent1"/>
              <w:left w:val="single" w:sz="12" w:space="0" w:color="4F81BD" w:themeColor="accent1"/>
              <w:bottom w:val="single" w:sz="12" w:space="0" w:color="4F81BD" w:themeColor="accent1"/>
              <w:right w:val="single" w:sz="4" w:space="0" w:color="4F81BD" w:themeColor="accent1"/>
            </w:tcBorders>
          </w:tcPr>
          <w:p w14:paraId="13A90442"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561523CE" w14:textId="476DC831" w:rsidR="003E0959" w:rsidRPr="004F411E" w:rsidRDefault="004C23AF" w:rsidP="00C10E6C">
            <w:pPr>
              <w:jc w:val="both"/>
              <w:rPr>
                <w:rFonts w:asciiTheme="minorHAnsi" w:hAnsiTheme="minorHAnsi"/>
                <w:sz w:val="20"/>
              </w:rPr>
            </w:pPr>
            <w:r>
              <w:rPr>
                <w:rFonts w:asciiTheme="minorHAnsi" w:hAnsiTheme="minorHAnsi"/>
                <w:sz w:val="20"/>
              </w:rPr>
              <w:t>VL</w:t>
            </w:r>
          </w:p>
        </w:tc>
        <w:tc>
          <w:tcPr>
            <w:tcW w:w="709"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040B7727" w14:textId="77777777" w:rsidR="003E0959" w:rsidRDefault="003E0959" w:rsidP="00C10E6C">
            <w:pPr>
              <w:jc w:val="both"/>
              <w:rPr>
                <w:rFonts w:asciiTheme="minorHAnsi" w:hAnsiTheme="minorHAnsi"/>
                <w:sz w:val="20"/>
              </w:rPr>
            </w:pPr>
          </w:p>
        </w:tc>
        <w:tc>
          <w:tcPr>
            <w:tcW w:w="709"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3A249F1F" w14:textId="77777777" w:rsidR="003E0959" w:rsidRPr="00E90F7B" w:rsidRDefault="003E0959" w:rsidP="00C10E6C">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569E9815" w14:textId="26DED0FD" w:rsidR="003E0959" w:rsidRPr="00E90F7B" w:rsidRDefault="003E0959" w:rsidP="00C10E6C">
            <w:pPr>
              <w:jc w:val="both"/>
              <w:rPr>
                <w:rFonts w:asciiTheme="minorHAnsi" w:hAnsiTheme="minorHAnsi"/>
                <w:sz w:val="20"/>
              </w:rPr>
            </w:pPr>
            <w:r>
              <w:rPr>
                <w:rFonts w:asciiTheme="minorHAnsi" w:hAnsiTheme="minorHAnsi"/>
                <w:sz w:val="20"/>
              </w:rPr>
              <w:t>Value</w:t>
            </w:r>
          </w:p>
        </w:tc>
        <w:tc>
          <w:tcPr>
            <w:tcW w:w="1843"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46E6CCA3" w14:textId="5A56FFC2" w:rsidR="003E0959" w:rsidRDefault="003E0959" w:rsidP="00C10E6C">
            <w:pPr>
              <w:jc w:val="both"/>
              <w:rPr>
                <w:rFonts w:asciiTheme="minorHAnsi" w:hAnsiTheme="minorHAnsi"/>
                <w:sz w:val="20"/>
              </w:rPr>
            </w:pPr>
            <w:r w:rsidRPr="00E90F7B">
              <w:rPr>
                <w:rFonts w:asciiTheme="minorHAnsi" w:hAnsiTheme="minorHAnsi"/>
                <w:sz w:val="20"/>
              </w:rPr>
              <w:t>Wert</w:t>
            </w:r>
            <w:r>
              <w:rPr>
                <w:rFonts w:asciiTheme="minorHAnsi" w:hAnsiTheme="minorHAnsi"/>
                <w:sz w:val="20"/>
              </w:rPr>
              <w:t xml:space="preserve"> </w:t>
            </w:r>
            <w:r w:rsidRPr="00E90F7B">
              <w:rPr>
                <w:rFonts w:asciiTheme="minorHAnsi" w:hAnsiTheme="minorHAnsi"/>
                <w:sz w:val="20"/>
              </w:rPr>
              <w:t>in EUR</w:t>
            </w:r>
          </w:p>
        </w:tc>
        <w:tc>
          <w:tcPr>
            <w:tcW w:w="2551" w:type="dxa"/>
            <w:tcBorders>
              <w:top w:val="single" w:sz="4" w:space="0" w:color="4F81BD" w:themeColor="accent1"/>
              <w:left w:val="single" w:sz="4" w:space="0" w:color="4F81BD" w:themeColor="accent1"/>
              <w:bottom w:val="single" w:sz="12" w:space="0" w:color="4F81BD" w:themeColor="accent1"/>
              <w:right w:val="single" w:sz="12" w:space="0" w:color="4F81BD" w:themeColor="accent1"/>
            </w:tcBorders>
          </w:tcPr>
          <w:p w14:paraId="1F456F45" w14:textId="3AA1CF0F" w:rsidR="003E0959" w:rsidRDefault="003E0959" w:rsidP="00D04053">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zwei</w:t>
            </w:r>
            <w:r w:rsidRPr="00066C6D">
              <w:rPr>
                <w:rFonts w:asciiTheme="minorHAnsi" w:hAnsiTheme="minorHAnsi"/>
                <w:sz w:val="20"/>
              </w:rPr>
              <w:t xml:space="preserve"> Dezimalstelle</w:t>
            </w:r>
            <w:r>
              <w:rPr>
                <w:rFonts w:asciiTheme="minorHAnsi" w:hAnsiTheme="minorHAnsi"/>
                <w:sz w:val="20"/>
              </w:rPr>
              <w:t>n</w:t>
            </w:r>
          </w:p>
        </w:tc>
      </w:tr>
      <w:tr w:rsidR="003E0959" w:rsidRPr="00066C6D" w14:paraId="5C1BAA99"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2E14840F" w14:textId="26B35ECF" w:rsidR="003E0959" w:rsidRPr="00374B02" w:rsidRDefault="003E0959" w:rsidP="00086227">
            <w:pPr>
              <w:ind w:left="113" w:right="113"/>
              <w:jc w:val="center"/>
              <w:rPr>
                <w:rFonts w:asciiTheme="minorHAnsi" w:hAnsiTheme="minorHAnsi"/>
                <w:sz w:val="20"/>
                <w:lang w:val="en-GB"/>
              </w:rPr>
            </w:pPr>
            <w:r w:rsidRPr="00240C85">
              <w:rPr>
                <w:rFonts w:asciiTheme="minorHAnsi" w:hAnsiTheme="minorHAnsi"/>
                <w:sz w:val="20"/>
                <w:lang w:val="en-GB"/>
              </w:rPr>
              <w:t>BBK_PYMNT_CRDS_C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641AF16A" w14:textId="6FF07C40" w:rsidR="003E0959" w:rsidRPr="00066C6D" w:rsidRDefault="003E0959" w:rsidP="00240C85">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8AC51A9" w14:textId="3D882894" w:rsidR="003E0959" w:rsidRPr="00066C6D" w:rsidRDefault="003E0959" w:rsidP="00240C85">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5AC2CD1B" w14:textId="77777777" w:rsidR="003E0959" w:rsidRDefault="003E0959" w:rsidP="00240C85">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50BF45AE" w14:textId="2597E483" w:rsidR="003E0959" w:rsidRDefault="003E0959" w:rsidP="00240C85">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422CB34" w14:textId="1D3D38F8" w:rsidR="003E0959" w:rsidRPr="00066C6D" w:rsidRDefault="003E0959" w:rsidP="00240C85">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75DA8B37" w14:textId="79A79CC2" w:rsidR="003E0959" w:rsidRPr="00066C6D" w:rsidRDefault="003E0959" w:rsidP="00240C85">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066C6D" w14:paraId="76B44C64"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2C6CA5E5"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F2514C3" w14:textId="734843F7" w:rsidR="003E0959" w:rsidRPr="00066C6D" w:rsidRDefault="004C23AF" w:rsidP="00240C85">
            <w:pPr>
              <w:jc w:val="both"/>
              <w:rPr>
                <w:rFonts w:asciiTheme="minorHAnsi" w:hAnsiTheme="minorHAnsi"/>
                <w:sz w:val="20"/>
              </w:rPr>
            </w:pPr>
            <w:r w:rsidRPr="004C23AF">
              <w:rPr>
                <w:rFonts w:asciiTheme="minorHAnsi" w:hAnsiTheme="minorHAnsi"/>
                <w:sz w:val="20"/>
              </w:rPr>
              <w:t>AREA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C9A5D20" w14:textId="64D7FDDB" w:rsidR="003E0959" w:rsidRPr="00066C6D" w:rsidRDefault="003E0959" w:rsidP="00240C85">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D5B8C64" w14:textId="77777777" w:rsidR="003E0959" w:rsidRDefault="003E0959" w:rsidP="00240C85">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5935500" w14:textId="3879DF80" w:rsidR="003E0959" w:rsidRDefault="00E90FC7" w:rsidP="00240C85">
            <w:pPr>
              <w:jc w:val="both"/>
              <w:rPr>
                <w:rFonts w:asciiTheme="minorHAnsi" w:hAnsiTheme="minorHAnsi"/>
                <w:sz w:val="20"/>
              </w:rPr>
            </w:pPr>
            <w:r>
              <w:rPr>
                <w:rFonts w:asciiTheme="minorHAnsi" w:hAnsiTheme="minorHAnsi"/>
                <w:sz w:val="20"/>
              </w:rPr>
              <w:t>Area Code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FD6E7C" w14:textId="54E0F7E8" w:rsidR="003E0959" w:rsidRPr="00066C6D" w:rsidRDefault="003E0959" w:rsidP="00240C85">
            <w:pPr>
              <w:jc w:val="both"/>
              <w:rPr>
                <w:rFonts w:asciiTheme="minorHAnsi" w:hAnsiTheme="minorHAnsi"/>
                <w:sz w:val="20"/>
              </w:rPr>
            </w:pPr>
            <w:r>
              <w:rPr>
                <w:rFonts w:asciiTheme="minorHAnsi" w:hAnsiTheme="minorHAnsi"/>
                <w:sz w:val="20"/>
              </w:rPr>
              <w:t>ISO-Ländercode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6A84761E" w14:textId="4920864B" w:rsidR="003E0959" w:rsidRPr="00066C6D" w:rsidRDefault="003E0959" w:rsidP="00240C85">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13E72" w14:paraId="5C1F32DA"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7DE37CF4"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B3D9ABF" w14:textId="19EFCCE7" w:rsidR="003E0959" w:rsidRPr="00066C6D" w:rsidRDefault="003E0959" w:rsidP="0067750E">
            <w:pPr>
              <w:jc w:val="both"/>
              <w:rPr>
                <w:rFonts w:asciiTheme="minorHAnsi" w:hAnsiTheme="minorHAnsi"/>
                <w:sz w:val="20"/>
              </w:rPr>
            </w:pPr>
            <w:r w:rsidRPr="00240C85">
              <w:rPr>
                <w:rFonts w:asciiTheme="minorHAnsi" w:hAnsiTheme="minorHAnsi"/>
                <w:sz w:val="20"/>
              </w:rPr>
              <w:t>PYMNT_SCHM</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5665FD7" w14:textId="515DC26E" w:rsidR="003E0959" w:rsidRPr="00066C6D" w:rsidRDefault="00AF232E" w:rsidP="0067750E">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1BA3920" w14:textId="168EBD3C" w:rsidR="003E0959" w:rsidRDefault="003E0959" w:rsidP="0067750E">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751A93A" w14:textId="270A7E08" w:rsidR="003E0959" w:rsidRDefault="003E0959" w:rsidP="0067750E">
            <w:pPr>
              <w:jc w:val="both"/>
              <w:rPr>
                <w:rFonts w:asciiTheme="minorHAnsi" w:hAnsiTheme="minorHAnsi"/>
                <w:sz w:val="20"/>
              </w:rPr>
            </w:pPr>
            <w:r>
              <w:rPr>
                <w:rFonts w:asciiTheme="minorHAnsi" w:hAnsiTheme="minorHAnsi"/>
                <w:sz w:val="20"/>
              </w:rPr>
              <w:t>Payment s</w:t>
            </w:r>
            <w:r w:rsidRPr="003E0959">
              <w:rPr>
                <w:rFonts w:asciiTheme="minorHAnsi" w:hAnsiTheme="minorHAnsi"/>
                <w:sz w:val="20"/>
              </w:rPr>
              <w:t>cheme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2D64EF6" w14:textId="1030B30D" w:rsidR="003E0959" w:rsidRPr="00066C6D" w:rsidRDefault="003E0959" w:rsidP="0067750E">
            <w:pPr>
              <w:jc w:val="both"/>
              <w:rPr>
                <w:rFonts w:asciiTheme="minorHAnsi" w:hAnsiTheme="minorHAnsi"/>
                <w:sz w:val="20"/>
              </w:rPr>
            </w:pPr>
            <w:r>
              <w:rPr>
                <w:rFonts w:asciiTheme="minorHAnsi" w:hAnsiTheme="minorHAnsi"/>
                <w:sz w:val="20"/>
              </w:rPr>
              <w:t>Zahlungssysteme &amp; Kartenschema</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62C2896E" w14:textId="0C18A172" w:rsidR="003E0959" w:rsidRPr="00013E72" w:rsidRDefault="003E0959" w:rsidP="00240C85">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CL_BBK_PYMNT_SCHM</w:t>
            </w:r>
          </w:p>
        </w:tc>
      </w:tr>
      <w:tr w:rsidR="003E0959" w:rsidRPr="00066C6D" w14:paraId="7D628760" w14:textId="77777777" w:rsidTr="004C23AF">
        <w:trPr>
          <w:trHeight w:val="600"/>
        </w:trPr>
        <w:tc>
          <w:tcPr>
            <w:tcW w:w="675" w:type="dxa"/>
            <w:vMerge/>
            <w:tcBorders>
              <w:top w:val="single" w:sz="4" w:space="0" w:color="4F81BD" w:themeColor="accent1"/>
              <w:left w:val="single" w:sz="12" w:space="0" w:color="4F81BD" w:themeColor="accent1"/>
              <w:bottom w:val="single" w:sz="12" w:space="0" w:color="4F81BD" w:themeColor="accent1"/>
              <w:right w:val="single" w:sz="4" w:space="0" w:color="4F81BD" w:themeColor="accent1"/>
            </w:tcBorders>
            <w:hideMark/>
          </w:tcPr>
          <w:p w14:paraId="33EEB2A2" w14:textId="77777777" w:rsidR="003E0959" w:rsidRPr="00013E72"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hideMark/>
          </w:tcPr>
          <w:p w14:paraId="6747B7BB" w14:textId="5F192B79" w:rsidR="003E0959" w:rsidRPr="00066C6D" w:rsidRDefault="003E0959" w:rsidP="0067750E">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hideMark/>
          </w:tcPr>
          <w:p w14:paraId="45607AB1" w14:textId="3B9E3A3A" w:rsidR="003E0959" w:rsidRPr="00066C6D" w:rsidRDefault="00AF232E" w:rsidP="0067750E">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76414A3F" w14:textId="77777777" w:rsidR="003E0959" w:rsidRPr="00E90F7B" w:rsidRDefault="003E0959" w:rsidP="0067750E">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754D44B5" w14:textId="4DA9CB61" w:rsidR="003E0959" w:rsidRPr="00E90F7B" w:rsidRDefault="003E0959" w:rsidP="0067750E">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hideMark/>
          </w:tcPr>
          <w:p w14:paraId="5BEA7789" w14:textId="52D5F60D" w:rsidR="003E0959" w:rsidRPr="00066C6D" w:rsidRDefault="003E0959" w:rsidP="0067750E">
            <w:pPr>
              <w:jc w:val="both"/>
              <w:rPr>
                <w:rFonts w:asciiTheme="minorHAnsi" w:hAnsiTheme="minorHAnsi"/>
                <w:sz w:val="20"/>
              </w:rPr>
            </w:pPr>
            <w:r w:rsidRPr="00E90F7B">
              <w:rPr>
                <w:rFonts w:asciiTheme="minorHAnsi" w:hAnsiTheme="minorHAnsi"/>
                <w:sz w:val="20"/>
              </w:rPr>
              <w:t>Anzahl von Einheiten</w:t>
            </w:r>
          </w:p>
        </w:tc>
        <w:tc>
          <w:tcPr>
            <w:tcW w:w="2551" w:type="dxa"/>
            <w:tcBorders>
              <w:top w:val="single" w:sz="4" w:space="0" w:color="4F81BD" w:themeColor="accent1"/>
              <w:left w:val="single" w:sz="4" w:space="0" w:color="4F81BD" w:themeColor="accent1"/>
              <w:bottom w:val="single" w:sz="12" w:space="0" w:color="4F81BD" w:themeColor="accent1"/>
              <w:right w:val="single" w:sz="12" w:space="0" w:color="4F81BD" w:themeColor="accent1"/>
            </w:tcBorders>
            <w:hideMark/>
          </w:tcPr>
          <w:p w14:paraId="4CF8BC74" w14:textId="656149E2" w:rsidR="003E0959" w:rsidRPr="00066C6D" w:rsidRDefault="003E0959" w:rsidP="0067750E">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1FAA2D1E"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47F07AE4" w14:textId="1279E87F" w:rsidR="003E0959" w:rsidRPr="00066C6D" w:rsidRDefault="003E0959" w:rsidP="00086227">
            <w:pPr>
              <w:ind w:left="113" w:right="113"/>
              <w:jc w:val="center"/>
              <w:rPr>
                <w:rFonts w:asciiTheme="minorHAnsi" w:hAnsiTheme="minorHAnsi"/>
                <w:sz w:val="20"/>
                <w:lang w:val="en-GB"/>
              </w:rPr>
            </w:pPr>
            <w:r w:rsidRPr="00240C85">
              <w:rPr>
                <w:rFonts w:asciiTheme="minorHAnsi" w:hAnsiTheme="minorHAnsi"/>
                <w:sz w:val="20"/>
                <w:lang w:val="en-GB"/>
              </w:rPr>
              <w:t>BBK_TRMNLS_C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6FA750F8" w14:textId="4BE144C6" w:rsidR="003E0959" w:rsidRPr="00066C6D" w:rsidRDefault="003E0959" w:rsidP="00240C85">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00DA39A0" w14:textId="6B69A9D6" w:rsidR="003E0959" w:rsidRPr="00066C6D" w:rsidRDefault="003E0959" w:rsidP="00240C85">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0755E863" w14:textId="77777777" w:rsidR="003E0959" w:rsidRDefault="003E0959" w:rsidP="00240C85">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4F45A3DA" w14:textId="1E9FBD82" w:rsidR="003E0959" w:rsidRDefault="003E0959" w:rsidP="00240C85">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C1B550A" w14:textId="3051DADA" w:rsidR="003E0959" w:rsidRPr="00066C6D" w:rsidRDefault="003E0959" w:rsidP="00240C85">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3F9A5B37" w14:textId="1BA40B64" w:rsidR="003E0959" w:rsidRPr="00066C6D" w:rsidRDefault="003E0959" w:rsidP="00240C85">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066C6D" w14:paraId="79E51125"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5E918D19"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0DED093" w14:textId="18F777AE" w:rsidR="003E0959" w:rsidRPr="00066C6D" w:rsidRDefault="004C23AF" w:rsidP="003E0959">
            <w:pPr>
              <w:jc w:val="both"/>
              <w:rPr>
                <w:rFonts w:asciiTheme="minorHAnsi" w:hAnsiTheme="minorHAnsi"/>
                <w:sz w:val="20"/>
              </w:rPr>
            </w:pPr>
            <w:r w:rsidRPr="004C23AF">
              <w:rPr>
                <w:rFonts w:asciiTheme="minorHAnsi" w:hAnsiTheme="minorHAnsi"/>
                <w:sz w:val="20"/>
              </w:rPr>
              <w:t>AREA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EF45EBC" w14:textId="31F0985A" w:rsidR="003E0959" w:rsidRPr="00066C6D"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354B505"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20003EF" w14:textId="6A86AAF1" w:rsidR="003E0959" w:rsidRDefault="00E90FC7" w:rsidP="003E0959">
            <w:pPr>
              <w:jc w:val="both"/>
              <w:rPr>
                <w:rFonts w:asciiTheme="minorHAnsi" w:hAnsiTheme="minorHAnsi"/>
                <w:sz w:val="20"/>
              </w:rPr>
            </w:pPr>
            <w:r>
              <w:rPr>
                <w:rFonts w:asciiTheme="minorHAnsi" w:hAnsiTheme="minorHAnsi"/>
                <w:sz w:val="20"/>
              </w:rPr>
              <w:t>Area Code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104E82D" w14:textId="3DABC70D" w:rsidR="003E0959" w:rsidRPr="00066C6D" w:rsidRDefault="003E0959" w:rsidP="003E0959">
            <w:pPr>
              <w:jc w:val="both"/>
              <w:rPr>
                <w:rFonts w:asciiTheme="minorHAnsi" w:hAnsiTheme="minorHAnsi"/>
                <w:sz w:val="20"/>
              </w:rPr>
            </w:pPr>
            <w:r>
              <w:rPr>
                <w:rFonts w:asciiTheme="minorHAnsi" w:hAnsiTheme="minorHAnsi"/>
                <w:sz w:val="20"/>
              </w:rPr>
              <w:t>ISO-Ländercode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544BC583" w14:textId="2F012B10"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305055AB"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63CFC17C"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43E946E" w14:textId="529CA20F" w:rsidR="003E0959" w:rsidRPr="00066C6D" w:rsidRDefault="003E0959" w:rsidP="003E0959">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FD10664" w14:textId="1B73A848" w:rsidR="003E0959" w:rsidRPr="00066C6D" w:rsidRDefault="00AF232E"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8A47188"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1ABFD97" w14:textId="3DDDD0BB" w:rsidR="003E0959" w:rsidRPr="00E90F7B" w:rsidRDefault="003E0959" w:rsidP="003E0959">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B2CC03D" w14:textId="55A3A2DE" w:rsidR="003E0959" w:rsidRPr="00066C6D" w:rsidRDefault="003E0959" w:rsidP="003E0959">
            <w:pPr>
              <w:jc w:val="both"/>
              <w:rPr>
                <w:rFonts w:asciiTheme="minorHAnsi" w:hAnsiTheme="minorHAnsi"/>
                <w:sz w:val="20"/>
              </w:rPr>
            </w:pPr>
            <w:r w:rsidRPr="00E90F7B">
              <w:rPr>
                <w:rFonts w:asciiTheme="minorHAnsi" w:hAnsiTheme="minorHAnsi"/>
                <w:sz w:val="20"/>
              </w:rPr>
              <w:t>Anzahl von Einheiten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545086CD" w14:textId="748C7801"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56B58E87"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594DD318" w14:textId="13DDB869" w:rsidR="003E0959" w:rsidRPr="00300E2B" w:rsidRDefault="003E0959" w:rsidP="00086227">
            <w:pPr>
              <w:ind w:left="113" w:right="113"/>
              <w:jc w:val="center"/>
              <w:rPr>
                <w:rFonts w:asciiTheme="minorHAnsi" w:hAnsiTheme="minorHAnsi"/>
                <w:sz w:val="20"/>
                <w:lang w:val="en-GB"/>
              </w:rPr>
            </w:pPr>
            <w:r w:rsidRPr="005037D3">
              <w:rPr>
                <w:rFonts w:asciiTheme="minorHAnsi" w:hAnsiTheme="minorHAnsi"/>
                <w:sz w:val="20"/>
                <w:lang w:val="en-GB"/>
              </w:rPr>
              <w:t>BBK_INSTRMNTS_C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19A8318A" w14:textId="72D0AAFD" w:rsidR="003E0959" w:rsidRPr="00066C6D" w:rsidRDefault="003E0959" w:rsidP="003E0959">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64812B3C" w14:textId="13D4AF99"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5AC9A1B1" w14:textId="77777777" w:rsidR="003E0959" w:rsidRDefault="003E0959" w:rsidP="003E0959">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40B888E2" w14:textId="7E40A0EB" w:rsidR="003E0959" w:rsidRDefault="003E0959" w:rsidP="003E0959">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3EC64474" w14:textId="3E2C334B" w:rsidR="003E0959" w:rsidRPr="00066C6D" w:rsidRDefault="003E0959" w:rsidP="003E0959">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573CE8A3" w14:textId="28809DF6"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066C6D" w14:paraId="1548735D"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0E29BEAB"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2844FA1" w14:textId="23217ABE" w:rsidR="003E0959" w:rsidRPr="00066C6D" w:rsidRDefault="004C23AF" w:rsidP="003E0959">
            <w:pPr>
              <w:jc w:val="both"/>
              <w:rPr>
                <w:rFonts w:asciiTheme="minorHAnsi" w:hAnsiTheme="minorHAnsi"/>
                <w:sz w:val="20"/>
              </w:rPr>
            </w:pPr>
            <w:r w:rsidRPr="004C23AF">
              <w:rPr>
                <w:rFonts w:asciiTheme="minorHAnsi" w:hAnsiTheme="minorHAnsi"/>
                <w:sz w:val="20"/>
              </w:rPr>
              <w:t>PYMNT_DRCTN</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8EFC574" w14:textId="77777777"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727F916"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F845362" w14:textId="2C757B7D" w:rsidR="003E0959" w:rsidRDefault="00733CFD" w:rsidP="00733CFD">
            <w:pPr>
              <w:jc w:val="both"/>
              <w:rPr>
                <w:rFonts w:asciiTheme="minorHAnsi" w:hAnsiTheme="minorHAnsi"/>
                <w:sz w:val="20"/>
              </w:rPr>
            </w:pPr>
            <w:r>
              <w:rPr>
                <w:rFonts w:asciiTheme="minorHAnsi" w:hAnsiTheme="minorHAnsi"/>
                <w:sz w:val="20"/>
              </w:rPr>
              <w:t>Payment direction</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8D8DCC3" w14:textId="04D33FE5" w:rsidR="003E0959" w:rsidRPr="00066C6D" w:rsidRDefault="00B84263" w:rsidP="003E0959">
            <w:pPr>
              <w:jc w:val="both"/>
              <w:rPr>
                <w:rFonts w:asciiTheme="minorHAnsi" w:hAnsiTheme="minorHAnsi"/>
                <w:sz w:val="20"/>
              </w:rPr>
            </w:pPr>
            <w:r>
              <w:rPr>
                <w:rFonts w:asciiTheme="minorHAnsi" w:hAnsiTheme="minorHAnsi"/>
                <w:sz w:val="20"/>
              </w:rPr>
              <w:t>Zahlungsrichtung</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7299E739" w14:textId="5A96E896"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w:t>
            </w:r>
            <w:r w:rsidR="00B84263" w:rsidRPr="00B84263">
              <w:rPr>
                <w:rFonts w:asciiTheme="minorHAnsi" w:hAnsiTheme="minorHAnsi"/>
                <w:sz w:val="20"/>
              </w:rPr>
              <w:t>PYMNT_DRCTN</w:t>
            </w:r>
          </w:p>
        </w:tc>
      </w:tr>
      <w:tr w:rsidR="003E0959" w:rsidRPr="00066C6D" w14:paraId="7A07CB01"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177E81CB"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B45F567" w14:textId="695E382D" w:rsidR="003E0959" w:rsidRPr="00066C6D" w:rsidRDefault="004C23AF" w:rsidP="003E0959">
            <w:pPr>
              <w:jc w:val="both"/>
              <w:rPr>
                <w:rFonts w:asciiTheme="minorHAnsi" w:hAnsiTheme="minorHAnsi"/>
                <w:sz w:val="20"/>
              </w:rPr>
            </w:pPr>
            <w:r w:rsidRPr="004C23AF">
              <w:rPr>
                <w:rFonts w:asciiTheme="minorHAnsi" w:hAnsiTheme="minorHAnsi"/>
                <w:sz w:val="20"/>
              </w:rPr>
              <w:t>AREA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5E45425" w14:textId="1A72C395" w:rsidR="003E0959" w:rsidRPr="00066C6D"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73F59EE"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D1E6890" w14:textId="134A5594" w:rsidR="003E0959" w:rsidRDefault="00E90FC7" w:rsidP="003E0959">
            <w:pPr>
              <w:jc w:val="both"/>
              <w:rPr>
                <w:rFonts w:asciiTheme="minorHAnsi" w:hAnsiTheme="minorHAnsi"/>
                <w:sz w:val="20"/>
              </w:rPr>
            </w:pPr>
            <w:r>
              <w:rPr>
                <w:rFonts w:asciiTheme="minorHAnsi" w:hAnsiTheme="minorHAnsi"/>
                <w:sz w:val="20"/>
              </w:rPr>
              <w:t>Area Code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F574388" w14:textId="427FD515" w:rsidR="003E0959" w:rsidRPr="00066C6D" w:rsidRDefault="003E0959" w:rsidP="003E0959">
            <w:pPr>
              <w:jc w:val="both"/>
              <w:rPr>
                <w:rFonts w:asciiTheme="minorHAnsi" w:hAnsiTheme="minorHAnsi"/>
                <w:sz w:val="20"/>
              </w:rPr>
            </w:pPr>
            <w:r>
              <w:rPr>
                <w:rFonts w:asciiTheme="minorHAnsi" w:hAnsiTheme="minorHAnsi"/>
                <w:sz w:val="20"/>
              </w:rPr>
              <w:t>ISO-Ländercode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41C69325" w14:textId="1936B670" w:rsidR="003E0959" w:rsidRPr="00AE43D2"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53C6ECAC" w14:textId="77777777" w:rsidTr="004C23AF">
        <w:trPr>
          <w:trHeight w:val="9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1803DA08" w14:textId="77777777" w:rsidR="003E0959" w:rsidRPr="00F20FB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6D01156" w14:textId="2CF2BB41" w:rsidR="003E0959" w:rsidRPr="00066C6D" w:rsidRDefault="003E0959" w:rsidP="003E0959">
            <w:pPr>
              <w:jc w:val="both"/>
              <w:rPr>
                <w:rFonts w:asciiTheme="minorHAnsi" w:hAnsiTheme="minorHAnsi"/>
                <w:sz w:val="20"/>
                <w:lang w:val="en-GB"/>
              </w:rPr>
            </w:pPr>
            <w:r w:rsidRPr="00240C85">
              <w:rPr>
                <w:rFonts w:asciiTheme="minorHAnsi" w:hAnsiTheme="minorHAnsi"/>
                <w:sz w:val="20"/>
              </w:rPr>
              <w:t>PYMNT_SCHM</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736056E" w14:textId="7CE2FC72" w:rsidR="003E0959" w:rsidRPr="00066C6D" w:rsidRDefault="00AF232E" w:rsidP="003E0959">
            <w:pPr>
              <w:jc w:val="both"/>
              <w:rPr>
                <w:rFonts w:asciiTheme="minorHAnsi" w:hAnsiTheme="minorHAnsi"/>
                <w:sz w:val="20"/>
                <w:lang w:val="en-GB"/>
              </w:rPr>
            </w:pPr>
            <w:r>
              <w:rPr>
                <w:rFonts w:asciiTheme="minorHAnsi" w:hAnsiTheme="minorHAnsi"/>
                <w:sz w:val="20"/>
                <w:lang w:val="en-GB"/>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CD6243B" w14:textId="18BF9F1C"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7238F49" w14:textId="3F5A66F3" w:rsidR="003E0959" w:rsidRDefault="003E0959" w:rsidP="003E0959">
            <w:pPr>
              <w:jc w:val="both"/>
              <w:rPr>
                <w:rFonts w:asciiTheme="minorHAnsi" w:hAnsiTheme="minorHAnsi"/>
                <w:sz w:val="20"/>
              </w:rPr>
            </w:pPr>
            <w:r>
              <w:rPr>
                <w:rFonts w:asciiTheme="minorHAnsi" w:hAnsiTheme="minorHAnsi"/>
                <w:sz w:val="20"/>
              </w:rPr>
              <w:t>Payment s</w:t>
            </w:r>
            <w:r w:rsidRPr="003E0959">
              <w:rPr>
                <w:rFonts w:asciiTheme="minorHAnsi" w:hAnsiTheme="minorHAnsi"/>
                <w:sz w:val="20"/>
              </w:rPr>
              <w:t>cheme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CF9EE87" w14:textId="529E1F4C" w:rsidR="003E0959" w:rsidRPr="00066C6D" w:rsidRDefault="003E0959" w:rsidP="003E0959">
            <w:pPr>
              <w:jc w:val="both"/>
              <w:rPr>
                <w:rFonts w:asciiTheme="minorHAnsi" w:hAnsiTheme="minorHAnsi"/>
                <w:sz w:val="20"/>
              </w:rPr>
            </w:pPr>
            <w:r>
              <w:rPr>
                <w:rFonts w:asciiTheme="minorHAnsi" w:hAnsiTheme="minorHAnsi"/>
                <w:sz w:val="20"/>
              </w:rPr>
              <w:t>Zahlungssysteme &amp; Kartenschema</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5B407B4C" w14:textId="7332E402"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CL_BBK_PYMNT_SCHM</w:t>
            </w:r>
          </w:p>
        </w:tc>
      </w:tr>
      <w:tr w:rsidR="003E0959" w:rsidRPr="00066C6D" w14:paraId="00CEB92A" w14:textId="77777777" w:rsidTr="004C23AF">
        <w:trPr>
          <w:trHeight w:val="9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11726910"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D3557D6" w14:textId="1F978656" w:rsidR="003E0959" w:rsidRPr="00066C6D" w:rsidRDefault="003E0959" w:rsidP="003E0959">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277A275" w14:textId="3F4F4F05" w:rsidR="003E0959" w:rsidRPr="00066C6D" w:rsidRDefault="00AF232E"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117B591"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5CC3485" w14:textId="11566E64" w:rsidR="003E0959" w:rsidRPr="00E90F7B" w:rsidRDefault="003E0959" w:rsidP="003E0959">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53466D0" w14:textId="4A3CB3D8" w:rsidR="003E0959" w:rsidRPr="00066C6D" w:rsidRDefault="003E0959" w:rsidP="003E0959">
            <w:pPr>
              <w:jc w:val="both"/>
              <w:rPr>
                <w:rFonts w:asciiTheme="minorHAnsi" w:hAnsiTheme="minorHAnsi"/>
                <w:sz w:val="20"/>
              </w:rPr>
            </w:pPr>
            <w:r w:rsidRPr="00E90F7B">
              <w:rPr>
                <w:rFonts w:asciiTheme="minorHAnsi" w:hAnsiTheme="minorHAnsi"/>
                <w:sz w:val="20"/>
              </w:rPr>
              <w:t xml:space="preserve">Anzahl </w:t>
            </w:r>
            <w:r>
              <w:rPr>
                <w:rFonts w:asciiTheme="minorHAnsi" w:hAnsiTheme="minorHAnsi"/>
                <w:sz w:val="20"/>
              </w:rPr>
              <w:t>der Transaktionen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66590982" w14:textId="2279C6D8"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1DE5EC4D"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15A23A2E" w14:textId="77777777" w:rsidR="003E0959" w:rsidRPr="00DA1738"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B9EB9DA" w14:textId="7549CCE4" w:rsidR="003E0959" w:rsidRPr="00066C6D" w:rsidRDefault="004C23AF" w:rsidP="003E0959">
            <w:pPr>
              <w:jc w:val="both"/>
              <w:rPr>
                <w:rFonts w:asciiTheme="minorHAnsi" w:hAnsiTheme="minorHAnsi"/>
                <w:sz w:val="20"/>
              </w:rPr>
            </w:pPr>
            <w:r>
              <w:rPr>
                <w:rFonts w:asciiTheme="minorHAnsi" w:hAnsiTheme="minorHAnsi"/>
                <w:sz w:val="20"/>
              </w:rPr>
              <w:t>VL</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34C9594" w14:textId="081A1A8A" w:rsidR="003E0959" w:rsidRPr="00066C6D" w:rsidRDefault="00AF232E"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49DC461"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D4504A4" w14:textId="15BECE2A" w:rsidR="003E0959" w:rsidRPr="00E90F7B" w:rsidRDefault="003E0959" w:rsidP="003E0959">
            <w:pPr>
              <w:jc w:val="both"/>
              <w:rPr>
                <w:rFonts w:asciiTheme="minorHAnsi" w:hAnsiTheme="minorHAnsi"/>
                <w:sz w:val="20"/>
              </w:rPr>
            </w:pPr>
            <w:r>
              <w:rPr>
                <w:rFonts w:asciiTheme="minorHAnsi" w:hAnsiTheme="minorHAnsi"/>
                <w:sz w:val="20"/>
              </w:rPr>
              <w:t>Value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EA55115" w14:textId="56079DFE" w:rsidR="003E0959" w:rsidRPr="00066C6D" w:rsidRDefault="003E0959" w:rsidP="003E0959">
            <w:pPr>
              <w:jc w:val="both"/>
              <w:rPr>
                <w:rFonts w:asciiTheme="minorHAnsi" w:hAnsiTheme="minorHAnsi"/>
                <w:sz w:val="20"/>
              </w:rPr>
            </w:pPr>
            <w:r w:rsidRPr="00E90F7B">
              <w:rPr>
                <w:rFonts w:asciiTheme="minorHAnsi" w:hAnsiTheme="minorHAnsi"/>
                <w:sz w:val="20"/>
              </w:rPr>
              <w:t>Wert</w:t>
            </w:r>
            <w:r>
              <w:rPr>
                <w:rFonts w:asciiTheme="minorHAnsi" w:hAnsiTheme="minorHAnsi"/>
                <w:sz w:val="20"/>
              </w:rPr>
              <w:t xml:space="preserve"> der Transaktionen</w:t>
            </w:r>
            <w:r w:rsidRPr="00E90F7B">
              <w:rPr>
                <w:rFonts w:asciiTheme="minorHAnsi" w:hAnsiTheme="minorHAnsi"/>
                <w:sz w:val="20"/>
              </w:rPr>
              <w:t xml:space="preserve"> in EUR</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07247D41" w14:textId="1A262737"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zwei</w:t>
            </w:r>
            <w:r w:rsidRPr="00066C6D">
              <w:rPr>
                <w:rFonts w:asciiTheme="minorHAnsi" w:hAnsiTheme="minorHAnsi"/>
                <w:sz w:val="20"/>
              </w:rPr>
              <w:t xml:space="preserve"> Dezimalstelle</w:t>
            </w:r>
            <w:r>
              <w:rPr>
                <w:rFonts w:asciiTheme="minorHAnsi" w:hAnsiTheme="minorHAnsi"/>
                <w:sz w:val="20"/>
              </w:rPr>
              <w:t>n</w:t>
            </w:r>
          </w:p>
        </w:tc>
      </w:tr>
      <w:tr w:rsidR="003E0959" w:rsidRPr="00066C6D" w14:paraId="57448634"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43A98D75" w14:textId="357B09E9" w:rsidR="003E0959" w:rsidRPr="00066C6D" w:rsidRDefault="003E0959" w:rsidP="00086227">
            <w:pPr>
              <w:ind w:left="113" w:right="113"/>
              <w:jc w:val="center"/>
              <w:rPr>
                <w:rFonts w:asciiTheme="minorHAnsi" w:hAnsiTheme="minorHAnsi"/>
                <w:sz w:val="20"/>
              </w:rPr>
            </w:pPr>
            <w:r w:rsidRPr="005037D3">
              <w:rPr>
                <w:rFonts w:asciiTheme="minorHAnsi" w:hAnsiTheme="minorHAnsi"/>
                <w:sz w:val="20"/>
              </w:rPr>
              <w:t>BBK_CRDS_C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5AA49C64" w14:textId="25AD35F3" w:rsidR="003E0959" w:rsidRPr="00066C6D" w:rsidRDefault="003E0959" w:rsidP="003E0959">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8108ED4" w14:textId="4A3D57F1"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50550661" w14:textId="77777777" w:rsidR="003E0959" w:rsidRDefault="003E0959" w:rsidP="003E0959">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5873A20F" w14:textId="75E5467F" w:rsidR="003E0959" w:rsidRDefault="003E0959" w:rsidP="003E0959">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0F063095" w14:textId="5BD012F2" w:rsidR="003E0959" w:rsidRPr="00066C6D" w:rsidRDefault="003E0959" w:rsidP="003E0959">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7B82780D" w14:textId="0F564C3D"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EA0C5E" w14:paraId="0F1410C3"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7ADD5FEA"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9B58AD9" w14:textId="3AB81881" w:rsidR="003E0959" w:rsidRPr="00066C6D" w:rsidRDefault="004C23AF" w:rsidP="003E0959">
            <w:pPr>
              <w:jc w:val="both"/>
              <w:rPr>
                <w:rFonts w:asciiTheme="minorHAnsi" w:hAnsiTheme="minorHAnsi"/>
                <w:sz w:val="20"/>
              </w:rPr>
            </w:pPr>
            <w:r w:rsidRPr="004C23AF">
              <w:rPr>
                <w:rFonts w:asciiTheme="minorHAnsi" w:hAnsiTheme="minorHAnsi"/>
                <w:sz w:val="20"/>
              </w:rPr>
              <w:t>PYMNT_DRCTN</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49C5D9A" w14:textId="11C169B8"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97C8010"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C9450B8" w14:textId="5BB8734B" w:rsidR="003E0959" w:rsidRDefault="00733CFD" w:rsidP="003E0959">
            <w:pPr>
              <w:jc w:val="both"/>
              <w:rPr>
                <w:rFonts w:asciiTheme="minorHAnsi" w:hAnsiTheme="minorHAnsi"/>
                <w:sz w:val="20"/>
              </w:rPr>
            </w:pPr>
            <w:r>
              <w:rPr>
                <w:rFonts w:asciiTheme="minorHAnsi" w:hAnsiTheme="minorHAnsi"/>
                <w:sz w:val="20"/>
              </w:rPr>
              <w:t>Payment direction</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8038011" w14:textId="574D7F32" w:rsidR="003E0959" w:rsidRPr="00066C6D" w:rsidRDefault="00B84263" w:rsidP="003E0959">
            <w:pPr>
              <w:jc w:val="both"/>
              <w:rPr>
                <w:rFonts w:asciiTheme="minorHAnsi" w:hAnsiTheme="minorHAnsi"/>
                <w:sz w:val="20"/>
              </w:rPr>
            </w:pPr>
            <w:r>
              <w:rPr>
                <w:rFonts w:asciiTheme="minorHAnsi" w:hAnsiTheme="minorHAnsi"/>
                <w:sz w:val="20"/>
              </w:rPr>
              <w:t>Zahlungsrichtung</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36B31407" w14:textId="51F7CA2E" w:rsidR="003E0959" w:rsidRPr="00263F1B" w:rsidRDefault="003E0959" w:rsidP="003E0959">
            <w:pPr>
              <w:jc w:val="both"/>
              <w:rPr>
                <w:rFonts w:asciiTheme="minorHAnsi" w:hAnsiTheme="minorHAnsi"/>
                <w:sz w:val="20"/>
                <w:lang w:val="it-IT"/>
              </w:rPr>
            </w:pPr>
            <w:r>
              <w:rPr>
                <w:rFonts w:asciiTheme="minorHAnsi" w:hAnsiTheme="minorHAnsi"/>
                <w:sz w:val="20"/>
              </w:rPr>
              <w:t xml:space="preserve">Codeliste </w:t>
            </w:r>
            <w:r w:rsidR="00B84263" w:rsidRPr="00240C85">
              <w:rPr>
                <w:rFonts w:asciiTheme="minorHAnsi" w:hAnsiTheme="minorHAnsi"/>
                <w:sz w:val="20"/>
              </w:rPr>
              <w:t>CL_BBK_</w:t>
            </w:r>
            <w:r w:rsidR="00B84263" w:rsidRPr="00B84263">
              <w:rPr>
                <w:rFonts w:asciiTheme="minorHAnsi" w:hAnsiTheme="minorHAnsi"/>
                <w:sz w:val="20"/>
              </w:rPr>
              <w:t>PYMNT_DRCTN</w:t>
            </w:r>
          </w:p>
        </w:tc>
      </w:tr>
      <w:tr w:rsidR="003E0959" w:rsidRPr="00066C6D" w14:paraId="63886678"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0FD3AF82" w14:textId="77777777" w:rsidR="003E0959" w:rsidRPr="00263F1B" w:rsidRDefault="003E0959" w:rsidP="00086227">
            <w:pPr>
              <w:jc w:val="center"/>
              <w:rPr>
                <w:rFonts w:asciiTheme="minorHAnsi" w:hAnsiTheme="minorHAnsi"/>
                <w:sz w:val="20"/>
                <w:lang w:val="it-IT"/>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700B736" w14:textId="4FC41160" w:rsidR="003E0959" w:rsidRPr="00066C6D" w:rsidRDefault="003E0959" w:rsidP="003E0959">
            <w:pPr>
              <w:jc w:val="both"/>
              <w:rPr>
                <w:rFonts w:asciiTheme="minorHAnsi" w:hAnsiTheme="minorHAnsi"/>
                <w:sz w:val="20"/>
              </w:rPr>
            </w:pPr>
            <w:r>
              <w:rPr>
                <w:rFonts w:asciiTheme="minorHAnsi" w:hAnsiTheme="minorHAnsi"/>
                <w:sz w:val="20"/>
              </w:rPr>
              <w:t>AREA_A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1817A2C" w14:textId="62F1199A" w:rsidR="003E0959" w:rsidRPr="00066C6D"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14A0FD4" w14:textId="77777777" w:rsidR="003E0959" w:rsidRPr="00013E72"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81EFA38" w14:textId="4566836A" w:rsidR="003E0959" w:rsidRPr="003E0959" w:rsidRDefault="003E0959" w:rsidP="003E0959">
            <w:pPr>
              <w:jc w:val="both"/>
              <w:rPr>
                <w:rFonts w:asciiTheme="minorHAnsi" w:hAnsiTheme="minorHAnsi"/>
                <w:sz w:val="20"/>
                <w:lang w:val="en-GB"/>
              </w:rPr>
            </w:pPr>
            <w:r w:rsidRPr="003E0959">
              <w:rPr>
                <w:rFonts w:asciiTheme="minorHAnsi" w:hAnsiTheme="minorHAnsi"/>
                <w:sz w:val="20"/>
                <w:lang w:val="en-GB"/>
              </w:rPr>
              <w:t>Counterpart area (of the terminal acquirer / card issuer)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66C2275" w14:textId="40E97AF6" w:rsidR="003E0959" w:rsidRPr="00066C6D" w:rsidRDefault="003E0959" w:rsidP="003E0959">
            <w:pPr>
              <w:jc w:val="both"/>
              <w:rPr>
                <w:rFonts w:asciiTheme="minorHAnsi" w:hAnsiTheme="minorHAnsi"/>
                <w:sz w:val="20"/>
              </w:rPr>
            </w:pPr>
            <w:r w:rsidRPr="00013E72">
              <w:rPr>
                <w:rFonts w:asciiTheme="minorHAnsi" w:hAnsiTheme="minorHAnsi"/>
                <w:sz w:val="20"/>
              </w:rPr>
              <w:t>Sitz des</w:t>
            </w:r>
            <w:r>
              <w:rPr>
                <w:rFonts w:asciiTheme="minorHAnsi" w:hAnsiTheme="minorHAnsi"/>
                <w:sz w:val="20"/>
              </w:rPr>
              <w:t xml:space="preserve"> empfangenden / sendenden ZDLs </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6D72ADF4" w14:textId="30913B8F"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583520B2"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02CFFB1D"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FE14220" w14:textId="5521AC81" w:rsidR="003E0959" w:rsidRPr="00211F46" w:rsidRDefault="003E0959" w:rsidP="003E0959">
            <w:pPr>
              <w:jc w:val="both"/>
              <w:rPr>
                <w:rFonts w:asciiTheme="minorHAnsi" w:hAnsiTheme="minorHAnsi"/>
                <w:sz w:val="20"/>
                <w:lang w:val="en-GB"/>
              </w:rPr>
            </w:pPr>
            <w:r>
              <w:rPr>
                <w:rFonts w:asciiTheme="minorHAnsi" w:hAnsiTheme="minorHAnsi"/>
                <w:sz w:val="20"/>
              </w:rPr>
              <w:t>AREA_T</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FB2C779" w14:textId="4CDAB343" w:rsidR="003E0959" w:rsidRPr="00211F46" w:rsidRDefault="003E0959" w:rsidP="003E0959">
            <w:pPr>
              <w:jc w:val="both"/>
              <w:rPr>
                <w:rFonts w:asciiTheme="minorHAnsi" w:hAnsiTheme="minorHAnsi"/>
                <w:sz w:val="20"/>
                <w:lang w:val="en-GB"/>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8553E8" w14:textId="77777777" w:rsidR="003E0959" w:rsidRPr="00BE672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0872E5B" w14:textId="278DDC4D" w:rsidR="003E0959" w:rsidRPr="00BE672B" w:rsidRDefault="003E0959" w:rsidP="003E0959">
            <w:pPr>
              <w:jc w:val="both"/>
              <w:rPr>
                <w:rFonts w:asciiTheme="minorHAnsi" w:hAnsiTheme="minorHAnsi"/>
                <w:sz w:val="20"/>
              </w:rPr>
            </w:pPr>
            <w:r w:rsidRPr="003E0959">
              <w:rPr>
                <w:rFonts w:asciiTheme="minorHAnsi" w:hAnsiTheme="minorHAnsi"/>
                <w:sz w:val="20"/>
              </w:rPr>
              <w:t>Terminal</w:t>
            </w:r>
            <w:r>
              <w:rPr>
                <w:rFonts w:asciiTheme="minorHAnsi" w:hAnsiTheme="minorHAnsi"/>
                <w:sz w:val="20"/>
              </w:rPr>
              <w:t xml:space="preserve"> / POS</w:t>
            </w:r>
            <w:r w:rsidRPr="003E0959">
              <w:rPr>
                <w:rFonts w:asciiTheme="minorHAnsi" w:hAnsiTheme="minorHAnsi"/>
                <w:sz w:val="20"/>
              </w:rPr>
              <w:t xml:space="preserve"> location</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3F77983" w14:textId="377221CB" w:rsidR="003E0959" w:rsidRPr="00066C6D" w:rsidRDefault="003E0959" w:rsidP="003E0959">
            <w:pPr>
              <w:jc w:val="both"/>
              <w:rPr>
                <w:rFonts w:asciiTheme="minorHAnsi" w:hAnsiTheme="minorHAnsi"/>
                <w:sz w:val="20"/>
              </w:rPr>
            </w:pPr>
            <w:r w:rsidRPr="00BE672B">
              <w:rPr>
                <w:rFonts w:asciiTheme="minorHAnsi" w:hAnsiTheme="minorHAnsi"/>
                <w:sz w:val="20"/>
              </w:rPr>
              <w:t>Standort des Terminals/POS</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47FD3709" w14:textId="77E8D8FD"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292BB639"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093430FF"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248626E" w14:textId="23BBE61B" w:rsidR="003E0959" w:rsidRPr="00066C6D" w:rsidRDefault="003E0959" w:rsidP="003E0959">
            <w:pPr>
              <w:jc w:val="both"/>
              <w:rPr>
                <w:rFonts w:asciiTheme="minorHAnsi" w:hAnsiTheme="minorHAnsi"/>
                <w:sz w:val="20"/>
              </w:rPr>
            </w:pPr>
            <w:r w:rsidRPr="00240C85">
              <w:rPr>
                <w:rFonts w:asciiTheme="minorHAnsi" w:hAnsiTheme="minorHAnsi"/>
                <w:sz w:val="20"/>
              </w:rPr>
              <w:t>PYMNT_SCHM</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DF4EDDB" w14:textId="2B70C5EE" w:rsidR="003E0959" w:rsidRPr="00066C6D" w:rsidRDefault="00AF232E"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8732927" w14:textId="70C3F69F"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9D6E42C" w14:textId="36D8D1BF" w:rsidR="003E0959" w:rsidRDefault="003E0959" w:rsidP="003E0959">
            <w:pPr>
              <w:jc w:val="both"/>
              <w:rPr>
                <w:rFonts w:asciiTheme="minorHAnsi" w:hAnsiTheme="minorHAnsi"/>
                <w:sz w:val="20"/>
              </w:rPr>
            </w:pPr>
            <w:r>
              <w:rPr>
                <w:rFonts w:asciiTheme="minorHAnsi" w:hAnsiTheme="minorHAnsi"/>
                <w:sz w:val="20"/>
              </w:rPr>
              <w:t>Payment s</w:t>
            </w:r>
            <w:r w:rsidRPr="003E0959">
              <w:rPr>
                <w:rFonts w:asciiTheme="minorHAnsi" w:hAnsiTheme="minorHAnsi"/>
                <w:sz w:val="20"/>
              </w:rPr>
              <w:t>cheme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384ED55" w14:textId="4D0A2915" w:rsidR="003E0959" w:rsidRPr="00066C6D" w:rsidRDefault="003E0959" w:rsidP="003E0959">
            <w:pPr>
              <w:jc w:val="both"/>
              <w:rPr>
                <w:rFonts w:asciiTheme="minorHAnsi" w:hAnsiTheme="minorHAnsi"/>
                <w:sz w:val="20"/>
              </w:rPr>
            </w:pPr>
            <w:r>
              <w:rPr>
                <w:rFonts w:asciiTheme="minorHAnsi" w:hAnsiTheme="minorHAnsi"/>
                <w:sz w:val="20"/>
              </w:rPr>
              <w:t>Zahlungssysteme &amp; Kartenschema</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0D91B078" w14:textId="65863A3A"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CL_BBK_PYMNT_SCHM</w:t>
            </w:r>
          </w:p>
        </w:tc>
      </w:tr>
      <w:tr w:rsidR="003E0959" w:rsidRPr="00066C6D" w14:paraId="7579AA57"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0CFA7F41"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0F08C3A" w14:textId="496E14D3" w:rsidR="003E0959" w:rsidRPr="00066C6D" w:rsidRDefault="003E0959" w:rsidP="003E0959">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740359C" w14:textId="2EC009FE" w:rsidR="003E0959" w:rsidRPr="00066C6D" w:rsidRDefault="00DF22A3"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860DD77"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AA8DF87" w14:textId="4194997F" w:rsidR="003E0959" w:rsidRPr="00E90F7B" w:rsidRDefault="003E0959" w:rsidP="003E0959">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0735CEB" w14:textId="63FC21C8" w:rsidR="003E0959" w:rsidRPr="00066C6D" w:rsidRDefault="003E0959" w:rsidP="003E0959">
            <w:pPr>
              <w:jc w:val="both"/>
              <w:rPr>
                <w:rFonts w:asciiTheme="minorHAnsi" w:hAnsiTheme="minorHAnsi"/>
                <w:sz w:val="20"/>
              </w:rPr>
            </w:pPr>
            <w:r w:rsidRPr="00E90F7B">
              <w:rPr>
                <w:rFonts w:asciiTheme="minorHAnsi" w:hAnsiTheme="minorHAnsi"/>
                <w:sz w:val="20"/>
              </w:rPr>
              <w:t xml:space="preserve">Anzahl </w:t>
            </w:r>
            <w:r>
              <w:rPr>
                <w:rFonts w:asciiTheme="minorHAnsi" w:hAnsiTheme="minorHAnsi"/>
                <w:sz w:val="20"/>
              </w:rPr>
              <w:t>der Transaktionen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54C06F46" w14:textId="652FC294"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17A7B7EC"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5788CA9C" w14:textId="77777777" w:rsidR="003E0959" w:rsidRPr="00066C6D" w:rsidRDefault="003E0959" w:rsidP="00086227">
            <w:pPr>
              <w:jc w:val="center"/>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5D19804" w14:textId="07CB5686" w:rsidR="003E0959" w:rsidRPr="00066C6D" w:rsidRDefault="004C23AF" w:rsidP="003E0959">
            <w:pPr>
              <w:jc w:val="both"/>
              <w:rPr>
                <w:rFonts w:asciiTheme="minorHAnsi" w:hAnsiTheme="minorHAnsi"/>
                <w:sz w:val="20"/>
              </w:rPr>
            </w:pPr>
            <w:r>
              <w:rPr>
                <w:rFonts w:asciiTheme="minorHAnsi" w:hAnsiTheme="minorHAnsi"/>
                <w:sz w:val="20"/>
              </w:rPr>
              <w:t>VL</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4C1A705" w14:textId="0FB81439" w:rsidR="003E0959" w:rsidRPr="00066C6D" w:rsidRDefault="00DF22A3"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C296A70"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F2DBF31" w14:textId="2E42E352" w:rsidR="003E0959" w:rsidRPr="00E90F7B" w:rsidRDefault="003E0959" w:rsidP="003E0959">
            <w:pPr>
              <w:jc w:val="both"/>
              <w:rPr>
                <w:rFonts w:asciiTheme="minorHAnsi" w:hAnsiTheme="minorHAnsi"/>
                <w:sz w:val="20"/>
              </w:rPr>
            </w:pPr>
            <w:r>
              <w:rPr>
                <w:rFonts w:asciiTheme="minorHAnsi" w:hAnsiTheme="minorHAnsi"/>
                <w:sz w:val="20"/>
              </w:rPr>
              <w:t>Value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29B5081" w14:textId="1B943123" w:rsidR="003E0959" w:rsidRPr="00066C6D" w:rsidRDefault="003E0959" w:rsidP="003E0959">
            <w:pPr>
              <w:jc w:val="both"/>
              <w:rPr>
                <w:rFonts w:asciiTheme="minorHAnsi" w:hAnsiTheme="minorHAnsi"/>
                <w:sz w:val="20"/>
              </w:rPr>
            </w:pPr>
            <w:r w:rsidRPr="00E90F7B">
              <w:rPr>
                <w:rFonts w:asciiTheme="minorHAnsi" w:hAnsiTheme="minorHAnsi"/>
                <w:sz w:val="20"/>
              </w:rPr>
              <w:t>Wert</w:t>
            </w:r>
            <w:r>
              <w:rPr>
                <w:rFonts w:asciiTheme="minorHAnsi" w:hAnsiTheme="minorHAnsi"/>
                <w:sz w:val="20"/>
              </w:rPr>
              <w:t xml:space="preserve"> der Transaktionen</w:t>
            </w:r>
            <w:r w:rsidRPr="00E90F7B">
              <w:rPr>
                <w:rFonts w:asciiTheme="minorHAnsi" w:hAnsiTheme="minorHAnsi"/>
                <w:sz w:val="20"/>
              </w:rPr>
              <w:t xml:space="preserve"> in EUR</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4B6C5FE5" w14:textId="5DBD5272"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zwei</w:t>
            </w:r>
            <w:r w:rsidRPr="00066C6D">
              <w:rPr>
                <w:rFonts w:asciiTheme="minorHAnsi" w:hAnsiTheme="minorHAnsi"/>
                <w:sz w:val="20"/>
              </w:rPr>
              <w:t xml:space="preserve"> Dezimalstelle</w:t>
            </w:r>
            <w:r>
              <w:rPr>
                <w:rFonts w:asciiTheme="minorHAnsi" w:hAnsiTheme="minorHAnsi"/>
                <w:sz w:val="20"/>
              </w:rPr>
              <w:t>n</w:t>
            </w:r>
          </w:p>
        </w:tc>
      </w:tr>
      <w:tr w:rsidR="003E0959" w:rsidRPr="00066C6D" w14:paraId="1EDC52EE"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0F76086C" w14:textId="48FE4B11" w:rsidR="003E0959" w:rsidRPr="00066C6D" w:rsidRDefault="003E0959" w:rsidP="00086227">
            <w:pPr>
              <w:ind w:left="113" w:right="113"/>
              <w:jc w:val="center"/>
              <w:rPr>
                <w:rFonts w:asciiTheme="minorHAnsi" w:hAnsiTheme="minorHAnsi"/>
                <w:sz w:val="20"/>
              </w:rPr>
            </w:pPr>
            <w:r w:rsidRPr="005037D3">
              <w:rPr>
                <w:rFonts w:asciiTheme="minorHAnsi" w:hAnsiTheme="minorHAnsi"/>
                <w:sz w:val="20"/>
              </w:rPr>
              <w:t>BBK_INSTRMNTS_FRD_C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3E2DBD86" w14:textId="3F6DA59A" w:rsidR="003E0959" w:rsidRPr="00066C6D" w:rsidRDefault="003E0959" w:rsidP="003E0959">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BCC908C" w14:textId="251A300B"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3F97ADA6" w14:textId="77777777" w:rsidR="003E0959" w:rsidRDefault="003E0959" w:rsidP="003E0959">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3175D759" w14:textId="64A450D3" w:rsidR="003E0959" w:rsidRDefault="003E0959" w:rsidP="003E0959">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0374D64A" w14:textId="390C8C79" w:rsidR="003E0959" w:rsidRPr="00066C6D" w:rsidRDefault="003E0959" w:rsidP="003E0959">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344D91BA" w14:textId="20F4F793"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066C6D" w14:paraId="43644323"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47920257"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770914E" w14:textId="60F44F1F" w:rsidR="003E0959" w:rsidRPr="00066C6D" w:rsidRDefault="004C23AF" w:rsidP="003E0959">
            <w:pPr>
              <w:jc w:val="both"/>
              <w:rPr>
                <w:rFonts w:asciiTheme="minorHAnsi" w:hAnsiTheme="minorHAnsi"/>
                <w:sz w:val="20"/>
              </w:rPr>
            </w:pPr>
            <w:r w:rsidRPr="004C23AF">
              <w:rPr>
                <w:rFonts w:asciiTheme="minorHAnsi" w:hAnsiTheme="minorHAnsi"/>
                <w:sz w:val="20"/>
              </w:rPr>
              <w:t>AREA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4834509" w14:textId="5576C74C" w:rsidR="003E0959" w:rsidRPr="00066C6D"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BA615F7"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33A1CB4" w14:textId="493D89BF" w:rsidR="003E0959" w:rsidRDefault="00E90FC7" w:rsidP="003E0959">
            <w:pPr>
              <w:jc w:val="both"/>
              <w:rPr>
                <w:rFonts w:asciiTheme="minorHAnsi" w:hAnsiTheme="minorHAnsi"/>
                <w:sz w:val="20"/>
              </w:rPr>
            </w:pPr>
            <w:r>
              <w:rPr>
                <w:rFonts w:asciiTheme="minorHAnsi" w:hAnsiTheme="minorHAnsi"/>
                <w:sz w:val="20"/>
              </w:rPr>
              <w:t>Area Code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8156D24" w14:textId="10D33F8F" w:rsidR="003E0959" w:rsidRPr="00066C6D" w:rsidRDefault="003E0959" w:rsidP="003E0959">
            <w:pPr>
              <w:jc w:val="both"/>
              <w:rPr>
                <w:rFonts w:asciiTheme="minorHAnsi" w:hAnsiTheme="minorHAnsi"/>
                <w:sz w:val="20"/>
              </w:rPr>
            </w:pPr>
            <w:r>
              <w:rPr>
                <w:rFonts w:asciiTheme="minorHAnsi" w:hAnsiTheme="minorHAnsi"/>
                <w:sz w:val="20"/>
              </w:rPr>
              <w:t>ISO-Ländercode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5908D871" w14:textId="4F289567"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043C1A6D"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7870789E"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DD03C9D" w14:textId="4875CB4C" w:rsidR="003E0959" w:rsidRPr="00066C6D" w:rsidRDefault="003E0959" w:rsidP="003E0959">
            <w:pPr>
              <w:jc w:val="both"/>
              <w:rPr>
                <w:rFonts w:asciiTheme="minorHAnsi" w:hAnsiTheme="minorHAnsi"/>
                <w:sz w:val="20"/>
              </w:rPr>
            </w:pPr>
            <w:r w:rsidRPr="00240C85">
              <w:rPr>
                <w:rFonts w:asciiTheme="minorHAnsi" w:hAnsiTheme="minorHAnsi"/>
                <w:sz w:val="20"/>
              </w:rPr>
              <w:t>PYMNT_SCHM</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8B20637" w14:textId="16EB655B" w:rsidR="003E0959" w:rsidRPr="00066C6D" w:rsidRDefault="00AF232E"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A21C757" w14:textId="3E0CC738"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3178408" w14:textId="08E8E697" w:rsidR="003E0959" w:rsidRDefault="003E0959" w:rsidP="003E0959">
            <w:pPr>
              <w:jc w:val="both"/>
              <w:rPr>
                <w:rFonts w:asciiTheme="minorHAnsi" w:hAnsiTheme="minorHAnsi"/>
                <w:sz w:val="20"/>
              </w:rPr>
            </w:pPr>
            <w:r>
              <w:rPr>
                <w:rFonts w:asciiTheme="minorHAnsi" w:hAnsiTheme="minorHAnsi"/>
                <w:sz w:val="20"/>
              </w:rPr>
              <w:t>Payment s</w:t>
            </w:r>
            <w:r w:rsidRPr="003E0959">
              <w:rPr>
                <w:rFonts w:asciiTheme="minorHAnsi" w:hAnsiTheme="minorHAnsi"/>
                <w:sz w:val="20"/>
              </w:rPr>
              <w:t>cheme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B85735A" w14:textId="376BF15E" w:rsidR="003E0959" w:rsidRPr="00066C6D" w:rsidRDefault="003E0959" w:rsidP="003E0959">
            <w:pPr>
              <w:jc w:val="both"/>
              <w:rPr>
                <w:rFonts w:asciiTheme="minorHAnsi" w:hAnsiTheme="minorHAnsi"/>
                <w:sz w:val="20"/>
              </w:rPr>
            </w:pPr>
            <w:r>
              <w:rPr>
                <w:rFonts w:asciiTheme="minorHAnsi" w:hAnsiTheme="minorHAnsi"/>
                <w:sz w:val="20"/>
              </w:rPr>
              <w:t>Zahlungssysteme &amp; Kartenschema</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356524A8" w14:textId="69057352"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CL_BBK_PYMNT_SCHM</w:t>
            </w:r>
          </w:p>
        </w:tc>
      </w:tr>
      <w:tr w:rsidR="003E0959" w:rsidRPr="00066C6D" w14:paraId="0E1A10B7"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10CE6F76"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A96CD9E" w14:textId="068FC730" w:rsidR="003E0959" w:rsidRPr="00066C6D" w:rsidRDefault="003E0959" w:rsidP="003E0959">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65B18BD" w14:textId="77777777" w:rsidR="003E0959" w:rsidRPr="00066C6D" w:rsidRDefault="003E0959" w:rsidP="003E0959">
            <w:pPr>
              <w:jc w:val="both"/>
              <w:rPr>
                <w:rFonts w:asciiTheme="minorHAnsi" w:hAnsiTheme="minorHAnsi"/>
                <w:sz w:val="20"/>
              </w:rPr>
            </w:pP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A6808E9"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A2A5A3F" w14:textId="7AACB31B" w:rsidR="003E0959" w:rsidRPr="00E90F7B" w:rsidRDefault="003E0959" w:rsidP="003E0959">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2E55719" w14:textId="7830FB6C" w:rsidR="003E0959" w:rsidRPr="00066C6D" w:rsidRDefault="003E0959" w:rsidP="003E0959">
            <w:pPr>
              <w:jc w:val="both"/>
              <w:rPr>
                <w:rFonts w:asciiTheme="minorHAnsi" w:hAnsiTheme="minorHAnsi"/>
                <w:sz w:val="20"/>
              </w:rPr>
            </w:pPr>
            <w:r w:rsidRPr="00E90F7B">
              <w:rPr>
                <w:rFonts w:asciiTheme="minorHAnsi" w:hAnsiTheme="minorHAnsi"/>
                <w:sz w:val="20"/>
              </w:rPr>
              <w:t xml:space="preserve">Anzahl </w:t>
            </w:r>
            <w:r>
              <w:rPr>
                <w:rFonts w:asciiTheme="minorHAnsi" w:hAnsiTheme="minorHAnsi"/>
                <w:sz w:val="20"/>
              </w:rPr>
              <w:t>der Transaktionen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14DD6FE3" w14:textId="31C8DF8A"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B95D4E" w14:paraId="031BF89D"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18FFE744"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C57EAAE" w14:textId="071233B5" w:rsidR="003E0959" w:rsidRPr="00066C6D" w:rsidRDefault="004C23AF" w:rsidP="003E0959">
            <w:pPr>
              <w:jc w:val="both"/>
              <w:rPr>
                <w:rFonts w:asciiTheme="minorHAnsi" w:hAnsiTheme="minorHAnsi"/>
                <w:sz w:val="20"/>
              </w:rPr>
            </w:pPr>
            <w:r>
              <w:rPr>
                <w:rFonts w:asciiTheme="minorHAnsi" w:hAnsiTheme="minorHAnsi"/>
                <w:sz w:val="20"/>
              </w:rPr>
              <w:t>VL</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3D2D9EC" w14:textId="365DA5A6" w:rsidR="003E0959" w:rsidRPr="00066C6D" w:rsidRDefault="009F0F1B"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57B1375"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EFD18CF" w14:textId="2165A5DF" w:rsidR="003E0959" w:rsidRPr="00E90F7B" w:rsidRDefault="005B7B0E" w:rsidP="003E0959">
            <w:pPr>
              <w:jc w:val="both"/>
              <w:rPr>
                <w:rFonts w:asciiTheme="minorHAnsi" w:hAnsiTheme="minorHAnsi"/>
                <w:sz w:val="20"/>
              </w:rPr>
            </w:pPr>
            <w:r>
              <w:rPr>
                <w:rFonts w:asciiTheme="minorHAnsi" w:hAnsiTheme="minorHAnsi"/>
                <w:sz w:val="20"/>
              </w:rPr>
              <w:t>Value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5B4B5AC" w14:textId="15D4C7AE" w:rsidR="003E0959" w:rsidRPr="00066C6D" w:rsidRDefault="003E0959" w:rsidP="003E0959">
            <w:pPr>
              <w:jc w:val="both"/>
              <w:rPr>
                <w:rFonts w:asciiTheme="minorHAnsi" w:hAnsiTheme="minorHAnsi"/>
                <w:sz w:val="20"/>
              </w:rPr>
            </w:pPr>
            <w:r w:rsidRPr="00E90F7B">
              <w:rPr>
                <w:rFonts w:asciiTheme="minorHAnsi" w:hAnsiTheme="minorHAnsi"/>
                <w:sz w:val="20"/>
              </w:rPr>
              <w:t>Wert</w:t>
            </w:r>
            <w:r>
              <w:rPr>
                <w:rFonts w:asciiTheme="minorHAnsi" w:hAnsiTheme="minorHAnsi"/>
                <w:sz w:val="20"/>
              </w:rPr>
              <w:t xml:space="preserve"> der Transaktionen</w:t>
            </w:r>
            <w:r w:rsidRPr="00E90F7B">
              <w:rPr>
                <w:rFonts w:asciiTheme="minorHAnsi" w:hAnsiTheme="minorHAnsi"/>
                <w:sz w:val="20"/>
              </w:rPr>
              <w:t xml:space="preserve"> in EUR</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1666DC3E" w14:textId="73BC82FD" w:rsidR="003E0959" w:rsidRPr="00EC0B6F"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zwei</w:t>
            </w:r>
            <w:r w:rsidRPr="00066C6D">
              <w:rPr>
                <w:rFonts w:asciiTheme="minorHAnsi" w:hAnsiTheme="minorHAnsi"/>
                <w:sz w:val="20"/>
              </w:rPr>
              <w:t xml:space="preserve"> Dezimalstelle</w:t>
            </w:r>
            <w:r>
              <w:rPr>
                <w:rFonts w:asciiTheme="minorHAnsi" w:hAnsiTheme="minorHAnsi"/>
                <w:sz w:val="20"/>
              </w:rPr>
              <w:t>n</w:t>
            </w:r>
          </w:p>
        </w:tc>
      </w:tr>
      <w:tr w:rsidR="003E0959" w:rsidRPr="00066C6D" w14:paraId="2FAC287E"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1968A58E" w14:textId="1F3E29C2" w:rsidR="003E0959" w:rsidRPr="00066C6D" w:rsidRDefault="003E0959" w:rsidP="003E0959">
            <w:pPr>
              <w:ind w:left="113" w:right="113"/>
              <w:jc w:val="both"/>
              <w:rPr>
                <w:rFonts w:asciiTheme="minorHAnsi" w:hAnsiTheme="minorHAnsi"/>
                <w:sz w:val="20"/>
              </w:rPr>
            </w:pPr>
            <w:r w:rsidRPr="005037D3">
              <w:rPr>
                <w:rFonts w:asciiTheme="minorHAnsi" w:hAnsiTheme="minorHAnsi"/>
                <w:sz w:val="20"/>
              </w:rPr>
              <w:t>BBK_CRDS_FRD_C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5EA3F50D" w14:textId="050105DE" w:rsidR="003E0959" w:rsidRPr="00066C6D" w:rsidRDefault="003E0959" w:rsidP="003E0959">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52FCE3F7" w14:textId="35D67086"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312471F3" w14:textId="77777777" w:rsidR="003E0959" w:rsidRDefault="003E0959" w:rsidP="003E0959">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0F07ABAD" w14:textId="2DC5899F" w:rsidR="003E0959" w:rsidRDefault="003E0959" w:rsidP="003E0959">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D876C09" w14:textId="6EAD7252" w:rsidR="003E0959" w:rsidRPr="00066C6D" w:rsidRDefault="003E0959" w:rsidP="003E0959">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4F489C97" w14:textId="5D20A7BC"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FD470B" w14:paraId="54FCD527"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7A9A493B"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BF84603" w14:textId="064489D7" w:rsidR="003E0959" w:rsidRPr="00066C6D" w:rsidRDefault="004C23AF" w:rsidP="003E0959">
            <w:pPr>
              <w:jc w:val="both"/>
              <w:rPr>
                <w:rFonts w:asciiTheme="minorHAnsi" w:hAnsiTheme="minorHAnsi"/>
                <w:sz w:val="20"/>
              </w:rPr>
            </w:pPr>
            <w:r w:rsidRPr="004C23AF">
              <w:rPr>
                <w:rFonts w:asciiTheme="minorHAnsi" w:hAnsiTheme="minorHAnsi"/>
                <w:sz w:val="20"/>
              </w:rPr>
              <w:t>PYMNT_DRCTN</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EA29204" w14:textId="1C8FBE0A"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6F38AC4"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2BD7B71" w14:textId="5D1AC3FA" w:rsidR="003E0959" w:rsidRDefault="00733CFD" w:rsidP="003E0959">
            <w:pPr>
              <w:jc w:val="both"/>
              <w:rPr>
                <w:rFonts w:asciiTheme="minorHAnsi" w:hAnsiTheme="minorHAnsi"/>
                <w:sz w:val="20"/>
              </w:rPr>
            </w:pPr>
            <w:r>
              <w:rPr>
                <w:rFonts w:asciiTheme="minorHAnsi" w:hAnsiTheme="minorHAnsi"/>
                <w:sz w:val="20"/>
              </w:rPr>
              <w:t>Payment direction</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2CBC38A" w14:textId="1AC1AC42" w:rsidR="003E0959" w:rsidRPr="00066C6D" w:rsidRDefault="00B84263" w:rsidP="00B84263">
            <w:pPr>
              <w:jc w:val="both"/>
              <w:rPr>
                <w:rFonts w:asciiTheme="minorHAnsi" w:hAnsiTheme="minorHAnsi"/>
                <w:sz w:val="20"/>
              </w:rPr>
            </w:pPr>
            <w:r>
              <w:rPr>
                <w:rFonts w:asciiTheme="minorHAnsi" w:hAnsiTheme="minorHAnsi"/>
                <w:sz w:val="20"/>
              </w:rPr>
              <w:t>Zahlungsrichtung</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3CF3186D" w14:textId="6B7ACF66" w:rsidR="003E0959" w:rsidRPr="00455332" w:rsidRDefault="003E0959" w:rsidP="003E0959">
            <w:pPr>
              <w:jc w:val="both"/>
              <w:rPr>
                <w:rFonts w:asciiTheme="minorHAnsi" w:hAnsiTheme="minorHAnsi"/>
                <w:sz w:val="20"/>
              </w:rPr>
            </w:pPr>
            <w:r>
              <w:rPr>
                <w:rFonts w:asciiTheme="minorHAnsi" w:hAnsiTheme="minorHAnsi"/>
                <w:sz w:val="20"/>
              </w:rPr>
              <w:t xml:space="preserve">Codeliste </w:t>
            </w:r>
            <w:r w:rsidR="00B84263" w:rsidRPr="00240C85">
              <w:rPr>
                <w:rFonts w:asciiTheme="minorHAnsi" w:hAnsiTheme="minorHAnsi"/>
                <w:sz w:val="20"/>
              </w:rPr>
              <w:t>CL_BBK_</w:t>
            </w:r>
            <w:r w:rsidR="00B84263" w:rsidRPr="00B84263">
              <w:rPr>
                <w:rFonts w:asciiTheme="minorHAnsi" w:hAnsiTheme="minorHAnsi"/>
                <w:sz w:val="20"/>
              </w:rPr>
              <w:t>PYMNT_DRCTN</w:t>
            </w:r>
          </w:p>
        </w:tc>
      </w:tr>
      <w:tr w:rsidR="003E0959" w:rsidRPr="00066C6D" w14:paraId="392DF8E2"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028A24EB" w14:textId="77777777" w:rsidR="003E0959" w:rsidRPr="00455332"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8B7067E" w14:textId="1A8F5EFA" w:rsidR="003E0959" w:rsidRPr="00066C6D" w:rsidRDefault="003E0959" w:rsidP="003E0959">
            <w:pPr>
              <w:jc w:val="both"/>
              <w:rPr>
                <w:rFonts w:asciiTheme="minorHAnsi" w:hAnsiTheme="minorHAnsi"/>
                <w:sz w:val="20"/>
              </w:rPr>
            </w:pPr>
            <w:r>
              <w:rPr>
                <w:rFonts w:asciiTheme="minorHAnsi" w:hAnsiTheme="minorHAnsi"/>
                <w:sz w:val="20"/>
              </w:rPr>
              <w:t>AREA_A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080CF50" w14:textId="42A9CF1C" w:rsidR="003E0959" w:rsidRPr="00066C6D"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FE44C80" w14:textId="77777777" w:rsidR="003E0959" w:rsidRPr="00013E72"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E0C111B" w14:textId="748D8084" w:rsidR="003E0959" w:rsidRPr="003E0959" w:rsidRDefault="003E0959" w:rsidP="003E0959">
            <w:pPr>
              <w:jc w:val="both"/>
              <w:rPr>
                <w:rFonts w:asciiTheme="minorHAnsi" w:hAnsiTheme="minorHAnsi"/>
                <w:sz w:val="20"/>
                <w:lang w:val="en-GB"/>
              </w:rPr>
            </w:pPr>
            <w:r w:rsidRPr="003E0959">
              <w:rPr>
                <w:rFonts w:asciiTheme="minorHAnsi" w:hAnsiTheme="minorHAnsi"/>
                <w:sz w:val="20"/>
                <w:lang w:val="en-GB"/>
              </w:rPr>
              <w:t>Counterpart area (of the terminal acquirer / card issuer)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2A6577B" w14:textId="7A35690D" w:rsidR="003E0959" w:rsidRPr="00066C6D" w:rsidRDefault="003E0959" w:rsidP="003E0959">
            <w:pPr>
              <w:jc w:val="both"/>
              <w:rPr>
                <w:rFonts w:asciiTheme="minorHAnsi" w:hAnsiTheme="minorHAnsi"/>
                <w:sz w:val="20"/>
              </w:rPr>
            </w:pPr>
            <w:r w:rsidRPr="00013E72">
              <w:rPr>
                <w:rFonts w:asciiTheme="minorHAnsi" w:hAnsiTheme="minorHAnsi"/>
                <w:sz w:val="20"/>
              </w:rPr>
              <w:t>Sitz des</w:t>
            </w:r>
            <w:r>
              <w:rPr>
                <w:rFonts w:asciiTheme="minorHAnsi" w:hAnsiTheme="minorHAnsi"/>
                <w:sz w:val="20"/>
              </w:rPr>
              <w:t xml:space="preserve"> empfangenden / sendenden ZDLs </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5276F8A7" w14:textId="59893E79"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1CCB2ABC"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33B1C441"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5C2B666" w14:textId="72EDE17B" w:rsidR="003E0959" w:rsidRPr="00066C6D" w:rsidRDefault="003E0959" w:rsidP="003E0959">
            <w:pPr>
              <w:jc w:val="both"/>
              <w:rPr>
                <w:rFonts w:asciiTheme="minorHAnsi" w:hAnsiTheme="minorHAnsi"/>
                <w:sz w:val="20"/>
              </w:rPr>
            </w:pPr>
            <w:r>
              <w:rPr>
                <w:rFonts w:asciiTheme="minorHAnsi" w:hAnsiTheme="minorHAnsi"/>
                <w:sz w:val="20"/>
              </w:rPr>
              <w:t>AREA_T</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DC3727" w14:textId="5AC50144" w:rsidR="003E0959" w:rsidRPr="00066C6D"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7026D65" w14:textId="77777777" w:rsidR="003E0959" w:rsidRPr="00BE672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2C8AAFA" w14:textId="6284E091" w:rsidR="003E0959" w:rsidRPr="00BE672B" w:rsidRDefault="003E0959" w:rsidP="003E0959">
            <w:pPr>
              <w:jc w:val="both"/>
              <w:rPr>
                <w:rFonts w:asciiTheme="minorHAnsi" w:hAnsiTheme="minorHAnsi"/>
                <w:sz w:val="20"/>
              </w:rPr>
            </w:pPr>
            <w:r w:rsidRPr="003E0959">
              <w:rPr>
                <w:rFonts w:asciiTheme="minorHAnsi" w:hAnsiTheme="minorHAnsi"/>
                <w:sz w:val="20"/>
              </w:rPr>
              <w:t>Terminal</w:t>
            </w:r>
            <w:r>
              <w:rPr>
                <w:rFonts w:asciiTheme="minorHAnsi" w:hAnsiTheme="minorHAnsi"/>
                <w:sz w:val="20"/>
              </w:rPr>
              <w:t xml:space="preserve"> / POS</w:t>
            </w:r>
            <w:r w:rsidRPr="003E0959">
              <w:rPr>
                <w:rFonts w:asciiTheme="minorHAnsi" w:hAnsiTheme="minorHAnsi"/>
                <w:sz w:val="20"/>
              </w:rPr>
              <w:t xml:space="preserve"> location</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62BADCA" w14:textId="5FF91C89" w:rsidR="003E0959" w:rsidRPr="00066C6D" w:rsidRDefault="003E0959" w:rsidP="003E0959">
            <w:pPr>
              <w:jc w:val="both"/>
              <w:rPr>
                <w:rFonts w:asciiTheme="minorHAnsi" w:hAnsiTheme="minorHAnsi"/>
                <w:sz w:val="20"/>
              </w:rPr>
            </w:pPr>
            <w:r w:rsidRPr="00BE672B">
              <w:rPr>
                <w:rFonts w:asciiTheme="minorHAnsi" w:hAnsiTheme="minorHAnsi"/>
                <w:sz w:val="20"/>
              </w:rPr>
              <w:t>Standort des Terminals/POS</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38EAA510" w14:textId="5702A4B9"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5D376791"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3933328F"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C275DA1" w14:textId="1EA54714" w:rsidR="003E0959" w:rsidRPr="00066C6D" w:rsidRDefault="003E0959" w:rsidP="003E0959">
            <w:pPr>
              <w:jc w:val="both"/>
              <w:rPr>
                <w:rFonts w:asciiTheme="minorHAnsi" w:hAnsiTheme="minorHAnsi"/>
                <w:sz w:val="20"/>
              </w:rPr>
            </w:pPr>
            <w:r w:rsidRPr="00240C85">
              <w:rPr>
                <w:rFonts w:asciiTheme="minorHAnsi" w:hAnsiTheme="minorHAnsi"/>
                <w:sz w:val="20"/>
              </w:rPr>
              <w:t>PYMNT_SCHM</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D3FE6D9" w14:textId="3AA1CFE5" w:rsidR="003E0959" w:rsidRPr="00066C6D" w:rsidRDefault="00AF232E"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C4D7A79" w14:textId="51548181"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50E0DA7" w14:textId="7CBB7E0A" w:rsidR="003E0959" w:rsidRDefault="003E0959" w:rsidP="003E0959">
            <w:pPr>
              <w:jc w:val="both"/>
              <w:rPr>
                <w:rFonts w:asciiTheme="minorHAnsi" w:hAnsiTheme="minorHAnsi"/>
                <w:sz w:val="20"/>
              </w:rPr>
            </w:pPr>
            <w:r>
              <w:rPr>
                <w:rFonts w:asciiTheme="minorHAnsi" w:hAnsiTheme="minorHAnsi"/>
                <w:sz w:val="20"/>
              </w:rPr>
              <w:t>Payment s</w:t>
            </w:r>
            <w:r w:rsidRPr="003E0959">
              <w:rPr>
                <w:rFonts w:asciiTheme="minorHAnsi" w:hAnsiTheme="minorHAnsi"/>
                <w:sz w:val="20"/>
              </w:rPr>
              <w:t>cheme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0D4963E" w14:textId="175438A7" w:rsidR="003E0959" w:rsidRPr="00066C6D" w:rsidRDefault="003E0959" w:rsidP="003E0959">
            <w:pPr>
              <w:jc w:val="both"/>
              <w:rPr>
                <w:rFonts w:asciiTheme="minorHAnsi" w:hAnsiTheme="minorHAnsi"/>
                <w:sz w:val="20"/>
              </w:rPr>
            </w:pPr>
            <w:r>
              <w:rPr>
                <w:rFonts w:asciiTheme="minorHAnsi" w:hAnsiTheme="minorHAnsi"/>
                <w:sz w:val="20"/>
              </w:rPr>
              <w:t>Zahlungssysteme &amp; Kartenschema</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1FE632CB" w14:textId="67CDE2BE"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CL_BBK_PYMNT_SCHM</w:t>
            </w:r>
          </w:p>
        </w:tc>
      </w:tr>
      <w:tr w:rsidR="003E0959" w:rsidRPr="00066C6D" w14:paraId="01846A0E"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318D0D01"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B38A55A" w14:textId="1CAC212C" w:rsidR="003E0959" w:rsidRPr="00066C6D" w:rsidRDefault="003E0959" w:rsidP="003E0959">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72C13D6" w14:textId="77777777" w:rsidR="003E0959" w:rsidRPr="00066C6D" w:rsidRDefault="003E0959" w:rsidP="003E0959">
            <w:pPr>
              <w:jc w:val="both"/>
              <w:rPr>
                <w:rFonts w:asciiTheme="minorHAnsi" w:hAnsiTheme="minorHAnsi"/>
                <w:sz w:val="20"/>
              </w:rPr>
            </w:pP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EF76F67"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B604B7D" w14:textId="2643F6C1" w:rsidR="003E0959" w:rsidRPr="00E90F7B" w:rsidRDefault="003E0959" w:rsidP="003E0959">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0287D5E" w14:textId="572E6EDF" w:rsidR="003E0959" w:rsidRPr="00066C6D" w:rsidRDefault="003E0959" w:rsidP="003E0959">
            <w:pPr>
              <w:jc w:val="both"/>
              <w:rPr>
                <w:rFonts w:asciiTheme="minorHAnsi" w:hAnsiTheme="minorHAnsi"/>
                <w:sz w:val="20"/>
              </w:rPr>
            </w:pPr>
            <w:r w:rsidRPr="00E90F7B">
              <w:rPr>
                <w:rFonts w:asciiTheme="minorHAnsi" w:hAnsiTheme="minorHAnsi"/>
                <w:sz w:val="20"/>
              </w:rPr>
              <w:t xml:space="preserve">Anzahl </w:t>
            </w:r>
            <w:r>
              <w:rPr>
                <w:rFonts w:asciiTheme="minorHAnsi" w:hAnsiTheme="minorHAnsi"/>
                <w:sz w:val="20"/>
              </w:rPr>
              <w:t>der Transaktionen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1A607565" w14:textId="010E805C"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4F551034" w14:textId="77777777" w:rsidTr="004C23AF">
        <w:trPr>
          <w:trHeight w:val="6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hideMark/>
          </w:tcPr>
          <w:p w14:paraId="4FE53DB4"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87CF916" w14:textId="6244A314" w:rsidR="003E0959" w:rsidRPr="00066C6D" w:rsidRDefault="004C23AF" w:rsidP="003E0959">
            <w:pPr>
              <w:jc w:val="both"/>
              <w:rPr>
                <w:rFonts w:asciiTheme="minorHAnsi" w:hAnsiTheme="minorHAnsi"/>
                <w:sz w:val="20"/>
              </w:rPr>
            </w:pPr>
            <w:r>
              <w:rPr>
                <w:rFonts w:asciiTheme="minorHAnsi" w:hAnsiTheme="minorHAnsi"/>
                <w:sz w:val="20"/>
              </w:rPr>
              <w:t>VL</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D6C8600" w14:textId="438A4806" w:rsidR="003E0959" w:rsidRPr="00066C6D" w:rsidRDefault="00691C6B"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80D0376"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B8B87C4" w14:textId="286E6A3D" w:rsidR="003E0959" w:rsidRPr="00E90F7B" w:rsidRDefault="003E0959" w:rsidP="003E0959">
            <w:pPr>
              <w:jc w:val="both"/>
              <w:rPr>
                <w:rFonts w:asciiTheme="minorHAnsi" w:hAnsiTheme="minorHAnsi"/>
                <w:sz w:val="20"/>
              </w:rPr>
            </w:pPr>
            <w:r>
              <w:rPr>
                <w:rFonts w:asciiTheme="minorHAnsi" w:hAnsiTheme="minorHAnsi"/>
                <w:sz w:val="20"/>
              </w:rPr>
              <w:t>Value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6F29165" w14:textId="283CB229" w:rsidR="003E0959" w:rsidRPr="00066C6D" w:rsidRDefault="003E0959" w:rsidP="003E0959">
            <w:pPr>
              <w:jc w:val="both"/>
              <w:rPr>
                <w:rFonts w:asciiTheme="minorHAnsi" w:hAnsiTheme="minorHAnsi"/>
                <w:sz w:val="20"/>
              </w:rPr>
            </w:pPr>
            <w:r w:rsidRPr="00E90F7B">
              <w:rPr>
                <w:rFonts w:asciiTheme="minorHAnsi" w:hAnsiTheme="minorHAnsi"/>
                <w:sz w:val="20"/>
              </w:rPr>
              <w:t>Wert</w:t>
            </w:r>
            <w:r>
              <w:rPr>
                <w:rFonts w:asciiTheme="minorHAnsi" w:hAnsiTheme="minorHAnsi"/>
                <w:sz w:val="20"/>
              </w:rPr>
              <w:t xml:space="preserve"> der Transaktionen</w:t>
            </w:r>
            <w:r w:rsidRPr="00E90F7B">
              <w:rPr>
                <w:rFonts w:asciiTheme="minorHAnsi" w:hAnsiTheme="minorHAnsi"/>
                <w:sz w:val="20"/>
              </w:rPr>
              <w:t xml:space="preserve"> in EUR</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hideMark/>
          </w:tcPr>
          <w:p w14:paraId="22C08903" w14:textId="13C9C3FA"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zwei</w:t>
            </w:r>
            <w:r w:rsidRPr="00066C6D">
              <w:rPr>
                <w:rFonts w:asciiTheme="minorHAnsi" w:hAnsiTheme="minorHAnsi"/>
                <w:sz w:val="20"/>
              </w:rPr>
              <w:t xml:space="preserve"> Dezimalstelle</w:t>
            </w:r>
            <w:r>
              <w:rPr>
                <w:rFonts w:asciiTheme="minorHAnsi" w:hAnsiTheme="minorHAnsi"/>
                <w:sz w:val="20"/>
              </w:rPr>
              <w:t>n</w:t>
            </w:r>
          </w:p>
        </w:tc>
      </w:tr>
      <w:tr w:rsidR="003E0959" w:rsidRPr="00066C6D" w14:paraId="4DD8179F" w14:textId="77777777" w:rsidTr="004C23AF">
        <w:trPr>
          <w:trHeight w:val="600"/>
        </w:trPr>
        <w:tc>
          <w:tcPr>
            <w:tcW w:w="675" w:type="dxa"/>
            <w:vMerge w:val="restart"/>
            <w:tcBorders>
              <w:top w:val="single" w:sz="12" w:space="0" w:color="4F81BD" w:themeColor="accent1"/>
              <w:left w:val="single" w:sz="12" w:space="0" w:color="4F81BD" w:themeColor="accent1"/>
              <w:bottom w:val="single" w:sz="4" w:space="0" w:color="4F81BD" w:themeColor="accent1"/>
              <w:right w:val="single" w:sz="4" w:space="0" w:color="4F81BD" w:themeColor="accent1"/>
            </w:tcBorders>
            <w:textDirection w:val="btLr"/>
            <w:vAlign w:val="center"/>
            <w:hideMark/>
          </w:tcPr>
          <w:p w14:paraId="422380F6" w14:textId="16E4DC58" w:rsidR="003E0959" w:rsidRPr="00C0328A" w:rsidRDefault="003E0959" w:rsidP="003E0959">
            <w:pPr>
              <w:ind w:left="113" w:right="113"/>
              <w:jc w:val="both"/>
              <w:rPr>
                <w:rFonts w:asciiTheme="minorHAnsi" w:hAnsiTheme="minorHAnsi"/>
                <w:sz w:val="20"/>
                <w:lang w:val="en-GB"/>
              </w:rPr>
            </w:pPr>
            <w:r w:rsidRPr="005037D3">
              <w:rPr>
                <w:rFonts w:asciiTheme="minorHAnsi" w:hAnsiTheme="minorHAnsi"/>
                <w:sz w:val="20"/>
                <w:lang w:val="en-GB"/>
              </w:rPr>
              <w:t>BBK_TRNSCTNS_C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67172838" w14:textId="1E17E12D" w:rsidR="003E0959" w:rsidRPr="00066C6D" w:rsidRDefault="003E0959" w:rsidP="003E0959">
            <w:pPr>
              <w:jc w:val="both"/>
              <w:rPr>
                <w:rFonts w:asciiTheme="minorHAnsi" w:hAnsiTheme="minorHAnsi"/>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7E6ED7CA" w14:textId="7518A3BC" w:rsidR="003E0959" w:rsidRPr="00066C6D"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78117218" w14:textId="77777777" w:rsidR="003E0959" w:rsidRDefault="003E0959" w:rsidP="003E0959">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394CD498" w14:textId="18542899" w:rsidR="003E0959" w:rsidRDefault="003E0959" w:rsidP="003E0959">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hideMark/>
          </w:tcPr>
          <w:p w14:paraId="6CF9521D" w14:textId="72E43EDF" w:rsidR="003E0959" w:rsidRPr="00066C6D" w:rsidRDefault="003E0959" w:rsidP="003E0959">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hideMark/>
          </w:tcPr>
          <w:p w14:paraId="33D0018C" w14:textId="78C5E65C"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066C6D" w14:paraId="3229E904"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vAlign w:val="center"/>
          </w:tcPr>
          <w:p w14:paraId="55688702"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6104D71" w14:textId="3AE64EEC" w:rsidR="003E0959" w:rsidRPr="00066C6D" w:rsidRDefault="004C23AF" w:rsidP="00E90FC7">
            <w:pPr>
              <w:jc w:val="both"/>
              <w:rPr>
                <w:rFonts w:asciiTheme="minorHAnsi" w:hAnsiTheme="minorHAnsi"/>
                <w:sz w:val="20"/>
              </w:rPr>
            </w:pPr>
            <w:r w:rsidRPr="004C23AF">
              <w:rPr>
                <w:rFonts w:asciiTheme="minorHAnsi" w:hAnsiTheme="minorHAnsi"/>
                <w:sz w:val="20"/>
              </w:rPr>
              <w:t>AREA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A77A93D" w14:textId="6EAF074B" w:rsidR="003E0959" w:rsidRPr="00066C6D"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BF465DD"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F4D69B2" w14:textId="6B755C80" w:rsidR="003E0959" w:rsidRDefault="00E90FC7" w:rsidP="003E0959">
            <w:pPr>
              <w:jc w:val="both"/>
              <w:rPr>
                <w:rFonts w:asciiTheme="minorHAnsi" w:hAnsiTheme="minorHAnsi"/>
                <w:sz w:val="20"/>
              </w:rPr>
            </w:pPr>
            <w:r>
              <w:rPr>
                <w:rFonts w:asciiTheme="minorHAnsi" w:hAnsiTheme="minorHAnsi"/>
                <w:sz w:val="20"/>
              </w:rPr>
              <w:t>Area Code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BD71257" w14:textId="53848E21" w:rsidR="003E0959" w:rsidRPr="00066C6D" w:rsidRDefault="003E0959" w:rsidP="003E0959">
            <w:pPr>
              <w:jc w:val="both"/>
              <w:rPr>
                <w:rFonts w:asciiTheme="minorHAnsi" w:hAnsiTheme="minorHAnsi"/>
                <w:sz w:val="20"/>
              </w:rPr>
            </w:pPr>
            <w:r>
              <w:rPr>
                <w:rFonts w:asciiTheme="minorHAnsi" w:hAnsiTheme="minorHAnsi"/>
                <w:sz w:val="20"/>
              </w:rPr>
              <w:t>ISO-Ländercode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34E78D71" w14:textId="23326AFC"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79BC841B" w14:textId="77777777" w:rsidTr="004C23AF">
        <w:trPr>
          <w:trHeight w:val="300"/>
        </w:trPr>
        <w:tc>
          <w:tcPr>
            <w:tcW w:w="675" w:type="dxa"/>
            <w:vMerge/>
            <w:tcBorders>
              <w:top w:val="single" w:sz="4" w:space="0" w:color="4F81BD" w:themeColor="accent1"/>
              <w:left w:val="single" w:sz="12" w:space="0" w:color="4F81BD" w:themeColor="accent1"/>
              <w:bottom w:val="single" w:sz="4" w:space="0" w:color="4F81BD" w:themeColor="accent1"/>
              <w:right w:val="single" w:sz="4" w:space="0" w:color="4F81BD" w:themeColor="accent1"/>
            </w:tcBorders>
            <w:vAlign w:val="center"/>
          </w:tcPr>
          <w:p w14:paraId="2FC28D50"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5B40AF5" w14:textId="364B78CC" w:rsidR="003E0959" w:rsidRPr="00066C6D" w:rsidRDefault="003E0959" w:rsidP="003E0959">
            <w:pPr>
              <w:jc w:val="both"/>
              <w:rPr>
                <w:rFonts w:asciiTheme="minorHAnsi" w:hAnsiTheme="minorHAnsi"/>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7152B1F" w14:textId="1153249F" w:rsidR="003E0959" w:rsidRPr="00066C6D" w:rsidRDefault="00CD7D9B"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537D9C8"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6DD4ED8" w14:textId="6822CBD3" w:rsidR="003E0959" w:rsidRPr="00E90F7B" w:rsidRDefault="003E0959" w:rsidP="003E0959">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DA694CE" w14:textId="77DCA61B" w:rsidR="003E0959" w:rsidRPr="00066C6D" w:rsidRDefault="003E0959" w:rsidP="003E0959">
            <w:pPr>
              <w:jc w:val="both"/>
              <w:rPr>
                <w:rFonts w:asciiTheme="minorHAnsi" w:hAnsiTheme="minorHAnsi"/>
                <w:sz w:val="20"/>
              </w:rPr>
            </w:pPr>
            <w:r w:rsidRPr="00E90F7B">
              <w:rPr>
                <w:rFonts w:asciiTheme="minorHAnsi" w:hAnsiTheme="minorHAnsi"/>
                <w:sz w:val="20"/>
              </w:rPr>
              <w:t xml:space="preserve">Anzahl </w:t>
            </w:r>
            <w:r>
              <w:rPr>
                <w:rFonts w:asciiTheme="minorHAnsi" w:hAnsiTheme="minorHAnsi"/>
                <w:sz w:val="20"/>
              </w:rPr>
              <w:t>der Transaktionen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2AA792EE" w14:textId="67B13ADD"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19174177" w14:textId="77777777" w:rsidTr="004C23AF">
        <w:trPr>
          <w:trHeight w:val="600"/>
        </w:trPr>
        <w:tc>
          <w:tcPr>
            <w:tcW w:w="675" w:type="dxa"/>
            <w:vMerge/>
            <w:tcBorders>
              <w:top w:val="single" w:sz="4" w:space="0" w:color="4F81BD" w:themeColor="accent1"/>
              <w:left w:val="single" w:sz="12" w:space="0" w:color="4F81BD" w:themeColor="accent1"/>
              <w:bottom w:val="single" w:sz="12" w:space="0" w:color="4F81BD" w:themeColor="accent1"/>
              <w:right w:val="single" w:sz="4" w:space="0" w:color="4F81BD" w:themeColor="accent1"/>
            </w:tcBorders>
            <w:vAlign w:val="center"/>
            <w:hideMark/>
          </w:tcPr>
          <w:p w14:paraId="5025033B" w14:textId="77777777" w:rsidR="003E0959" w:rsidRPr="00066C6D"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hideMark/>
          </w:tcPr>
          <w:p w14:paraId="36F9DF5A" w14:textId="0A419869" w:rsidR="003E0959" w:rsidRPr="00066C6D" w:rsidRDefault="004C23AF" w:rsidP="003E0959">
            <w:pPr>
              <w:jc w:val="both"/>
              <w:rPr>
                <w:rFonts w:asciiTheme="minorHAnsi" w:hAnsiTheme="minorHAnsi"/>
                <w:sz w:val="20"/>
              </w:rPr>
            </w:pPr>
            <w:r>
              <w:rPr>
                <w:rFonts w:asciiTheme="minorHAnsi" w:hAnsiTheme="minorHAnsi"/>
                <w:sz w:val="20"/>
              </w:rPr>
              <w:t>VL</w:t>
            </w:r>
          </w:p>
        </w:tc>
        <w:tc>
          <w:tcPr>
            <w:tcW w:w="709"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hideMark/>
          </w:tcPr>
          <w:p w14:paraId="2AFA4F45" w14:textId="143FF21C" w:rsidR="003E0959" w:rsidRPr="00066C6D" w:rsidRDefault="00CD7D9B"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0A93223E"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tcPr>
          <w:p w14:paraId="0D5B8E44" w14:textId="1353ED9F" w:rsidR="003E0959" w:rsidRPr="00E90F7B" w:rsidRDefault="003E0959" w:rsidP="003E0959">
            <w:pPr>
              <w:jc w:val="both"/>
              <w:rPr>
                <w:rFonts w:asciiTheme="minorHAnsi" w:hAnsiTheme="minorHAnsi"/>
                <w:sz w:val="20"/>
              </w:rPr>
            </w:pPr>
            <w:r>
              <w:rPr>
                <w:rFonts w:asciiTheme="minorHAnsi" w:hAnsiTheme="minorHAnsi"/>
                <w:sz w:val="20"/>
              </w:rPr>
              <w:t>Value</w:t>
            </w:r>
          </w:p>
        </w:tc>
        <w:tc>
          <w:tcPr>
            <w:tcW w:w="1843" w:type="dxa"/>
            <w:tcBorders>
              <w:top w:val="single" w:sz="4" w:space="0" w:color="4F81BD" w:themeColor="accent1"/>
              <w:left w:val="single" w:sz="4" w:space="0" w:color="4F81BD" w:themeColor="accent1"/>
              <w:bottom w:val="single" w:sz="12" w:space="0" w:color="4F81BD" w:themeColor="accent1"/>
              <w:right w:val="single" w:sz="4" w:space="0" w:color="4F81BD" w:themeColor="accent1"/>
            </w:tcBorders>
            <w:hideMark/>
          </w:tcPr>
          <w:p w14:paraId="3718177F" w14:textId="5326AA2E" w:rsidR="003E0959" w:rsidRPr="00066C6D" w:rsidRDefault="003E0959" w:rsidP="003E0959">
            <w:pPr>
              <w:jc w:val="both"/>
              <w:rPr>
                <w:rFonts w:asciiTheme="minorHAnsi" w:hAnsiTheme="minorHAnsi"/>
                <w:sz w:val="20"/>
              </w:rPr>
            </w:pPr>
            <w:r w:rsidRPr="00E90F7B">
              <w:rPr>
                <w:rFonts w:asciiTheme="minorHAnsi" w:hAnsiTheme="minorHAnsi"/>
                <w:sz w:val="20"/>
              </w:rPr>
              <w:t>Wert</w:t>
            </w:r>
            <w:r>
              <w:rPr>
                <w:rFonts w:asciiTheme="minorHAnsi" w:hAnsiTheme="minorHAnsi"/>
                <w:sz w:val="20"/>
              </w:rPr>
              <w:t xml:space="preserve"> der Transaktionen</w:t>
            </w:r>
            <w:r w:rsidRPr="00E90F7B">
              <w:rPr>
                <w:rFonts w:asciiTheme="minorHAnsi" w:hAnsiTheme="minorHAnsi"/>
                <w:sz w:val="20"/>
              </w:rPr>
              <w:t xml:space="preserve"> in EUR</w:t>
            </w:r>
          </w:p>
        </w:tc>
        <w:tc>
          <w:tcPr>
            <w:tcW w:w="2551" w:type="dxa"/>
            <w:tcBorders>
              <w:top w:val="single" w:sz="4" w:space="0" w:color="4F81BD" w:themeColor="accent1"/>
              <w:left w:val="single" w:sz="4" w:space="0" w:color="4F81BD" w:themeColor="accent1"/>
              <w:bottom w:val="single" w:sz="12" w:space="0" w:color="4F81BD" w:themeColor="accent1"/>
              <w:right w:val="single" w:sz="12" w:space="0" w:color="4F81BD" w:themeColor="accent1"/>
            </w:tcBorders>
            <w:hideMark/>
          </w:tcPr>
          <w:p w14:paraId="6645A6A7" w14:textId="2BDAC158"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zwei</w:t>
            </w:r>
            <w:r w:rsidRPr="00066C6D">
              <w:rPr>
                <w:rFonts w:asciiTheme="minorHAnsi" w:hAnsiTheme="minorHAnsi"/>
                <w:sz w:val="20"/>
              </w:rPr>
              <w:t xml:space="preserve"> Dezimalstelle</w:t>
            </w:r>
            <w:r>
              <w:rPr>
                <w:rFonts w:asciiTheme="minorHAnsi" w:hAnsiTheme="minorHAnsi"/>
                <w:sz w:val="20"/>
              </w:rPr>
              <w:t>n</w:t>
            </w:r>
          </w:p>
        </w:tc>
      </w:tr>
      <w:tr w:rsidR="003E0959" w:rsidRPr="00066C6D" w14:paraId="0810CE06" w14:textId="77777777" w:rsidTr="004C23AF">
        <w:trPr>
          <w:trHeight w:val="327"/>
        </w:trPr>
        <w:tc>
          <w:tcPr>
            <w:tcW w:w="675" w:type="dxa"/>
            <w:vMerge w:val="restart"/>
            <w:tcBorders>
              <w:top w:val="single" w:sz="12" w:space="0" w:color="4F81BD" w:themeColor="accent1"/>
              <w:left w:val="single" w:sz="12" w:space="0" w:color="4F81BD" w:themeColor="accent1"/>
              <w:right w:val="single" w:sz="4" w:space="0" w:color="4F81BD" w:themeColor="accent1"/>
            </w:tcBorders>
            <w:textDirection w:val="btLr"/>
          </w:tcPr>
          <w:p w14:paraId="79C1D2B1" w14:textId="5B533E8A" w:rsidR="003E0959" w:rsidRPr="004F411E" w:rsidRDefault="003E0959" w:rsidP="003E0959">
            <w:pPr>
              <w:ind w:left="113" w:right="113"/>
              <w:jc w:val="both"/>
              <w:rPr>
                <w:rFonts w:asciiTheme="minorHAnsi" w:hAnsiTheme="minorHAnsi"/>
                <w:sz w:val="20"/>
                <w:lang w:val="en-GB"/>
              </w:rPr>
            </w:pPr>
            <w:r w:rsidRPr="005037D3">
              <w:rPr>
                <w:rFonts w:asciiTheme="minorHAnsi" w:hAnsiTheme="minorHAnsi"/>
                <w:sz w:val="20"/>
                <w:lang w:val="en-GB"/>
              </w:rPr>
              <w:t>BBK_PYMNT_TRNSCTNS_C</w:t>
            </w:r>
          </w:p>
        </w:tc>
        <w:tc>
          <w:tcPr>
            <w:tcW w:w="1588"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1BBCBADA" w14:textId="6ABB2189" w:rsidR="003E0959" w:rsidRPr="004F411E" w:rsidRDefault="003E0959" w:rsidP="003E0959">
            <w:pPr>
              <w:jc w:val="both"/>
              <w:rPr>
                <w:rFonts w:ascii="Calibri" w:eastAsia="Times New Roman" w:hAnsi="Calibri" w:cs="Arial"/>
                <w:color w:val="000000"/>
                <w:sz w:val="20"/>
              </w:rPr>
            </w:pPr>
            <w:r w:rsidRPr="00240C85">
              <w:rPr>
                <w:rFonts w:asciiTheme="minorHAnsi" w:hAnsiTheme="minorHAnsi"/>
                <w:sz w:val="20"/>
              </w:rPr>
              <w:t>PSTN</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3258FC10" w14:textId="03387BB2" w:rsidR="003E0959" w:rsidRDefault="003E0959" w:rsidP="003E0959">
            <w:pPr>
              <w:jc w:val="both"/>
              <w:rPr>
                <w:rFonts w:asciiTheme="minorHAnsi" w:hAnsiTheme="minorHAnsi"/>
                <w:sz w:val="20"/>
              </w:rPr>
            </w:pPr>
            <w:r w:rsidRPr="00066C6D">
              <w:rPr>
                <w:rFonts w:asciiTheme="minorHAnsi" w:hAnsiTheme="minorHAnsi"/>
                <w:sz w:val="20"/>
              </w:rPr>
              <w:t>ja</w:t>
            </w:r>
          </w:p>
        </w:tc>
        <w:tc>
          <w:tcPr>
            <w:tcW w:w="709"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0171E8C5" w14:textId="77777777" w:rsidR="003E0959" w:rsidRDefault="003E0959" w:rsidP="003E0959">
            <w:pPr>
              <w:jc w:val="both"/>
              <w:rPr>
                <w:rFonts w:asciiTheme="minorHAnsi" w:hAnsiTheme="minorHAnsi"/>
                <w:sz w:val="20"/>
              </w:rPr>
            </w:pPr>
          </w:p>
        </w:tc>
        <w:tc>
          <w:tcPr>
            <w:tcW w:w="1701"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5F1D4692" w14:textId="0A281171" w:rsidR="003E0959" w:rsidRDefault="003E0959" w:rsidP="003E0959">
            <w:pPr>
              <w:jc w:val="both"/>
              <w:rPr>
                <w:rFonts w:asciiTheme="minorHAnsi" w:hAnsiTheme="minorHAnsi"/>
                <w:sz w:val="20"/>
              </w:rPr>
            </w:pPr>
            <w:r>
              <w:rPr>
                <w:rFonts w:asciiTheme="minorHAnsi" w:hAnsiTheme="minorHAnsi"/>
                <w:sz w:val="20"/>
              </w:rPr>
              <w:t>Position</w:t>
            </w:r>
          </w:p>
        </w:tc>
        <w:tc>
          <w:tcPr>
            <w:tcW w:w="1843" w:type="dxa"/>
            <w:tcBorders>
              <w:top w:val="single" w:sz="12" w:space="0" w:color="4F81BD" w:themeColor="accent1"/>
              <w:left w:val="single" w:sz="4" w:space="0" w:color="4F81BD" w:themeColor="accent1"/>
              <w:bottom w:val="single" w:sz="4" w:space="0" w:color="4F81BD" w:themeColor="accent1"/>
              <w:right w:val="single" w:sz="4" w:space="0" w:color="4F81BD" w:themeColor="accent1"/>
            </w:tcBorders>
          </w:tcPr>
          <w:p w14:paraId="3103EDC8" w14:textId="0C6D7B3B" w:rsidR="003E0959" w:rsidRPr="00066C6D" w:rsidRDefault="003E0959" w:rsidP="003E0959">
            <w:pPr>
              <w:jc w:val="both"/>
              <w:rPr>
                <w:rFonts w:asciiTheme="minorHAnsi" w:hAnsiTheme="minorHAnsi"/>
                <w:sz w:val="20"/>
              </w:rPr>
            </w:pPr>
            <w:r>
              <w:rPr>
                <w:rFonts w:asciiTheme="minorHAnsi" w:hAnsiTheme="minorHAnsi"/>
                <w:sz w:val="20"/>
              </w:rPr>
              <w:t>Position</w:t>
            </w:r>
          </w:p>
        </w:tc>
        <w:tc>
          <w:tcPr>
            <w:tcW w:w="2551" w:type="dxa"/>
            <w:tcBorders>
              <w:top w:val="single" w:sz="12" w:space="0" w:color="4F81BD" w:themeColor="accent1"/>
              <w:left w:val="single" w:sz="4" w:space="0" w:color="4F81BD" w:themeColor="accent1"/>
              <w:bottom w:val="single" w:sz="4" w:space="0" w:color="4F81BD" w:themeColor="accent1"/>
              <w:right w:val="single" w:sz="12" w:space="0" w:color="4F81BD" w:themeColor="accent1"/>
            </w:tcBorders>
          </w:tcPr>
          <w:p w14:paraId="7EC5DF34" w14:textId="35DB26D8"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CL_BBK_PSTN</w:t>
            </w:r>
          </w:p>
        </w:tc>
      </w:tr>
      <w:tr w:rsidR="003E0959" w:rsidRPr="00066C6D" w14:paraId="3A9B1591" w14:textId="77777777" w:rsidTr="004C23AF">
        <w:trPr>
          <w:trHeight w:val="327"/>
        </w:trPr>
        <w:tc>
          <w:tcPr>
            <w:tcW w:w="675" w:type="dxa"/>
            <w:vMerge/>
            <w:tcBorders>
              <w:left w:val="single" w:sz="12" w:space="0" w:color="4F81BD" w:themeColor="accent1"/>
              <w:right w:val="single" w:sz="4" w:space="0" w:color="4F81BD" w:themeColor="accent1"/>
            </w:tcBorders>
          </w:tcPr>
          <w:p w14:paraId="07BC60AC" w14:textId="77777777" w:rsidR="003E0959" w:rsidRPr="00DA1738"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0D56B91" w14:textId="15D22D0A" w:rsidR="003E0959" w:rsidRPr="004F411E" w:rsidRDefault="004C23AF" w:rsidP="003E0959">
            <w:pPr>
              <w:jc w:val="both"/>
              <w:rPr>
                <w:rFonts w:ascii="Calibri" w:eastAsia="Times New Roman" w:hAnsi="Calibri" w:cs="Arial"/>
                <w:color w:val="000000"/>
                <w:sz w:val="20"/>
              </w:rPr>
            </w:pPr>
            <w:r w:rsidRPr="004C23AF">
              <w:rPr>
                <w:rFonts w:asciiTheme="minorHAnsi" w:hAnsiTheme="minorHAnsi"/>
                <w:sz w:val="20"/>
              </w:rPr>
              <w:t>AREA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68C85A5" w14:textId="6576FE17" w:rsidR="003E0959" w:rsidRDefault="003E0959" w:rsidP="003E0959">
            <w:pPr>
              <w:jc w:val="both"/>
              <w:rPr>
                <w:rFonts w:asciiTheme="minorHAnsi" w:hAnsiTheme="minorHAnsi"/>
                <w:sz w:val="20"/>
              </w:rPr>
            </w:pPr>
            <w:r>
              <w:rPr>
                <w:rFonts w:asciiTheme="minorHAnsi" w:hAnsiTheme="minorHAnsi"/>
                <w:sz w:val="20"/>
              </w:rPr>
              <w:t>j</w:t>
            </w:r>
            <w:r w:rsidRPr="00066C6D">
              <w:rPr>
                <w:rFonts w:asciiTheme="minorHAnsi" w:hAnsiTheme="minorHAnsi"/>
                <w:sz w:val="20"/>
              </w:rPr>
              <w:t>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1EE2506" w14:textId="77777777" w:rsidR="003E0959"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5DAF157" w14:textId="5ACA3306" w:rsidR="003E0959" w:rsidRDefault="00E90FC7" w:rsidP="003E0959">
            <w:pPr>
              <w:jc w:val="both"/>
              <w:rPr>
                <w:rFonts w:asciiTheme="minorHAnsi" w:hAnsiTheme="minorHAnsi"/>
                <w:sz w:val="20"/>
              </w:rPr>
            </w:pPr>
            <w:r>
              <w:rPr>
                <w:rFonts w:asciiTheme="minorHAnsi" w:hAnsiTheme="minorHAnsi"/>
                <w:sz w:val="20"/>
              </w:rPr>
              <w:t>Area Code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51A6E3F" w14:textId="01293B77" w:rsidR="003E0959" w:rsidRPr="00066C6D" w:rsidRDefault="003E0959" w:rsidP="003E0959">
            <w:pPr>
              <w:jc w:val="both"/>
              <w:rPr>
                <w:rFonts w:asciiTheme="minorHAnsi" w:hAnsiTheme="minorHAnsi"/>
                <w:sz w:val="20"/>
              </w:rPr>
            </w:pPr>
            <w:r>
              <w:rPr>
                <w:rFonts w:asciiTheme="minorHAnsi" w:hAnsiTheme="minorHAnsi"/>
                <w:sz w:val="20"/>
              </w:rPr>
              <w:t>ISO-Ländercode</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420450C3" w14:textId="30502D24"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3E0959" w:rsidRPr="00066C6D" w14:paraId="27DB4D50" w14:textId="77777777" w:rsidTr="004C23AF">
        <w:trPr>
          <w:trHeight w:val="327"/>
        </w:trPr>
        <w:tc>
          <w:tcPr>
            <w:tcW w:w="675" w:type="dxa"/>
            <w:vMerge/>
            <w:tcBorders>
              <w:left w:val="single" w:sz="12" w:space="0" w:color="4F81BD" w:themeColor="accent1"/>
              <w:right w:val="single" w:sz="4" w:space="0" w:color="4F81BD" w:themeColor="accent1"/>
            </w:tcBorders>
          </w:tcPr>
          <w:p w14:paraId="6A973583" w14:textId="77777777" w:rsidR="003E0959" w:rsidRPr="00DA1738"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5ECDAA0" w14:textId="1877B9D1" w:rsidR="003E0959" w:rsidRPr="004F411E" w:rsidRDefault="003E0959" w:rsidP="003E0959">
            <w:pPr>
              <w:jc w:val="both"/>
              <w:rPr>
                <w:rFonts w:ascii="Calibri" w:eastAsia="Times New Roman" w:hAnsi="Calibri" w:cs="Arial"/>
                <w:color w:val="000000"/>
                <w:sz w:val="20"/>
              </w:rPr>
            </w:pPr>
            <w:r>
              <w:rPr>
                <w:rFonts w:asciiTheme="minorHAnsi" w:hAnsiTheme="minorHAnsi"/>
                <w:sz w:val="20"/>
              </w:rPr>
              <w:t>MCC</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A8C0584" w14:textId="77777777" w:rsidR="003E0959" w:rsidRDefault="003E0959" w:rsidP="003E0959">
            <w:pPr>
              <w:jc w:val="both"/>
              <w:rPr>
                <w:rFonts w:asciiTheme="minorHAnsi" w:hAnsiTheme="minorHAnsi"/>
                <w:sz w:val="20"/>
              </w:rPr>
            </w:pP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5C37D7F" w14:textId="6507A144" w:rsidR="003E0959" w:rsidRPr="00BE672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34B8DC8" w14:textId="15B36757" w:rsidR="003E0959" w:rsidRPr="00BE672B" w:rsidRDefault="003E0959" w:rsidP="003E0959">
            <w:pPr>
              <w:jc w:val="both"/>
              <w:rPr>
                <w:rFonts w:asciiTheme="minorHAnsi" w:hAnsiTheme="minorHAnsi"/>
                <w:sz w:val="20"/>
              </w:rPr>
            </w:pPr>
            <w:r w:rsidRPr="00BE672B">
              <w:rPr>
                <w:rFonts w:asciiTheme="minorHAnsi" w:hAnsiTheme="minorHAnsi"/>
                <w:sz w:val="20"/>
              </w:rPr>
              <w:t>Merchant Category Codes (MCC)</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7A5D7034" w14:textId="5B69576B" w:rsidR="003E0959" w:rsidRPr="00066C6D" w:rsidRDefault="003E0959" w:rsidP="003E0959">
            <w:pPr>
              <w:jc w:val="both"/>
              <w:rPr>
                <w:rFonts w:asciiTheme="minorHAnsi" w:hAnsiTheme="minorHAnsi"/>
                <w:sz w:val="20"/>
              </w:rPr>
            </w:pPr>
            <w:r w:rsidRPr="00BE672B">
              <w:rPr>
                <w:rFonts w:asciiTheme="minorHAnsi" w:hAnsiTheme="minorHAnsi"/>
                <w:sz w:val="20"/>
              </w:rPr>
              <w:t>Merchant Category Codes (MCC)</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6DA68222" w14:textId="31EE9616" w:rsidR="003E0959" w:rsidRPr="00066C6D" w:rsidRDefault="003E0959" w:rsidP="003E0959">
            <w:pPr>
              <w:jc w:val="both"/>
              <w:rPr>
                <w:rFonts w:asciiTheme="minorHAnsi" w:hAnsiTheme="minorHAnsi"/>
                <w:sz w:val="20"/>
              </w:rPr>
            </w:pPr>
            <w:r>
              <w:rPr>
                <w:rFonts w:asciiTheme="minorHAnsi" w:hAnsiTheme="minorHAnsi"/>
                <w:sz w:val="20"/>
              </w:rPr>
              <w:t xml:space="preserve">Codeliste </w:t>
            </w:r>
            <w:r w:rsidRPr="005037D3">
              <w:rPr>
                <w:rFonts w:asciiTheme="minorHAnsi" w:hAnsiTheme="minorHAnsi"/>
                <w:sz w:val="20"/>
              </w:rPr>
              <w:t>CL_BBK_MRCHNT_CTGRY_CD</w:t>
            </w:r>
          </w:p>
        </w:tc>
      </w:tr>
      <w:tr w:rsidR="003E0959" w:rsidRPr="00066C6D" w14:paraId="13A856E2" w14:textId="77777777" w:rsidTr="004C23AF">
        <w:trPr>
          <w:trHeight w:val="327"/>
        </w:trPr>
        <w:tc>
          <w:tcPr>
            <w:tcW w:w="675" w:type="dxa"/>
            <w:vMerge/>
            <w:tcBorders>
              <w:left w:val="single" w:sz="12" w:space="0" w:color="4F81BD" w:themeColor="accent1"/>
              <w:right w:val="single" w:sz="4" w:space="0" w:color="4F81BD" w:themeColor="accent1"/>
            </w:tcBorders>
          </w:tcPr>
          <w:p w14:paraId="2331AC63" w14:textId="77777777" w:rsidR="003E0959" w:rsidRPr="00DA1738"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3AF1FE4" w14:textId="08F31DEA" w:rsidR="003E0959" w:rsidRPr="004F411E" w:rsidRDefault="003E0959" w:rsidP="003E0959">
            <w:pPr>
              <w:jc w:val="both"/>
              <w:rPr>
                <w:rFonts w:ascii="Calibri" w:eastAsia="Times New Roman" w:hAnsi="Calibri" w:cs="Arial"/>
                <w:color w:val="000000"/>
                <w:sz w:val="20"/>
              </w:rPr>
            </w:pPr>
            <w:r w:rsidRPr="00240C85">
              <w:rPr>
                <w:rFonts w:asciiTheme="minorHAnsi" w:hAnsiTheme="minorHAnsi"/>
                <w:sz w:val="20"/>
              </w:rPr>
              <w:t>NMBR</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0674412" w14:textId="38885346" w:rsidR="003E0959" w:rsidRDefault="00CD7D9B"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10C86E0"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6B1E888" w14:textId="7E96F8B7" w:rsidR="003E0959" w:rsidRPr="00E90F7B" w:rsidRDefault="003E0959" w:rsidP="003E0959">
            <w:pPr>
              <w:jc w:val="both"/>
              <w:rPr>
                <w:rFonts w:asciiTheme="minorHAnsi" w:hAnsiTheme="minorHAnsi"/>
                <w:sz w:val="20"/>
              </w:rPr>
            </w:pPr>
            <w:r>
              <w:rPr>
                <w:rFonts w:asciiTheme="minorHAnsi" w:hAnsiTheme="minorHAnsi"/>
                <w:sz w:val="20"/>
              </w:rPr>
              <w:t>Pure number</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FD13034" w14:textId="348B1503" w:rsidR="003E0959" w:rsidRPr="00066C6D" w:rsidRDefault="003E0959" w:rsidP="003E0959">
            <w:pPr>
              <w:jc w:val="both"/>
              <w:rPr>
                <w:rFonts w:asciiTheme="minorHAnsi" w:hAnsiTheme="minorHAnsi"/>
                <w:sz w:val="20"/>
              </w:rPr>
            </w:pPr>
            <w:r w:rsidRPr="00E90F7B">
              <w:rPr>
                <w:rFonts w:asciiTheme="minorHAnsi" w:hAnsiTheme="minorHAnsi"/>
                <w:sz w:val="20"/>
              </w:rPr>
              <w:t xml:space="preserve">Anzahl </w:t>
            </w:r>
            <w:r>
              <w:rPr>
                <w:rFonts w:asciiTheme="minorHAnsi" w:hAnsiTheme="minorHAnsi"/>
                <w:sz w:val="20"/>
              </w:rPr>
              <w:t>der Transaktionen</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47333C97" w14:textId="5A7E1605"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keiner</w:t>
            </w:r>
            <w:r w:rsidRPr="00066C6D">
              <w:rPr>
                <w:rFonts w:asciiTheme="minorHAnsi" w:hAnsiTheme="minorHAnsi"/>
                <w:sz w:val="20"/>
              </w:rPr>
              <w:t xml:space="preserve"> Dezimalstelle</w:t>
            </w:r>
          </w:p>
        </w:tc>
      </w:tr>
      <w:tr w:rsidR="003E0959" w:rsidRPr="00066C6D" w14:paraId="76CC2E91" w14:textId="77777777" w:rsidTr="004C23AF">
        <w:trPr>
          <w:trHeight w:val="327"/>
        </w:trPr>
        <w:tc>
          <w:tcPr>
            <w:tcW w:w="675" w:type="dxa"/>
            <w:vMerge/>
            <w:tcBorders>
              <w:left w:val="single" w:sz="12" w:space="0" w:color="4F81BD" w:themeColor="accent1"/>
              <w:right w:val="single" w:sz="4" w:space="0" w:color="4F81BD" w:themeColor="accent1"/>
            </w:tcBorders>
          </w:tcPr>
          <w:p w14:paraId="3C19D067" w14:textId="77777777" w:rsidR="003E0959" w:rsidRPr="00DA1738" w:rsidRDefault="003E0959" w:rsidP="003E0959">
            <w:pPr>
              <w:jc w:val="both"/>
              <w:rPr>
                <w:rFonts w:asciiTheme="minorHAnsi" w:hAnsiTheme="minorHAnsi"/>
                <w:sz w:val="20"/>
              </w:rPr>
            </w:pPr>
          </w:p>
        </w:tc>
        <w:tc>
          <w:tcPr>
            <w:tcW w:w="15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55CD104" w14:textId="7C1F0F0D" w:rsidR="003E0959" w:rsidRPr="004F411E" w:rsidRDefault="004C23AF" w:rsidP="003E0959">
            <w:pPr>
              <w:jc w:val="both"/>
              <w:rPr>
                <w:rFonts w:ascii="Calibri" w:eastAsia="Times New Roman" w:hAnsi="Calibri" w:cs="Arial"/>
                <w:color w:val="000000"/>
                <w:sz w:val="20"/>
              </w:rPr>
            </w:pPr>
            <w:r>
              <w:rPr>
                <w:rFonts w:asciiTheme="minorHAnsi" w:hAnsiTheme="minorHAnsi"/>
                <w:sz w:val="20"/>
              </w:rPr>
              <w:t>VL</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4CB58E1" w14:textId="2363430C" w:rsidR="003E0959" w:rsidRDefault="00CD7D9B" w:rsidP="003E0959">
            <w:pPr>
              <w:jc w:val="both"/>
              <w:rPr>
                <w:rFonts w:asciiTheme="minorHAnsi" w:hAnsiTheme="minorHAnsi"/>
                <w:sz w:val="20"/>
              </w:rPr>
            </w:pPr>
            <w:r>
              <w:rPr>
                <w:rFonts w:asciiTheme="minorHAnsi" w:hAnsiTheme="minorHAnsi"/>
                <w:sz w:val="20"/>
              </w:rPr>
              <w:t>ja</w:t>
            </w:r>
          </w:p>
        </w:tc>
        <w:tc>
          <w:tcPr>
            <w:tcW w:w="70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7D6E457" w14:textId="77777777" w:rsidR="003E0959" w:rsidRPr="00E90F7B" w:rsidRDefault="003E0959" w:rsidP="003E0959">
            <w:pPr>
              <w:jc w:val="both"/>
              <w:rPr>
                <w:rFonts w:asciiTheme="minorHAnsi" w:hAnsiTheme="minorHAnsi"/>
                <w:sz w:val="20"/>
              </w:rPr>
            </w:pPr>
          </w:p>
        </w:tc>
        <w:tc>
          <w:tcPr>
            <w:tcW w:w="17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AF54A9C" w14:textId="4930A488" w:rsidR="003E0959" w:rsidRPr="00E90F7B" w:rsidRDefault="003E0959" w:rsidP="003E0959">
            <w:pPr>
              <w:jc w:val="both"/>
              <w:rPr>
                <w:rFonts w:asciiTheme="minorHAnsi" w:hAnsiTheme="minorHAnsi"/>
                <w:sz w:val="20"/>
              </w:rPr>
            </w:pPr>
            <w:r>
              <w:rPr>
                <w:rFonts w:asciiTheme="minorHAnsi" w:hAnsiTheme="minorHAnsi"/>
                <w:sz w:val="20"/>
              </w:rPr>
              <w:t>Value</w:t>
            </w:r>
          </w:p>
        </w:tc>
        <w:tc>
          <w:tcPr>
            <w:tcW w:w="184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CAEB0FE" w14:textId="02329E73" w:rsidR="003E0959" w:rsidRPr="00066C6D" w:rsidRDefault="003E0959" w:rsidP="003E0959">
            <w:pPr>
              <w:jc w:val="both"/>
              <w:rPr>
                <w:rFonts w:asciiTheme="minorHAnsi" w:hAnsiTheme="minorHAnsi"/>
                <w:sz w:val="20"/>
              </w:rPr>
            </w:pPr>
            <w:r w:rsidRPr="00E90F7B">
              <w:rPr>
                <w:rFonts w:asciiTheme="minorHAnsi" w:hAnsiTheme="minorHAnsi"/>
                <w:sz w:val="20"/>
              </w:rPr>
              <w:t>Wert</w:t>
            </w:r>
            <w:r>
              <w:rPr>
                <w:rFonts w:asciiTheme="minorHAnsi" w:hAnsiTheme="minorHAnsi"/>
                <w:sz w:val="20"/>
              </w:rPr>
              <w:t xml:space="preserve"> der Transaktionen</w:t>
            </w:r>
            <w:r w:rsidRPr="00E90F7B">
              <w:rPr>
                <w:rFonts w:asciiTheme="minorHAnsi" w:hAnsiTheme="minorHAnsi"/>
                <w:sz w:val="20"/>
              </w:rPr>
              <w:t xml:space="preserve"> in EUR</w:t>
            </w:r>
          </w:p>
        </w:tc>
        <w:tc>
          <w:tcPr>
            <w:tcW w:w="2551" w:type="dxa"/>
            <w:tcBorders>
              <w:top w:val="single" w:sz="4" w:space="0" w:color="4F81BD" w:themeColor="accent1"/>
              <w:left w:val="single" w:sz="4" w:space="0" w:color="4F81BD" w:themeColor="accent1"/>
              <w:bottom w:val="single" w:sz="4" w:space="0" w:color="4F81BD" w:themeColor="accent1"/>
              <w:right w:val="single" w:sz="12" w:space="0" w:color="4F81BD" w:themeColor="accent1"/>
            </w:tcBorders>
          </w:tcPr>
          <w:p w14:paraId="14C8CF7A" w14:textId="3A7E5B30" w:rsidR="003E0959" w:rsidRPr="00066C6D" w:rsidRDefault="003E0959" w:rsidP="003E0959">
            <w:pPr>
              <w:jc w:val="both"/>
              <w:rPr>
                <w:rFonts w:asciiTheme="minorHAnsi" w:hAnsiTheme="minorHAnsi"/>
                <w:sz w:val="20"/>
              </w:rPr>
            </w:pPr>
            <w:r w:rsidRPr="00066C6D">
              <w:rPr>
                <w:rFonts w:asciiTheme="minorHAnsi" w:hAnsiTheme="minorHAnsi"/>
                <w:sz w:val="20"/>
              </w:rPr>
              <w:t xml:space="preserve">Nicht-Negative reelle Zahlen mit </w:t>
            </w:r>
            <w:r>
              <w:rPr>
                <w:rFonts w:asciiTheme="minorHAnsi" w:hAnsiTheme="minorHAnsi"/>
                <w:sz w:val="20"/>
              </w:rPr>
              <w:t>zwei</w:t>
            </w:r>
            <w:r w:rsidRPr="00066C6D">
              <w:rPr>
                <w:rFonts w:asciiTheme="minorHAnsi" w:hAnsiTheme="minorHAnsi"/>
                <w:sz w:val="20"/>
              </w:rPr>
              <w:t xml:space="preserve"> Dezimalstelle</w:t>
            </w:r>
            <w:r>
              <w:rPr>
                <w:rFonts w:asciiTheme="minorHAnsi" w:hAnsiTheme="minorHAnsi"/>
                <w:sz w:val="20"/>
              </w:rPr>
              <w:t>n</w:t>
            </w:r>
          </w:p>
        </w:tc>
      </w:tr>
    </w:tbl>
    <w:p w14:paraId="17F97E13" w14:textId="5DFD284C" w:rsidR="00EF12FF" w:rsidRDefault="00EF12FF" w:rsidP="00FE4802">
      <w:pPr>
        <w:pStyle w:val="Beschriftung"/>
        <w:jc w:val="both"/>
      </w:pPr>
      <w:bookmarkStart w:id="73" w:name="_Ref470169583"/>
      <w:r>
        <w:t xml:space="preserve">Tabelle </w:t>
      </w:r>
      <w:bookmarkEnd w:id="73"/>
      <w:r w:rsidR="001C7C3C">
        <w:t>9</w:t>
      </w:r>
      <w:r>
        <w:t>: Auflistung der zu meldenden Attribute mit der genauen Datentypspezifikation</w:t>
      </w:r>
    </w:p>
    <w:p w14:paraId="5966681B" w14:textId="77777777" w:rsidR="00383906" w:rsidRDefault="00383906" w:rsidP="003018A8">
      <w:pPr>
        <w:jc w:val="both"/>
      </w:pPr>
    </w:p>
    <w:p w14:paraId="48B4BF68" w14:textId="22DAC8B5" w:rsidR="00D56E77" w:rsidRDefault="00C65308" w:rsidP="003018A8">
      <w:pPr>
        <w:jc w:val="both"/>
      </w:pPr>
      <w:r>
        <w:t>Attribute</w:t>
      </w:r>
      <w:r w:rsidR="00D56E77">
        <w:t xml:space="preserve">, deren Werte nicht den relevanten </w:t>
      </w:r>
      <w:r>
        <w:t>Datentypen und Codelisten entsprechen</w:t>
      </w:r>
      <w:r w:rsidR="00D56E77">
        <w:t xml:space="preserve">, werden </w:t>
      </w:r>
      <w:r w:rsidR="00C01789">
        <w:t>abgelehnt</w:t>
      </w:r>
      <w:r w:rsidR="00D56E77">
        <w:t>.</w:t>
      </w:r>
    </w:p>
    <w:p w14:paraId="3932B8F4" w14:textId="2E562596" w:rsidR="00BF2677" w:rsidRPr="001A7423" w:rsidRDefault="00674FA6" w:rsidP="001A7423">
      <w:pPr>
        <w:jc w:val="both"/>
      </w:pPr>
      <w:r>
        <w:t>Die Codelisten sind in dem Dokument [CD-LIST] zu finden.</w:t>
      </w:r>
    </w:p>
    <w:p w14:paraId="33EE7A4C" w14:textId="2D0FF88B" w:rsidR="00740F16" w:rsidRDefault="00740F16" w:rsidP="003018A8">
      <w:pPr>
        <w:pStyle w:val="berschrift1"/>
        <w:jc w:val="both"/>
      </w:pPr>
      <w:bookmarkStart w:id="74" w:name="_Toc483989031"/>
      <w:bookmarkStart w:id="75" w:name="_Ref491699304"/>
      <w:bookmarkStart w:id="76" w:name="_Ref8728121"/>
      <w:bookmarkStart w:id="77" w:name="_Toc224561599"/>
      <w:r>
        <w:t>Rückmeldung</w:t>
      </w:r>
      <w:bookmarkEnd w:id="74"/>
      <w:bookmarkEnd w:id="75"/>
      <w:bookmarkEnd w:id="76"/>
      <w:bookmarkEnd w:id="77"/>
    </w:p>
    <w:p w14:paraId="2AFC6528" w14:textId="54874C3D" w:rsidR="00652B50" w:rsidRDefault="008D3FDA" w:rsidP="00FE4802">
      <w:pPr>
        <w:jc w:val="both"/>
      </w:pPr>
      <w:r>
        <w:t>Es wird zwischen zwei verschiedene</w:t>
      </w:r>
      <w:r w:rsidR="00653E40">
        <w:t>n</w:t>
      </w:r>
      <w:r>
        <w:t xml:space="preserve"> Rückmeldungsarten </w:t>
      </w:r>
      <w:r w:rsidR="00653E40">
        <w:t>unterschieden</w:t>
      </w:r>
      <w:r>
        <w:t xml:space="preserve">. Die erste Rückmeldungsart enthält die Validierungsergebnisse zu den eingereichten Meldedateien. </w:t>
      </w:r>
      <w:r w:rsidR="00060275">
        <w:t xml:space="preserve">Das können sowohl technische als auch fachliche Validierungsergebnisse sein. </w:t>
      </w:r>
      <w:r>
        <w:t>Die zweite Rückmeldungsart</w:t>
      </w:r>
      <w:r w:rsidR="00653E40">
        <w:t xml:space="preserve"> weist</w:t>
      </w:r>
      <w:r>
        <w:t xml:space="preserve"> auf fehlende </w:t>
      </w:r>
      <w:r w:rsidR="005A7C70">
        <w:t xml:space="preserve">Meldungen </w:t>
      </w:r>
      <w:r w:rsidR="00444130">
        <w:t xml:space="preserve">für eine </w:t>
      </w:r>
      <w:r w:rsidR="00EC455D">
        <w:t>Meldeperiode</w:t>
      </w:r>
      <w:r w:rsidR="00444130">
        <w:t xml:space="preserve"> hin.</w:t>
      </w:r>
      <w:r w:rsidR="00F216C5">
        <w:t xml:space="preserve"> Zu jeder Rückmeldungsart gibt es eine XML-Schema-Datei (vgl. </w:t>
      </w:r>
      <w:r w:rsidR="00F216C5">
        <w:fldChar w:fldCharType="begin"/>
      </w:r>
      <w:r w:rsidR="00F216C5">
        <w:instrText xml:space="preserve"> REF _Ref492029093 \h </w:instrText>
      </w:r>
      <w:r w:rsidR="00BF44E8">
        <w:instrText xml:space="preserve"> \* MERGEFORMAT </w:instrText>
      </w:r>
      <w:r w:rsidR="00F216C5">
        <w:fldChar w:fldCharType="separate"/>
      </w:r>
      <w:r w:rsidR="005D5D4C">
        <w:t xml:space="preserve">Tabelle </w:t>
      </w:r>
      <w:r w:rsidR="005D5D4C">
        <w:rPr>
          <w:noProof/>
        </w:rPr>
        <w:t>1</w:t>
      </w:r>
      <w:r w:rsidR="00F216C5">
        <w:fldChar w:fldCharType="end"/>
      </w:r>
      <w:r w:rsidR="001C7C3C">
        <w:t>1</w:t>
      </w:r>
      <w:r w:rsidR="00F216C5">
        <w:t>)</w:t>
      </w:r>
      <w:r w:rsidR="00224A91">
        <w:t xml:space="preserve">, in der verschiedene </w:t>
      </w:r>
      <w:r w:rsidR="00AB699F">
        <w:t xml:space="preserve">DataSets </w:t>
      </w:r>
      <w:r w:rsidR="00224A91">
        <w:t xml:space="preserve">definiert sind, die neben dem Kopf der Rückmeldungsart </w:t>
      </w:r>
      <w:r w:rsidR="00A247AB">
        <w:t xml:space="preserve">(vgl. </w:t>
      </w:r>
      <w:r w:rsidR="00A247AB">
        <w:fldChar w:fldCharType="begin"/>
      </w:r>
      <w:r w:rsidR="00A247AB">
        <w:instrText xml:space="preserve"> REF _Ref492396918 \r \h </w:instrText>
      </w:r>
      <w:r w:rsidR="00BF44E8">
        <w:instrText xml:space="preserve"> \* MERGEFORMAT </w:instrText>
      </w:r>
      <w:r w:rsidR="00A247AB">
        <w:fldChar w:fldCharType="separate"/>
      </w:r>
      <w:r w:rsidR="005D5D4C">
        <w:t>4.1.4</w:t>
      </w:r>
      <w:r w:rsidR="00A247AB">
        <w:fldChar w:fldCharType="end"/>
      </w:r>
      <w:r w:rsidR="00A247AB">
        <w:t xml:space="preserve"> und </w:t>
      </w:r>
      <w:r w:rsidR="00A247AB">
        <w:fldChar w:fldCharType="begin"/>
      </w:r>
      <w:r w:rsidR="00A247AB">
        <w:instrText xml:space="preserve"> REF _Ref492396920 \r \h </w:instrText>
      </w:r>
      <w:r w:rsidR="00BF44E8">
        <w:instrText xml:space="preserve"> \* MERGEFORMAT </w:instrText>
      </w:r>
      <w:r w:rsidR="00A247AB">
        <w:fldChar w:fldCharType="separate"/>
      </w:r>
      <w:r w:rsidR="005D5D4C">
        <w:t>4.1.5</w:t>
      </w:r>
      <w:r w:rsidR="00A247AB">
        <w:fldChar w:fldCharType="end"/>
      </w:r>
      <w:r w:rsidR="00A247AB">
        <w:t xml:space="preserve">) </w:t>
      </w:r>
      <w:r w:rsidR="00224A91">
        <w:t xml:space="preserve">unterschiedliche Rückmeldungsstrukturen (vgl. </w:t>
      </w:r>
      <w:r w:rsidR="00224A91">
        <w:fldChar w:fldCharType="begin"/>
      </w:r>
      <w:r w:rsidR="00224A91">
        <w:instrText xml:space="preserve"> REF _Ref490809571 \h </w:instrText>
      </w:r>
      <w:r w:rsidR="00BF44E8">
        <w:instrText xml:space="preserve"> \* MERGEFORMAT </w:instrText>
      </w:r>
      <w:r w:rsidR="00224A91">
        <w:fldChar w:fldCharType="separate"/>
      </w:r>
      <w:r w:rsidR="005D5D4C">
        <w:t xml:space="preserve">Tabelle </w:t>
      </w:r>
      <w:r w:rsidR="005D5D4C">
        <w:rPr>
          <w:noProof/>
        </w:rPr>
        <w:t>1</w:t>
      </w:r>
      <w:r w:rsidR="00224A91">
        <w:fldChar w:fldCharType="end"/>
      </w:r>
      <w:r w:rsidR="00180DCD">
        <w:t>4</w:t>
      </w:r>
      <w:r w:rsidR="00224A91">
        <w:t>) beschreiben.</w:t>
      </w:r>
    </w:p>
    <w:p w14:paraId="68529983" w14:textId="62539B66" w:rsidR="00652B50" w:rsidRPr="00652B50" w:rsidRDefault="00C562FC" w:rsidP="00652B50">
      <w:pPr>
        <w:pStyle w:val="berschrift2"/>
        <w:jc w:val="both"/>
      </w:pPr>
      <w:bookmarkStart w:id="78" w:name="_Toc224561600"/>
      <w:r>
        <w:lastRenderedPageBreak/>
        <w:t>Rückmeldungs</w:t>
      </w:r>
      <w:r w:rsidR="00DD43E6">
        <w:t>datei</w:t>
      </w:r>
      <w:bookmarkEnd w:id="78"/>
    </w:p>
    <w:p w14:paraId="0FA69084" w14:textId="47D1F429" w:rsidR="00444130" w:rsidRDefault="00444130" w:rsidP="003018A8">
      <w:pPr>
        <w:pStyle w:val="berschrift3"/>
        <w:jc w:val="both"/>
      </w:pPr>
      <w:bookmarkStart w:id="79" w:name="_Toc224561601"/>
      <w:r>
        <w:t>XML-Schema-Dateien</w:t>
      </w:r>
      <w:bookmarkEnd w:id="79"/>
    </w:p>
    <w:p w14:paraId="0402C211" w14:textId="77777777" w:rsidR="00060275" w:rsidRPr="00FD7498" w:rsidRDefault="00B548F9" w:rsidP="003018A8">
      <w:pPr>
        <w:pStyle w:val="Listenabsatz"/>
        <w:numPr>
          <w:ilvl w:val="0"/>
          <w:numId w:val="29"/>
        </w:numPr>
        <w:jc w:val="both"/>
      </w:pPr>
      <w:r w:rsidRPr="00B548F9">
        <w:rPr>
          <w:b/>
        </w:rPr>
        <w:t>XML-Schema-Dateien für die Rückmeldung (je nach Art der Rückmeldung):</w:t>
      </w:r>
    </w:p>
    <w:p w14:paraId="78DBBCCC" w14:textId="77777777" w:rsidR="00060275" w:rsidRPr="00B548F9" w:rsidRDefault="00060275" w:rsidP="003018A8">
      <w:pPr>
        <w:jc w:val="both"/>
      </w:pPr>
      <w:r>
        <w:t>In der folgenden Tabelle werden die Schema-Dateien der beiden Rückmeldungsarten aufgelistet.</w:t>
      </w:r>
    </w:p>
    <w:tbl>
      <w:tblPr>
        <w:tblW w:w="5000" w:type="pct"/>
        <w:tblBorders>
          <w:top w:val="single" w:sz="4" w:space="0" w:color="4F81BD"/>
          <w:left w:val="single" w:sz="4" w:space="0" w:color="4F81BD"/>
          <w:bottom w:val="single" w:sz="4" w:space="0" w:color="4F81BD"/>
          <w:right w:val="single" w:sz="4" w:space="0" w:color="4F81BD"/>
          <w:insideV w:val="single" w:sz="4" w:space="0" w:color="4F81BD"/>
        </w:tblBorders>
        <w:tblLayout w:type="fixed"/>
        <w:tblCellMar>
          <w:left w:w="70" w:type="dxa"/>
          <w:right w:w="70" w:type="dxa"/>
        </w:tblCellMar>
        <w:tblLook w:val="04A0" w:firstRow="1" w:lastRow="0" w:firstColumn="1" w:lastColumn="0" w:noHBand="0" w:noVBand="1"/>
      </w:tblPr>
      <w:tblGrid>
        <w:gridCol w:w="4192"/>
        <w:gridCol w:w="4869"/>
      </w:tblGrid>
      <w:tr w:rsidR="00444130" w:rsidRPr="00D71DCA" w14:paraId="3EAC7C61" w14:textId="77777777" w:rsidTr="00042402">
        <w:trPr>
          <w:trHeight w:val="304"/>
        </w:trPr>
        <w:tc>
          <w:tcPr>
            <w:tcW w:w="2313" w:type="pct"/>
            <w:tcBorders>
              <w:bottom w:val="single" w:sz="4" w:space="0" w:color="4F81BD"/>
            </w:tcBorders>
            <w:shd w:val="clear" w:color="4F81BD" w:fill="4F81BD"/>
            <w:noWrap/>
            <w:vAlign w:val="bottom"/>
            <w:hideMark/>
          </w:tcPr>
          <w:p w14:paraId="20E6C7E9" w14:textId="77777777" w:rsidR="00444130" w:rsidRPr="005B7C50" w:rsidRDefault="00B548F9" w:rsidP="003018A8">
            <w:pPr>
              <w:spacing w:line="240" w:lineRule="auto"/>
              <w:jc w:val="both"/>
              <w:rPr>
                <w:rFonts w:ascii="Calibri" w:eastAsia="Times New Roman" w:hAnsi="Calibri" w:cs="Arial"/>
                <w:b/>
                <w:bCs/>
                <w:color w:val="FFFFFF"/>
                <w:szCs w:val="22"/>
              </w:rPr>
            </w:pPr>
            <w:r>
              <w:rPr>
                <w:rFonts w:ascii="Calibri" w:eastAsia="Times New Roman" w:hAnsi="Calibri" w:cs="Arial"/>
                <w:b/>
                <w:bCs/>
                <w:color w:val="FFFFFF"/>
                <w:szCs w:val="22"/>
              </w:rPr>
              <w:t>Rückmelde</w:t>
            </w:r>
            <w:r w:rsidR="00444130" w:rsidRPr="005B7C50">
              <w:rPr>
                <w:rFonts w:ascii="Calibri" w:eastAsia="Times New Roman" w:hAnsi="Calibri" w:cs="Arial"/>
                <w:b/>
                <w:bCs/>
                <w:color w:val="FFFFFF"/>
                <w:szCs w:val="22"/>
              </w:rPr>
              <w:t>schema-Datei</w:t>
            </w:r>
          </w:p>
        </w:tc>
        <w:tc>
          <w:tcPr>
            <w:tcW w:w="2687" w:type="pct"/>
            <w:tcBorders>
              <w:bottom w:val="single" w:sz="4" w:space="0" w:color="4F81BD"/>
            </w:tcBorders>
            <w:shd w:val="clear" w:color="4F81BD" w:fill="4F81BD"/>
            <w:noWrap/>
            <w:vAlign w:val="bottom"/>
            <w:hideMark/>
          </w:tcPr>
          <w:p w14:paraId="508FFB67" w14:textId="77777777" w:rsidR="00444130" w:rsidRPr="005B7C50" w:rsidRDefault="00444130" w:rsidP="003018A8">
            <w:pPr>
              <w:spacing w:line="240" w:lineRule="auto"/>
              <w:jc w:val="both"/>
              <w:rPr>
                <w:rFonts w:ascii="Calibri" w:eastAsia="Times New Roman" w:hAnsi="Calibri" w:cs="Arial"/>
                <w:b/>
                <w:bCs/>
                <w:color w:val="FFFFFF"/>
                <w:szCs w:val="22"/>
              </w:rPr>
            </w:pPr>
            <w:r>
              <w:rPr>
                <w:rFonts w:ascii="Calibri" w:eastAsia="Times New Roman" w:hAnsi="Calibri" w:cs="Arial"/>
                <w:b/>
                <w:bCs/>
                <w:color w:val="FFFFFF"/>
                <w:szCs w:val="22"/>
              </w:rPr>
              <w:t>Inhalt</w:t>
            </w:r>
          </w:p>
        </w:tc>
      </w:tr>
      <w:tr w:rsidR="00444130" w:rsidRPr="00444130" w14:paraId="394A600B" w14:textId="77777777" w:rsidTr="00042402">
        <w:trPr>
          <w:trHeight w:val="304"/>
        </w:trPr>
        <w:tc>
          <w:tcPr>
            <w:tcW w:w="2313" w:type="pct"/>
            <w:tcBorders>
              <w:top w:val="single" w:sz="4" w:space="0" w:color="4F81BD"/>
              <w:bottom w:val="single" w:sz="4" w:space="0" w:color="4F81BD"/>
            </w:tcBorders>
            <w:noWrap/>
            <w:vAlign w:val="bottom"/>
            <w:hideMark/>
          </w:tcPr>
          <w:p w14:paraId="7A2C6688" w14:textId="2C103A45" w:rsidR="00444130" w:rsidRPr="007541C8" w:rsidRDefault="001B5406" w:rsidP="00363B33">
            <w:pPr>
              <w:spacing w:line="240" w:lineRule="auto"/>
              <w:jc w:val="both"/>
              <w:rPr>
                <w:rFonts w:ascii="Calibri" w:eastAsia="Times New Roman" w:hAnsi="Calibri" w:cs="Arial"/>
                <w:color w:val="000000"/>
                <w:sz w:val="20"/>
                <w:lang w:val="en-GB"/>
              </w:rPr>
            </w:pPr>
            <w:r w:rsidRPr="007541C8">
              <w:rPr>
                <w:rFonts w:ascii="Calibri" w:eastAsia="Times New Roman" w:hAnsi="Calibri" w:cs="Arial"/>
                <w:color w:val="000000"/>
                <w:sz w:val="20"/>
                <w:lang w:val="en-GB"/>
              </w:rPr>
              <w:t>BBK_</w:t>
            </w:r>
            <w:r w:rsidR="00530749" w:rsidRPr="007541C8">
              <w:rPr>
                <w:rFonts w:ascii="Calibri" w:eastAsia="Times New Roman" w:hAnsi="Calibri" w:cs="Arial"/>
                <w:color w:val="000000"/>
                <w:sz w:val="20"/>
                <w:lang w:val="en-GB"/>
              </w:rPr>
              <w:t>PAY</w:t>
            </w:r>
            <w:r w:rsidR="00444130" w:rsidRPr="007541C8">
              <w:rPr>
                <w:rFonts w:ascii="Calibri" w:eastAsia="Times New Roman" w:hAnsi="Calibri" w:cs="Arial"/>
                <w:color w:val="000000"/>
                <w:sz w:val="20"/>
                <w:lang w:val="en-GB"/>
              </w:rPr>
              <w:t>_ACK_V</w:t>
            </w:r>
            <w:r w:rsidR="00D503F2" w:rsidRPr="007541C8">
              <w:rPr>
                <w:rFonts w:ascii="Calibri" w:eastAsia="Times New Roman" w:hAnsi="Calibri" w:cs="Arial"/>
                <w:color w:val="000000"/>
                <w:sz w:val="20"/>
                <w:lang w:val="en-GB"/>
              </w:rPr>
              <w:t>1</w:t>
            </w:r>
            <w:r w:rsidR="002116AA" w:rsidRPr="007541C8">
              <w:rPr>
                <w:rFonts w:ascii="Calibri" w:eastAsia="Times New Roman" w:hAnsi="Calibri" w:cs="Arial"/>
                <w:color w:val="000000"/>
                <w:sz w:val="20"/>
                <w:lang w:val="en-GB"/>
              </w:rPr>
              <w:t>.</w:t>
            </w:r>
            <w:r w:rsidR="00D503F2" w:rsidRPr="007541C8">
              <w:rPr>
                <w:rFonts w:ascii="Calibri" w:eastAsia="Times New Roman" w:hAnsi="Calibri" w:cs="Arial"/>
                <w:color w:val="000000"/>
                <w:sz w:val="20"/>
                <w:lang w:val="en-GB"/>
              </w:rPr>
              <w:t>0</w:t>
            </w:r>
            <w:r w:rsidR="007541C8" w:rsidRPr="007541C8">
              <w:rPr>
                <w:rFonts w:ascii="Calibri" w:eastAsia="Times New Roman" w:hAnsi="Calibri" w:cs="Arial"/>
                <w:color w:val="000000"/>
                <w:sz w:val="20"/>
                <w:lang w:val="en-GB"/>
              </w:rPr>
              <w:t>.</w:t>
            </w:r>
            <w:r w:rsidR="00363B33">
              <w:rPr>
                <w:rFonts w:ascii="Calibri" w:eastAsia="Times New Roman" w:hAnsi="Calibri" w:cs="Arial"/>
                <w:color w:val="000000"/>
                <w:sz w:val="20"/>
                <w:lang w:val="en-GB"/>
              </w:rPr>
              <w:t>4</w:t>
            </w:r>
            <w:r w:rsidR="00444130" w:rsidRPr="007541C8">
              <w:rPr>
                <w:rFonts w:ascii="Calibri" w:eastAsia="Times New Roman" w:hAnsi="Calibri" w:cs="Arial"/>
                <w:color w:val="000000"/>
                <w:sz w:val="20"/>
                <w:lang w:val="en-GB"/>
              </w:rPr>
              <w:t>-SDMX.xsd</w:t>
            </w:r>
          </w:p>
        </w:tc>
        <w:tc>
          <w:tcPr>
            <w:tcW w:w="2687" w:type="pct"/>
            <w:tcBorders>
              <w:top w:val="single" w:sz="4" w:space="0" w:color="4F81BD"/>
              <w:bottom w:val="single" w:sz="4" w:space="0" w:color="4F81BD"/>
            </w:tcBorders>
            <w:noWrap/>
            <w:vAlign w:val="bottom"/>
            <w:hideMark/>
          </w:tcPr>
          <w:p w14:paraId="146672AF" w14:textId="77777777" w:rsidR="00444130" w:rsidRPr="00263F1B" w:rsidRDefault="00AD61A2" w:rsidP="0033378C">
            <w:pPr>
              <w:spacing w:line="240" w:lineRule="auto"/>
              <w:jc w:val="both"/>
              <w:rPr>
                <w:rFonts w:ascii="Calibri" w:eastAsia="Times New Roman" w:hAnsi="Calibri" w:cs="Arial"/>
                <w:color w:val="000000"/>
                <w:sz w:val="20"/>
              </w:rPr>
            </w:pPr>
            <w:r w:rsidRPr="00263F1B">
              <w:rPr>
                <w:rFonts w:ascii="Calibri" w:eastAsia="Times New Roman" w:hAnsi="Calibri" w:cs="Arial"/>
                <w:color w:val="000000"/>
                <w:sz w:val="20"/>
              </w:rPr>
              <w:t>Rückmeldung der</w:t>
            </w:r>
            <w:r w:rsidR="000F2003" w:rsidRPr="00263F1B">
              <w:rPr>
                <w:rFonts w:ascii="Calibri" w:eastAsia="Times New Roman" w:hAnsi="Calibri" w:cs="Arial"/>
                <w:color w:val="000000"/>
                <w:sz w:val="20"/>
              </w:rPr>
              <w:t xml:space="preserve"> </w:t>
            </w:r>
            <w:r w:rsidR="00B548F9" w:rsidRPr="00263F1B">
              <w:rPr>
                <w:rFonts w:ascii="Calibri" w:eastAsia="Times New Roman" w:hAnsi="Calibri" w:cs="Arial"/>
                <w:color w:val="000000"/>
                <w:sz w:val="20"/>
              </w:rPr>
              <w:t>Validierungsergebnisse</w:t>
            </w:r>
          </w:p>
        </w:tc>
      </w:tr>
      <w:tr w:rsidR="00444130" w:rsidRPr="00D71DCA" w14:paraId="701FAF42" w14:textId="77777777" w:rsidTr="00042402">
        <w:trPr>
          <w:trHeight w:val="304"/>
        </w:trPr>
        <w:tc>
          <w:tcPr>
            <w:tcW w:w="2313" w:type="pct"/>
            <w:tcBorders>
              <w:top w:val="single" w:sz="4" w:space="0" w:color="4F81BD"/>
              <w:bottom w:val="single" w:sz="4" w:space="0" w:color="4F81BD"/>
            </w:tcBorders>
            <w:noWrap/>
            <w:vAlign w:val="bottom"/>
            <w:hideMark/>
          </w:tcPr>
          <w:p w14:paraId="75534FDF" w14:textId="56584462" w:rsidR="00444130" w:rsidRPr="009D5240" w:rsidRDefault="00444130" w:rsidP="00363B33">
            <w:pPr>
              <w:spacing w:line="240" w:lineRule="auto"/>
              <w:jc w:val="both"/>
              <w:rPr>
                <w:rFonts w:ascii="Calibri" w:eastAsia="Times New Roman" w:hAnsi="Calibri" w:cs="Arial"/>
                <w:color w:val="000000"/>
                <w:sz w:val="20"/>
                <w:lang w:val="en-GB"/>
              </w:rPr>
            </w:pPr>
            <w:r w:rsidRPr="009D5240">
              <w:rPr>
                <w:rFonts w:ascii="Calibri" w:eastAsia="Times New Roman" w:hAnsi="Calibri" w:cs="Arial"/>
                <w:color w:val="000000"/>
                <w:sz w:val="20"/>
                <w:lang w:val="en-GB"/>
              </w:rPr>
              <w:t>BBK_</w:t>
            </w:r>
            <w:r w:rsidR="00530749" w:rsidRPr="009D5240">
              <w:rPr>
                <w:rFonts w:ascii="Calibri" w:eastAsia="Times New Roman" w:hAnsi="Calibri" w:cs="Arial"/>
                <w:color w:val="000000"/>
                <w:sz w:val="20"/>
                <w:lang w:val="en-GB"/>
              </w:rPr>
              <w:t>PAY</w:t>
            </w:r>
            <w:r w:rsidRPr="009D5240">
              <w:rPr>
                <w:rFonts w:ascii="Calibri" w:eastAsia="Times New Roman" w:hAnsi="Calibri" w:cs="Arial"/>
                <w:color w:val="000000"/>
                <w:sz w:val="20"/>
                <w:lang w:val="en-GB"/>
              </w:rPr>
              <w:t>_RMNDR_V</w:t>
            </w:r>
            <w:r w:rsidR="00D503F2" w:rsidRPr="009D5240">
              <w:rPr>
                <w:rFonts w:ascii="Calibri" w:eastAsia="Times New Roman" w:hAnsi="Calibri" w:cs="Arial"/>
                <w:color w:val="000000"/>
                <w:sz w:val="20"/>
                <w:lang w:val="en-GB"/>
              </w:rPr>
              <w:t>1</w:t>
            </w:r>
            <w:r w:rsidR="002116AA" w:rsidRPr="009D5240">
              <w:rPr>
                <w:rFonts w:ascii="Calibri" w:eastAsia="Times New Roman" w:hAnsi="Calibri" w:cs="Arial"/>
                <w:color w:val="000000"/>
                <w:sz w:val="20"/>
                <w:lang w:val="en-GB"/>
              </w:rPr>
              <w:t>.</w:t>
            </w:r>
            <w:r w:rsidR="00D503F2" w:rsidRPr="009D5240">
              <w:rPr>
                <w:rFonts w:ascii="Calibri" w:eastAsia="Times New Roman" w:hAnsi="Calibri" w:cs="Arial"/>
                <w:color w:val="000000"/>
                <w:sz w:val="20"/>
                <w:lang w:val="en-GB"/>
              </w:rPr>
              <w:t>0</w:t>
            </w:r>
            <w:r w:rsidR="007541C8" w:rsidRPr="009D5240">
              <w:rPr>
                <w:rFonts w:ascii="Calibri" w:eastAsia="Times New Roman" w:hAnsi="Calibri" w:cs="Arial"/>
                <w:color w:val="000000"/>
                <w:sz w:val="20"/>
                <w:lang w:val="en-GB"/>
              </w:rPr>
              <w:t>.</w:t>
            </w:r>
            <w:r w:rsidR="00363B33">
              <w:rPr>
                <w:rFonts w:ascii="Calibri" w:eastAsia="Times New Roman" w:hAnsi="Calibri" w:cs="Arial"/>
                <w:color w:val="000000"/>
                <w:sz w:val="20"/>
                <w:lang w:val="en-GB"/>
              </w:rPr>
              <w:t>4</w:t>
            </w:r>
            <w:r w:rsidRPr="009D5240">
              <w:rPr>
                <w:rFonts w:ascii="Calibri" w:eastAsia="Times New Roman" w:hAnsi="Calibri" w:cs="Arial"/>
                <w:color w:val="000000"/>
                <w:sz w:val="20"/>
                <w:lang w:val="en-GB"/>
              </w:rPr>
              <w:t>-SDMX.xsd</w:t>
            </w:r>
          </w:p>
        </w:tc>
        <w:tc>
          <w:tcPr>
            <w:tcW w:w="2687" w:type="pct"/>
            <w:tcBorders>
              <w:top w:val="single" w:sz="4" w:space="0" w:color="4F81BD"/>
              <w:bottom w:val="single" w:sz="4" w:space="0" w:color="4F81BD"/>
            </w:tcBorders>
            <w:noWrap/>
            <w:vAlign w:val="bottom"/>
            <w:hideMark/>
          </w:tcPr>
          <w:p w14:paraId="182C21F7" w14:textId="77777777" w:rsidR="00444130" w:rsidRPr="005B7C50" w:rsidRDefault="00B548F9" w:rsidP="0033378C">
            <w:pPr>
              <w:keepNext/>
              <w:spacing w:line="240" w:lineRule="auto"/>
              <w:jc w:val="both"/>
              <w:rPr>
                <w:rFonts w:ascii="Calibri" w:eastAsia="Times New Roman" w:hAnsi="Calibri" w:cs="Arial"/>
                <w:color w:val="000000"/>
                <w:sz w:val="20"/>
              </w:rPr>
            </w:pPr>
            <w:r>
              <w:rPr>
                <w:rFonts w:ascii="Calibri" w:eastAsia="Times New Roman" w:hAnsi="Calibri" w:cs="Arial"/>
                <w:color w:val="000000"/>
                <w:sz w:val="20"/>
              </w:rPr>
              <w:t>Erinnerungsmeldung</w:t>
            </w:r>
          </w:p>
        </w:tc>
      </w:tr>
    </w:tbl>
    <w:p w14:paraId="0A936F77" w14:textId="16649378" w:rsidR="00444130" w:rsidRDefault="00F216C5" w:rsidP="0033378C">
      <w:pPr>
        <w:pStyle w:val="Beschriftung"/>
        <w:jc w:val="both"/>
      </w:pPr>
      <w:bookmarkStart w:id="80" w:name="_Ref492029093"/>
      <w:r>
        <w:t xml:space="preserve">Tabelle </w:t>
      </w:r>
      <w:r w:rsidR="005D5D4C">
        <w:fldChar w:fldCharType="begin"/>
      </w:r>
      <w:r w:rsidR="005D5D4C">
        <w:instrText xml:space="preserve"> SEQ Tabelle \* ARABIC </w:instrText>
      </w:r>
      <w:r w:rsidR="005D5D4C">
        <w:fldChar w:fldCharType="separate"/>
      </w:r>
      <w:r w:rsidR="005D5D4C">
        <w:rPr>
          <w:noProof/>
        </w:rPr>
        <w:t>1</w:t>
      </w:r>
      <w:r w:rsidR="005D5D4C">
        <w:rPr>
          <w:noProof/>
        </w:rPr>
        <w:fldChar w:fldCharType="end"/>
      </w:r>
      <w:bookmarkEnd w:id="80"/>
      <w:r w:rsidR="001C7C3C">
        <w:rPr>
          <w:noProof/>
        </w:rPr>
        <w:t>1</w:t>
      </w:r>
      <w:r>
        <w:t>: Schema-Dateien für die Rückmeldung</w:t>
      </w:r>
    </w:p>
    <w:p w14:paraId="5527DEB4" w14:textId="77777777" w:rsidR="00B548F9" w:rsidRDefault="00B548F9" w:rsidP="0033378C">
      <w:pPr>
        <w:pStyle w:val="Listenabsatz"/>
        <w:numPr>
          <w:ilvl w:val="0"/>
          <w:numId w:val="29"/>
        </w:numPr>
        <w:jc w:val="both"/>
        <w:rPr>
          <w:b/>
        </w:rPr>
      </w:pPr>
      <w:r w:rsidRPr="004F58FF">
        <w:rPr>
          <w:b/>
        </w:rPr>
        <w:t>Codelist-Dateien</w:t>
      </w:r>
      <w:r>
        <w:rPr>
          <w:b/>
        </w:rPr>
        <w:t xml:space="preserve"> für die in den Formularen zu verwendenden Codes</w:t>
      </w:r>
    </w:p>
    <w:p w14:paraId="0C3F07F4" w14:textId="32FACEE9" w:rsidR="00475273" w:rsidRPr="00B548F9" w:rsidRDefault="00B548F9" w:rsidP="00693D1C">
      <w:pPr>
        <w:ind w:left="371" w:firstLine="709"/>
        <w:jc w:val="both"/>
      </w:pPr>
      <w:r w:rsidRPr="00042402">
        <w:t>s</w:t>
      </w:r>
      <w:r w:rsidRPr="00B548F9">
        <w:t xml:space="preserve">iehe </w:t>
      </w:r>
      <w:r>
        <w:fldChar w:fldCharType="begin"/>
      </w:r>
      <w:r>
        <w:instrText xml:space="preserve"> REF _Ref460506238 \r \h </w:instrText>
      </w:r>
      <w:r w:rsidR="00BF44E8">
        <w:instrText xml:space="preserve"> \* MERGEFORMAT </w:instrText>
      </w:r>
      <w:r>
        <w:fldChar w:fldCharType="separate"/>
      </w:r>
      <w:r w:rsidR="005D5D4C">
        <w:t>3.2.1</w:t>
      </w:r>
      <w:r>
        <w:fldChar w:fldCharType="end"/>
      </w:r>
      <w:r>
        <w:t>-</w:t>
      </w:r>
      <w:r w:rsidRPr="00042402">
        <w:fldChar w:fldCharType="begin"/>
      </w:r>
      <w:r w:rsidRPr="00042402">
        <w:instrText xml:space="preserve"> REF _Ref490659908 \w \h </w:instrText>
      </w:r>
      <w:r>
        <w:instrText xml:space="preserve"> \* MERGEFORMAT </w:instrText>
      </w:r>
      <w:r w:rsidRPr="00042402">
        <w:fldChar w:fldCharType="separate"/>
      </w:r>
      <w:r w:rsidR="005D5D4C">
        <w:t>2</w:t>
      </w:r>
      <w:r w:rsidRPr="00042402">
        <w:fldChar w:fldCharType="end"/>
      </w:r>
      <w:r w:rsidR="00042402">
        <w:t>.</w:t>
      </w:r>
      <w:r w:rsidRPr="00042402">
        <w:t xml:space="preserve"> </w:t>
      </w:r>
    </w:p>
    <w:p w14:paraId="4F603A9D" w14:textId="77777777" w:rsidR="00B548F9" w:rsidRDefault="00B548F9" w:rsidP="0033378C">
      <w:pPr>
        <w:pStyle w:val="Listenabsatz"/>
        <w:numPr>
          <w:ilvl w:val="0"/>
          <w:numId w:val="29"/>
        </w:numPr>
        <w:jc w:val="both"/>
        <w:rPr>
          <w:b/>
        </w:rPr>
      </w:pPr>
      <w:r>
        <w:rPr>
          <w:b/>
        </w:rPr>
        <w:t>Datentyp-Dateien:</w:t>
      </w:r>
    </w:p>
    <w:p w14:paraId="6D9DC032" w14:textId="5AE0A040" w:rsidR="00475273" w:rsidRPr="00B548F9" w:rsidRDefault="00B548F9" w:rsidP="00693D1C">
      <w:pPr>
        <w:ind w:left="371" w:firstLine="709"/>
        <w:jc w:val="both"/>
      </w:pPr>
      <w:r w:rsidRPr="00042402">
        <w:t>s</w:t>
      </w:r>
      <w:r w:rsidRPr="00B548F9">
        <w:t>iehe</w:t>
      </w:r>
      <w:r w:rsidRPr="00042402">
        <w:t xml:space="preserve"> </w:t>
      </w:r>
      <w:r>
        <w:fldChar w:fldCharType="begin"/>
      </w:r>
      <w:r>
        <w:instrText xml:space="preserve"> REF _Ref460506238 \r \h </w:instrText>
      </w:r>
      <w:r w:rsidR="001A6E33">
        <w:instrText xml:space="preserve"> \* MERGEFORMAT </w:instrText>
      </w:r>
      <w:r>
        <w:fldChar w:fldCharType="separate"/>
      </w:r>
      <w:r w:rsidR="005D5D4C">
        <w:t>3.2.1</w:t>
      </w:r>
      <w:r>
        <w:fldChar w:fldCharType="end"/>
      </w:r>
      <w:r>
        <w:t>-</w:t>
      </w:r>
      <w:r w:rsidRPr="00042402">
        <w:fldChar w:fldCharType="begin"/>
      </w:r>
      <w:r w:rsidRPr="00042402">
        <w:instrText xml:space="preserve"> REF _Ref490659933 \w \h </w:instrText>
      </w:r>
      <w:r>
        <w:instrText xml:space="preserve"> \* MERGEFORMAT </w:instrText>
      </w:r>
      <w:r w:rsidRPr="00042402">
        <w:fldChar w:fldCharType="separate"/>
      </w:r>
      <w:r w:rsidR="005D5D4C">
        <w:t>3</w:t>
      </w:r>
      <w:r w:rsidRPr="00042402">
        <w:fldChar w:fldCharType="end"/>
      </w:r>
      <w:r w:rsidR="00042402">
        <w:t>.</w:t>
      </w:r>
    </w:p>
    <w:p w14:paraId="0189071A" w14:textId="77777777" w:rsidR="00B548F9" w:rsidRDefault="00B548F9" w:rsidP="0033378C">
      <w:pPr>
        <w:pStyle w:val="Listenabsatz"/>
        <w:numPr>
          <w:ilvl w:val="0"/>
          <w:numId w:val="29"/>
        </w:numPr>
        <w:jc w:val="both"/>
        <w:rPr>
          <w:b/>
        </w:rPr>
      </w:pPr>
      <w:r>
        <w:rPr>
          <w:b/>
        </w:rPr>
        <w:t>XML-</w:t>
      </w:r>
      <w:r w:rsidRPr="00D072DF">
        <w:rPr>
          <w:b/>
        </w:rPr>
        <w:t xml:space="preserve">Schema-Dateien, die den </w:t>
      </w:r>
      <w:r>
        <w:rPr>
          <w:b/>
        </w:rPr>
        <w:t xml:space="preserve">übergeordneten </w:t>
      </w:r>
      <w:r w:rsidRPr="00D072DF">
        <w:rPr>
          <w:b/>
        </w:rPr>
        <w:t>SDMX-2.1-Standard enthalten:</w:t>
      </w:r>
    </w:p>
    <w:p w14:paraId="0E0AD5C8" w14:textId="7670AEC2" w:rsidR="00652B50" w:rsidRDefault="00B548F9" w:rsidP="00693D1C">
      <w:pPr>
        <w:ind w:left="371" w:firstLine="709"/>
        <w:jc w:val="both"/>
      </w:pPr>
      <w:r w:rsidRPr="00042402">
        <w:t xml:space="preserve">siehe </w:t>
      </w:r>
      <w:r>
        <w:fldChar w:fldCharType="begin"/>
      </w:r>
      <w:r>
        <w:instrText xml:space="preserve"> REF _Ref460506238 \r \h </w:instrText>
      </w:r>
      <w:r w:rsidR="00BF44E8">
        <w:instrText xml:space="preserve"> \* MERGEFORMAT </w:instrText>
      </w:r>
      <w:r>
        <w:fldChar w:fldCharType="separate"/>
      </w:r>
      <w:r w:rsidR="005D5D4C">
        <w:t>3.2.1</w:t>
      </w:r>
      <w:r>
        <w:fldChar w:fldCharType="end"/>
      </w:r>
      <w:r>
        <w:t>-</w:t>
      </w:r>
      <w:r w:rsidRPr="00042402">
        <w:fldChar w:fldCharType="begin"/>
      </w:r>
      <w:r w:rsidRPr="00042402">
        <w:instrText xml:space="preserve"> REF _Ref490659938 \w \h </w:instrText>
      </w:r>
      <w:r w:rsidRPr="00B548F9">
        <w:instrText xml:space="preserve"> \* MERGEFORMAT </w:instrText>
      </w:r>
      <w:r w:rsidRPr="00042402">
        <w:fldChar w:fldCharType="separate"/>
      </w:r>
      <w:r w:rsidR="005D5D4C">
        <w:t>4</w:t>
      </w:r>
      <w:r w:rsidRPr="00042402">
        <w:fldChar w:fldCharType="end"/>
      </w:r>
      <w:r w:rsidR="00042402">
        <w:t>.</w:t>
      </w:r>
    </w:p>
    <w:p w14:paraId="7ECDE34D" w14:textId="77777777" w:rsidR="008D3FDA" w:rsidRDefault="008D3FDA" w:rsidP="0033378C">
      <w:pPr>
        <w:pStyle w:val="berschrift3"/>
        <w:jc w:val="both"/>
      </w:pPr>
      <w:bookmarkStart w:id="81" w:name="_Toc224561602"/>
      <w:r>
        <w:t>Dateistruktur</w:t>
      </w:r>
      <w:bookmarkEnd w:id="81"/>
    </w:p>
    <w:p w14:paraId="3B95F60C" w14:textId="77777777" w:rsidR="007315D6" w:rsidRDefault="00D93C61" w:rsidP="0033378C">
      <w:pPr>
        <w:jc w:val="both"/>
      </w:pPr>
      <w:r>
        <w:t>Eine Rückmeldungsdatei ist folgendermaßen aufgebaut:</w:t>
      </w:r>
    </w:p>
    <w:p w14:paraId="030CF943" w14:textId="53785B46" w:rsidR="00D1430B" w:rsidRDefault="008A23E9" w:rsidP="0033378C">
      <w:pPr>
        <w:jc w:val="both"/>
      </w:pPr>
      <w:r>
        <w:rPr>
          <w:noProof/>
        </w:rPr>
        <w:drawing>
          <wp:inline distT="0" distB="0" distL="0" distR="0" wp14:anchorId="4B525CAD" wp14:editId="2A081827">
            <wp:extent cx="3239189" cy="3968151"/>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66700" cy="4001854"/>
                    </a:xfrm>
                    <a:prstGeom prst="rect">
                      <a:avLst/>
                    </a:prstGeom>
                  </pic:spPr>
                </pic:pic>
              </a:graphicData>
            </a:graphic>
          </wp:inline>
        </w:drawing>
      </w:r>
    </w:p>
    <w:p w14:paraId="4867465E" w14:textId="5BED3DD0" w:rsidR="00652B50" w:rsidRPr="00652B50" w:rsidRDefault="007315D6" w:rsidP="00693D1C">
      <w:pPr>
        <w:pStyle w:val="Beschriftung"/>
        <w:jc w:val="both"/>
      </w:pPr>
      <w:bookmarkStart w:id="82" w:name="_Ref490730214"/>
      <w:r>
        <w:t xml:space="preserve">Abbildung </w:t>
      </w:r>
      <w:r w:rsidR="005D5D4C">
        <w:fldChar w:fldCharType="begin"/>
      </w:r>
      <w:r w:rsidR="005D5D4C">
        <w:instrText xml:space="preserve"> SEQ Abbildung \* ARABIC </w:instrText>
      </w:r>
      <w:r w:rsidR="005D5D4C">
        <w:fldChar w:fldCharType="separate"/>
      </w:r>
      <w:r w:rsidR="005D5D4C">
        <w:rPr>
          <w:noProof/>
        </w:rPr>
        <w:t>8</w:t>
      </w:r>
      <w:r w:rsidR="005D5D4C">
        <w:rPr>
          <w:noProof/>
        </w:rPr>
        <w:fldChar w:fldCharType="end"/>
      </w:r>
      <w:bookmarkEnd w:id="82"/>
      <w:r>
        <w:t>: Dateistruktur einer Rückmeldung</w:t>
      </w:r>
    </w:p>
    <w:p w14:paraId="140B1BE3" w14:textId="77777777" w:rsidR="008D3FDA" w:rsidRDefault="008D3FDA" w:rsidP="0033378C">
      <w:pPr>
        <w:pStyle w:val="berschrift3"/>
        <w:jc w:val="both"/>
      </w:pPr>
      <w:bookmarkStart w:id="83" w:name="_Toc224561603"/>
      <w:r>
        <w:lastRenderedPageBreak/>
        <w:t>SDMX-Header</w:t>
      </w:r>
      <w:bookmarkEnd w:id="83"/>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CellMar>
          <w:left w:w="70" w:type="dxa"/>
          <w:right w:w="70" w:type="dxa"/>
        </w:tblCellMar>
        <w:tblLook w:val="04A0" w:firstRow="1" w:lastRow="0" w:firstColumn="1" w:lastColumn="0" w:noHBand="0" w:noVBand="1"/>
      </w:tblPr>
      <w:tblGrid>
        <w:gridCol w:w="1881"/>
        <w:gridCol w:w="7180"/>
      </w:tblGrid>
      <w:tr w:rsidR="008D3FDA" w:rsidRPr="00E3213D" w14:paraId="01472051" w14:textId="77777777" w:rsidTr="008E70B8">
        <w:trPr>
          <w:trHeight w:val="300"/>
        </w:trPr>
        <w:tc>
          <w:tcPr>
            <w:tcW w:w="1038" w:type="pct"/>
            <w:shd w:val="clear" w:color="4F81BD" w:fill="4F81BD"/>
            <w:noWrap/>
            <w:vAlign w:val="bottom"/>
            <w:hideMark/>
          </w:tcPr>
          <w:p w14:paraId="09398200" w14:textId="77777777" w:rsidR="008D3FDA" w:rsidRPr="00E3213D" w:rsidRDefault="008D3FDA" w:rsidP="0033378C">
            <w:pPr>
              <w:spacing w:line="240" w:lineRule="auto"/>
              <w:jc w:val="both"/>
              <w:rPr>
                <w:rFonts w:ascii="Calibri" w:eastAsia="Times New Roman" w:hAnsi="Calibri" w:cs="Arial"/>
                <w:b/>
                <w:bCs/>
                <w:color w:val="FFFFFF"/>
                <w:szCs w:val="22"/>
              </w:rPr>
            </w:pPr>
            <w:r w:rsidRPr="00E3213D">
              <w:rPr>
                <w:rFonts w:ascii="Calibri" w:eastAsia="Times New Roman" w:hAnsi="Calibri" w:cs="Arial"/>
                <w:b/>
                <w:bCs/>
                <w:color w:val="FFFFFF"/>
                <w:szCs w:val="22"/>
              </w:rPr>
              <w:t>Name des SDMX- Header Elementes</w:t>
            </w:r>
          </w:p>
        </w:tc>
        <w:tc>
          <w:tcPr>
            <w:tcW w:w="3962" w:type="pct"/>
            <w:shd w:val="clear" w:color="4F81BD" w:fill="4F81BD"/>
            <w:noWrap/>
            <w:vAlign w:val="bottom"/>
            <w:hideMark/>
          </w:tcPr>
          <w:p w14:paraId="7E3CE5C1" w14:textId="77777777" w:rsidR="008D3FDA" w:rsidRPr="00E3213D" w:rsidRDefault="008D3FDA" w:rsidP="0033378C">
            <w:pPr>
              <w:spacing w:line="240" w:lineRule="auto"/>
              <w:jc w:val="both"/>
              <w:rPr>
                <w:rFonts w:ascii="Calibri" w:eastAsia="Times New Roman" w:hAnsi="Calibri" w:cs="Arial"/>
                <w:b/>
                <w:bCs/>
                <w:color w:val="FFFFFF"/>
                <w:szCs w:val="22"/>
              </w:rPr>
            </w:pPr>
            <w:r>
              <w:rPr>
                <w:rFonts w:ascii="Calibri" w:eastAsia="Times New Roman" w:hAnsi="Calibri" w:cs="Arial"/>
                <w:b/>
                <w:bCs/>
                <w:color w:val="FFFFFF"/>
                <w:szCs w:val="22"/>
              </w:rPr>
              <w:t>Bedeutung</w:t>
            </w:r>
          </w:p>
        </w:tc>
      </w:tr>
      <w:tr w:rsidR="008D3FDA" w:rsidRPr="00E3213D" w14:paraId="536E13AF" w14:textId="77777777" w:rsidTr="008E70B8">
        <w:trPr>
          <w:trHeight w:val="912"/>
        </w:trPr>
        <w:tc>
          <w:tcPr>
            <w:tcW w:w="1038" w:type="pct"/>
            <w:noWrap/>
            <w:hideMark/>
          </w:tcPr>
          <w:p w14:paraId="20AF7900" w14:textId="77777777" w:rsidR="008D3FDA" w:rsidRPr="00E3213D" w:rsidRDefault="008D3FDA" w:rsidP="008C0E3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ID</w:t>
            </w:r>
          </w:p>
        </w:tc>
        <w:tc>
          <w:tcPr>
            <w:tcW w:w="3962" w:type="pct"/>
            <w:hideMark/>
          </w:tcPr>
          <w:p w14:paraId="06C1C9F9" w14:textId="77777777" w:rsidR="008D3FDA" w:rsidRPr="00E3213D" w:rsidRDefault="008D3FDA" w:rsidP="008C0E3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In diesem Feld wird eine interne Referenz-</w:t>
            </w:r>
            <w:r w:rsidRPr="00E3213D">
              <w:rPr>
                <w:rFonts w:ascii="Calibri" w:eastAsia="Times New Roman" w:hAnsi="Calibri" w:cs="Arial"/>
                <w:color w:val="000000"/>
                <w:szCs w:val="22"/>
              </w:rPr>
              <w:t>Nummer</w:t>
            </w:r>
            <w:r>
              <w:rPr>
                <w:rFonts w:ascii="Calibri" w:eastAsia="Times New Roman" w:hAnsi="Calibri" w:cs="Arial"/>
                <w:color w:val="000000"/>
                <w:szCs w:val="22"/>
              </w:rPr>
              <w:t xml:space="preserve"> der Bundesbank</w:t>
            </w:r>
            <w:r w:rsidRPr="00E3213D">
              <w:rPr>
                <w:rFonts w:ascii="Calibri" w:eastAsia="Times New Roman" w:hAnsi="Calibri" w:cs="Arial"/>
                <w:color w:val="000000"/>
                <w:szCs w:val="22"/>
              </w:rPr>
              <w:t xml:space="preserve"> für die </w:t>
            </w:r>
            <w:r>
              <w:rPr>
                <w:rFonts w:ascii="Calibri" w:eastAsia="Times New Roman" w:hAnsi="Calibri" w:cs="Arial"/>
                <w:color w:val="000000"/>
                <w:szCs w:val="22"/>
              </w:rPr>
              <w:t>Rückmeldung ges</w:t>
            </w:r>
            <w:r w:rsidRPr="00E3213D">
              <w:rPr>
                <w:rFonts w:ascii="Calibri" w:eastAsia="Times New Roman" w:hAnsi="Calibri" w:cs="Arial"/>
                <w:color w:val="000000"/>
                <w:szCs w:val="22"/>
              </w:rPr>
              <w:t>pei</w:t>
            </w:r>
            <w:r>
              <w:rPr>
                <w:rFonts w:ascii="Calibri" w:eastAsia="Times New Roman" w:hAnsi="Calibri" w:cs="Arial"/>
                <w:color w:val="000000"/>
                <w:szCs w:val="22"/>
              </w:rPr>
              <w:t>chert</w:t>
            </w:r>
            <w:r w:rsidRPr="00E3213D">
              <w:rPr>
                <w:rFonts w:ascii="Calibri" w:eastAsia="Times New Roman" w:hAnsi="Calibri" w:cs="Arial"/>
                <w:color w:val="000000"/>
                <w:szCs w:val="22"/>
              </w:rPr>
              <w:t xml:space="preserve">. </w:t>
            </w:r>
            <w:r>
              <w:rPr>
                <w:rFonts w:ascii="Calibri" w:eastAsia="Times New Roman" w:hAnsi="Calibri" w:cs="Arial"/>
                <w:color w:val="000000"/>
                <w:szCs w:val="22"/>
              </w:rPr>
              <w:t>Bei Rückfragen der Meldepflichtigen an die Bundesbank kann auf dieses Feld Bezug genommen werden.</w:t>
            </w:r>
          </w:p>
        </w:tc>
      </w:tr>
      <w:tr w:rsidR="008D3FDA" w:rsidRPr="00E3213D" w14:paraId="1890A56F" w14:textId="77777777" w:rsidTr="008E70B8">
        <w:trPr>
          <w:trHeight w:val="300"/>
        </w:trPr>
        <w:tc>
          <w:tcPr>
            <w:tcW w:w="1038" w:type="pct"/>
            <w:noWrap/>
            <w:hideMark/>
          </w:tcPr>
          <w:p w14:paraId="40F607F0" w14:textId="77777777" w:rsidR="008D3FDA" w:rsidRPr="00E3213D" w:rsidRDefault="008D3FDA" w:rsidP="008C0E3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Test</w:t>
            </w:r>
          </w:p>
        </w:tc>
        <w:tc>
          <w:tcPr>
            <w:tcW w:w="3962" w:type="pct"/>
            <w:noWrap/>
            <w:hideMark/>
          </w:tcPr>
          <w:p w14:paraId="399B5ECD" w14:textId="77777777" w:rsidR="008D3FDA" w:rsidRPr="00E3213D" w:rsidRDefault="008D3FDA" w:rsidP="008C0E3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Das Feld wird für Rückmeldungen aus der BBk-Produktionsumgebung (bzw. Testumgebung) auf „false“ (bzw. „true“) gesetzt.</w:t>
            </w:r>
          </w:p>
        </w:tc>
      </w:tr>
      <w:tr w:rsidR="008D3FDA" w:rsidRPr="00E3213D" w14:paraId="4BD06211" w14:textId="77777777" w:rsidTr="008E70B8">
        <w:trPr>
          <w:trHeight w:val="444"/>
        </w:trPr>
        <w:tc>
          <w:tcPr>
            <w:tcW w:w="1038" w:type="pct"/>
            <w:noWrap/>
            <w:hideMark/>
          </w:tcPr>
          <w:p w14:paraId="00274754" w14:textId="77777777" w:rsidR="008D3FDA" w:rsidRPr="00E3213D" w:rsidRDefault="008D3FDA" w:rsidP="008C0E3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Prepared</w:t>
            </w:r>
          </w:p>
        </w:tc>
        <w:tc>
          <w:tcPr>
            <w:tcW w:w="3962" w:type="pct"/>
            <w:hideMark/>
          </w:tcPr>
          <w:p w14:paraId="7DE8173C" w14:textId="77777777" w:rsidR="008D3FDA" w:rsidRPr="00E3213D" w:rsidRDefault="008D3FDA" w:rsidP="008C0E3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In dieses</w:t>
            </w:r>
            <w:r w:rsidRPr="00E3213D">
              <w:rPr>
                <w:rFonts w:ascii="Calibri" w:eastAsia="Times New Roman" w:hAnsi="Calibri" w:cs="Arial"/>
                <w:color w:val="000000"/>
                <w:szCs w:val="22"/>
              </w:rPr>
              <w:t xml:space="preserve"> Feld </w:t>
            </w:r>
            <w:r>
              <w:rPr>
                <w:rFonts w:ascii="Calibri" w:eastAsia="Times New Roman" w:hAnsi="Calibri" w:cs="Arial"/>
                <w:color w:val="000000"/>
                <w:szCs w:val="22"/>
              </w:rPr>
              <w:t>wird</w:t>
            </w:r>
            <w:r w:rsidRPr="00E3213D">
              <w:rPr>
                <w:rFonts w:ascii="Calibri" w:eastAsia="Times New Roman" w:hAnsi="Calibri" w:cs="Arial"/>
                <w:color w:val="000000"/>
                <w:szCs w:val="22"/>
              </w:rPr>
              <w:t xml:space="preserve"> der Erstellungszeitpunkt </w:t>
            </w:r>
            <w:r>
              <w:rPr>
                <w:rFonts w:ascii="Calibri" w:eastAsia="Times New Roman" w:hAnsi="Calibri" w:cs="Arial"/>
                <w:color w:val="000000"/>
                <w:szCs w:val="22"/>
              </w:rPr>
              <w:t xml:space="preserve">der Rückmeldung </w:t>
            </w:r>
            <w:r w:rsidRPr="00E3213D">
              <w:rPr>
                <w:rFonts w:ascii="Calibri" w:eastAsia="Times New Roman" w:hAnsi="Calibri" w:cs="Arial"/>
                <w:color w:val="000000"/>
                <w:szCs w:val="22"/>
              </w:rPr>
              <w:t>eingetragen</w:t>
            </w:r>
            <w:r>
              <w:rPr>
                <w:rFonts w:ascii="Calibri" w:eastAsia="Times New Roman" w:hAnsi="Calibri" w:cs="Arial"/>
                <w:color w:val="000000"/>
                <w:szCs w:val="22"/>
              </w:rPr>
              <w:t>.</w:t>
            </w:r>
          </w:p>
        </w:tc>
      </w:tr>
      <w:tr w:rsidR="008D3FDA" w:rsidRPr="00E3213D" w14:paraId="35A84C25" w14:textId="77777777" w:rsidTr="008E70B8">
        <w:trPr>
          <w:trHeight w:val="423"/>
        </w:trPr>
        <w:tc>
          <w:tcPr>
            <w:tcW w:w="1038" w:type="pct"/>
            <w:noWrap/>
            <w:hideMark/>
          </w:tcPr>
          <w:p w14:paraId="144F056A" w14:textId="77777777" w:rsidR="008D3FDA" w:rsidRPr="00E3213D" w:rsidRDefault="008D3FDA" w:rsidP="008C0E3C">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Sender/ID</w:t>
            </w:r>
          </w:p>
        </w:tc>
        <w:tc>
          <w:tcPr>
            <w:tcW w:w="3962" w:type="pct"/>
            <w:hideMark/>
          </w:tcPr>
          <w:p w14:paraId="368F61D0" w14:textId="1C3F89E0" w:rsidR="008D3FDA" w:rsidRPr="00E3213D" w:rsidRDefault="008D3FDA" w:rsidP="00770F5F">
            <w:pPr>
              <w:spacing w:line="240" w:lineRule="auto"/>
              <w:jc w:val="both"/>
              <w:rPr>
                <w:rFonts w:ascii="Calibri" w:eastAsia="Times New Roman" w:hAnsi="Calibri" w:cs="Arial"/>
                <w:color w:val="000000"/>
                <w:szCs w:val="22"/>
              </w:rPr>
            </w:pPr>
            <w:r w:rsidRPr="00E3213D">
              <w:rPr>
                <w:rFonts w:ascii="Calibri" w:eastAsia="Times New Roman" w:hAnsi="Calibri" w:cs="Arial"/>
                <w:color w:val="000000"/>
                <w:szCs w:val="22"/>
              </w:rPr>
              <w:t xml:space="preserve">Hier </w:t>
            </w:r>
            <w:r>
              <w:rPr>
                <w:rFonts w:ascii="Calibri" w:eastAsia="Times New Roman" w:hAnsi="Calibri" w:cs="Arial"/>
                <w:color w:val="000000"/>
                <w:szCs w:val="22"/>
              </w:rPr>
              <w:t xml:space="preserve">wird die </w:t>
            </w:r>
            <w:r w:rsidR="00DB1787">
              <w:rPr>
                <w:rFonts w:ascii="Calibri" w:eastAsia="Times New Roman" w:hAnsi="Calibri" w:cs="Arial"/>
                <w:color w:val="000000"/>
                <w:szCs w:val="22"/>
              </w:rPr>
              <w:t xml:space="preserve">RIAD-ID </w:t>
            </w:r>
            <w:r>
              <w:rPr>
                <w:rFonts w:ascii="Calibri" w:eastAsia="Times New Roman" w:hAnsi="Calibri" w:cs="Arial"/>
                <w:color w:val="000000"/>
                <w:szCs w:val="22"/>
              </w:rPr>
              <w:t>der Bundesbank eingetragen.</w:t>
            </w:r>
          </w:p>
        </w:tc>
      </w:tr>
      <w:tr w:rsidR="008D3FDA" w:rsidRPr="00E336CF" w14:paraId="14FEBEDA" w14:textId="77777777" w:rsidTr="008E70B8">
        <w:trPr>
          <w:trHeight w:val="391"/>
        </w:trPr>
        <w:tc>
          <w:tcPr>
            <w:tcW w:w="1038" w:type="pct"/>
            <w:noWrap/>
            <w:hideMark/>
          </w:tcPr>
          <w:p w14:paraId="7DB138DB" w14:textId="77777777" w:rsidR="008D3FDA" w:rsidRPr="00DE6CD8" w:rsidRDefault="008D3FDA" w:rsidP="008C0E3C">
            <w:pPr>
              <w:spacing w:line="240" w:lineRule="auto"/>
              <w:jc w:val="both"/>
              <w:rPr>
                <w:rFonts w:ascii="Calibri" w:eastAsia="Times New Roman" w:hAnsi="Calibri" w:cs="Arial"/>
                <w:color w:val="000000"/>
                <w:szCs w:val="22"/>
              </w:rPr>
            </w:pPr>
            <w:r w:rsidRPr="00DE6CD8">
              <w:rPr>
                <w:rFonts w:ascii="Calibri" w:eastAsia="Times New Roman" w:hAnsi="Calibri" w:cs="Arial"/>
                <w:color w:val="000000"/>
                <w:szCs w:val="22"/>
              </w:rPr>
              <w:t>Structure</w:t>
            </w:r>
          </w:p>
        </w:tc>
        <w:tc>
          <w:tcPr>
            <w:tcW w:w="3962" w:type="pct"/>
            <w:hideMark/>
          </w:tcPr>
          <w:p w14:paraId="12DF20EC" w14:textId="77777777" w:rsidR="008D3FDA" w:rsidRPr="00DE6CD8" w:rsidRDefault="008D3FDA" w:rsidP="008C0E3C">
            <w:pPr>
              <w:keepNext/>
              <w:spacing w:line="240" w:lineRule="auto"/>
              <w:jc w:val="both"/>
              <w:rPr>
                <w:rFonts w:ascii="Calibri" w:eastAsia="Times New Roman" w:hAnsi="Calibri" w:cs="Arial"/>
                <w:color w:val="000000"/>
                <w:szCs w:val="22"/>
              </w:rPr>
            </w:pPr>
            <w:r>
              <w:rPr>
                <w:rFonts w:ascii="Calibri" w:eastAsia="Times New Roman" w:hAnsi="Calibri" w:cs="Arial"/>
                <w:color w:val="000000"/>
                <w:szCs w:val="22"/>
              </w:rPr>
              <w:t>In d</w:t>
            </w:r>
            <w:r w:rsidRPr="00DE6CD8">
              <w:rPr>
                <w:rFonts w:ascii="Calibri" w:eastAsia="Times New Roman" w:hAnsi="Calibri" w:cs="Arial"/>
                <w:color w:val="000000"/>
                <w:szCs w:val="22"/>
              </w:rPr>
              <w:t>iese</w:t>
            </w:r>
            <w:r>
              <w:rPr>
                <w:rFonts w:ascii="Calibri" w:eastAsia="Times New Roman" w:hAnsi="Calibri" w:cs="Arial"/>
                <w:color w:val="000000"/>
                <w:szCs w:val="22"/>
              </w:rPr>
              <w:t xml:space="preserve">m </w:t>
            </w:r>
            <w:r w:rsidRPr="00BC2BC7">
              <w:rPr>
                <w:rFonts w:ascii="Calibri" w:eastAsia="Times New Roman" w:hAnsi="Calibri" w:cs="Arial"/>
                <w:b/>
                <w:color w:val="000000"/>
                <w:szCs w:val="22"/>
              </w:rPr>
              <w:t>mehrfach benutzbaren</w:t>
            </w:r>
            <w:r>
              <w:rPr>
                <w:rFonts w:ascii="Calibri" w:eastAsia="Times New Roman" w:hAnsi="Calibri" w:cs="Arial"/>
                <w:color w:val="000000"/>
                <w:szCs w:val="22"/>
              </w:rPr>
              <w:t xml:space="preserve"> Element</w:t>
            </w:r>
            <w:r w:rsidRPr="00DE6CD8">
              <w:rPr>
                <w:rFonts w:ascii="Calibri" w:eastAsia="Times New Roman" w:hAnsi="Calibri" w:cs="Arial"/>
                <w:color w:val="000000"/>
                <w:szCs w:val="22"/>
              </w:rPr>
              <w:t xml:space="preserve"> </w:t>
            </w:r>
            <w:r>
              <w:rPr>
                <w:rFonts w:ascii="Calibri" w:eastAsia="Times New Roman" w:hAnsi="Calibri" w:cs="Arial"/>
                <w:color w:val="000000"/>
                <w:szCs w:val="22"/>
              </w:rPr>
              <w:t xml:space="preserve">werden die </w:t>
            </w:r>
            <w:r w:rsidRPr="00DE6CD8">
              <w:rPr>
                <w:rFonts w:ascii="Calibri" w:eastAsia="Times New Roman" w:hAnsi="Calibri" w:cs="Arial"/>
                <w:color w:val="000000"/>
                <w:szCs w:val="22"/>
              </w:rPr>
              <w:t>nötigen SDMX-Dataset</w:t>
            </w:r>
            <w:r>
              <w:rPr>
                <w:rFonts w:ascii="Calibri" w:eastAsia="Times New Roman" w:hAnsi="Calibri" w:cs="Arial"/>
                <w:color w:val="000000"/>
                <w:szCs w:val="22"/>
              </w:rPr>
              <w:t>s</w:t>
            </w:r>
            <w:r w:rsidRPr="00DE6CD8">
              <w:rPr>
                <w:rFonts w:ascii="Calibri" w:eastAsia="Times New Roman" w:hAnsi="Calibri" w:cs="Arial"/>
                <w:color w:val="000000"/>
                <w:szCs w:val="22"/>
              </w:rPr>
              <w:t xml:space="preserve"> </w:t>
            </w:r>
            <w:r>
              <w:rPr>
                <w:rFonts w:ascii="Calibri" w:eastAsia="Times New Roman" w:hAnsi="Calibri" w:cs="Arial"/>
                <w:color w:val="000000"/>
                <w:szCs w:val="22"/>
              </w:rPr>
              <w:t>festgelegt.</w:t>
            </w:r>
          </w:p>
        </w:tc>
      </w:tr>
    </w:tbl>
    <w:p w14:paraId="1E3E9733" w14:textId="35571C4D" w:rsidR="001C3420" w:rsidRPr="001C3420" w:rsidRDefault="008E70B8" w:rsidP="00693D1C">
      <w:pPr>
        <w:pStyle w:val="Beschriftung"/>
      </w:pPr>
      <w:r>
        <w:t xml:space="preserve">Abbildung </w:t>
      </w:r>
      <w:r w:rsidR="005D5D4C">
        <w:fldChar w:fldCharType="begin"/>
      </w:r>
      <w:r w:rsidR="005D5D4C">
        <w:instrText xml:space="preserve"> SEQ Abbildung \* ARABIC </w:instrText>
      </w:r>
      <w:r w:rsidR="005D5D4C">
        <w:fldChar w:fldCharType="separate"/>
      </w:r>
      <w:r w:rsidR="005D5D4C">
        <w:rPr>
          <w:noProof/>
        </w:rPr>
        <w:t>9</w:t>
      </w:r>
      <w:r w:rsidR="005D5D4C">
        <w:rPr>
          <w:noProof/>
        </w:rPr>
        <w:fldChar w:fldCharType="end"/>
      </w:r>
      <w:r>
        <w:t xml:space="preserve">: </w:t>
      </w:r>
      <w:r w:rsidRPr="00C418C0">
        <w:t>Angaben über die Befüllung der Pflichtfelder im Kopf einer XML- Datei</w:t>
      </w:r>
      <w:r w:rsidR="006A7315">
        <w:br/>
      </w:r>
    </w:p>
    <w:p w14:paraId="05FBD660" w14:textId="6793F836" w:rsidR="008D3FDA" w:rsidRDefault="008E70B8" w:rsidP="008C0E3C">
      <w:pPr>
        <w:pStyle w:val="berschrift3"/>
        <w:jc w:val="both"/>
      </w:pPr>
      <w:bookmarkStart w:id="84" w:name="_Ref492396918"/>
      <w:bookmarkStart w:id="85" w:name="_Toc224561604"/>
      <w:r w:rsidRPr="00042402">
        <w:t>BBK_</w:t>
      </w:r>
      <w:r w:rsidR="00733CFD">
        <w:t>P</w:t>
      </w:r>
      <w:r w:rsidR="00530749">
        <w:t>AY</w:t>
      </w:r>
      <w:r w:rsidRPr="00042402">
        <w:t>_ACK_HDR_C</w:t>
      </w:r>
      <w:r>
        <w:t xml:space="preserve"> </w:t>
      </w:r>
      <w:r w:rsidR="00BC3109">
        <w:t>Kopf der Val</w:t>
      </w:r>
      <w:r w:rsidR="00400A82">
        <w:t>i</w:t>
      </w:r>
      <w:r w:rsidR="00BC3109">
        <w:t>dierungsergebnisrückmeldung</w:t>
      </w:r>
      <w:bookmarkEnd w:id="84"/>
      <w:bookmarkEnd w:id="85"/>
    </w:p>
    <w:tbl>
      <w:tblPr>
        <w:tblW w:w="9211" w:type="dxa"/>
        <w:tblLayout w:type="fixed"/>
        <w:tblCellMar>
          <w:left w:w="70" w:type="dxa"/>
          <w:right w:w="70" w:type="dxa"/>
        </w:tblCellMar>
        <w:tblLook w:val="04A0" w:firstRow="1" w:lastRow="0" w:firstColumn="1" w:lastColumn="0" w:noHBand="0" w:noVBand="1"/>
      </w:tblPr>
      <w:tblGrid>
        <w:gridCol w:w="1771"/>
        <w:gridCol w:w="7440"/>
      </w:tblGrid>
      <w:tr w:rsidR="006E16D8" w:rsidRPr="0083445D" w14:paraId="78B13CF7" w14:textId="77777777" w:rsidTr="00C02C46">
        <w:trPr>
          <w:trHeight w:val="300"/>
        </w:trPr>
        <w:tc>
          <w:tcPr>
            <w:tcW w:w="1771" w:type="dxa"/>
            <w:tcBorders>
              <w:top w:val="single" w:sz="4" w:space="0" w:color="4F81BD"/>
              <w:left w:val="single" w:sz="4" w:space="0" w:color="4F81BD"/>
              <w:bottom w:val="single" w:sz="4" w:space="0" w:color="auto"/>
              <w:right w:val="single" w:sz="4" w:space="0" w:color="4F81BD"/>
            </w:tcBorders>
            <w:shd w:val="clear" w:color="4F81BD" w:fill="4F81BD"/>
            <w:noWrap/>
            <w:hideMark/>
          </w:tcPr>
          <w:p w14:paraId="295BE68F" w14:textId="77777777" w:rsidR="006E16D8" w:rsidRPr="0083445D" w:rsidRDefault="006E16D8" w:rsidP="008C0E3C">
            <w:pPr>
              <w:spacing w:line="240" w:lineRule="auto"/>
              <w:jc w:val="both"/>
              <w:rPr>
                <w:rFonts w:eastAsia="Times New Roman" w:cs="Arial"/>
                <w:b/>
                <w:bCs/>
                <w:color w:val="FFFFFF"/>
                <w:szCs w:val="22"/>
              </w:rPr>
            </w:pPr>
            <w:r w:rsidRPr="0083445D">
              <w:rPr>
                <w:rFonts w:eastAsia="Times New Roman" w:cs="Arial"/>
                <w:b/>
                <w:bCs/>
                <w:color w:val="FFFFFF"/>
                <w:szCs w:val="22"/>
              </w:rPr>
              <w:t>Attributsname</w:t>
            </w:r>
          </w:p>
        </w:tc>
        <w:tc>
          <w:tcPr>
            <w:tcW w:w="7440" w:type="dxa"/>
            <w:tcBorders>
              <w:top w:val="single" w:sz="4" w:space="0" w:color="4F81BD"/>
              <w:left w:val="single" w:sz="4" w:space="0" w:color="4F81BD"/>
              <w:bottom w:val="single" w:sz="4" w:space="0" w:color="auto"/>
              <w:right w:val="single" w:sz="4" w:space="0" w:color="4F81BD"/>
            </w:tcBorders>
            <w:shd w:val="clear" w:color="4F81BD" w:fill="4F81BD"/>
            <w:noWrap/>
            <w:hideMark/>
          </w:tcPr>
          <w:p w14:paraId="45A8D2F1" w14:textId="77777777" w:rsidR="006E16D8" w:rsidRPr="0083445D" w:rsidRDefault="006E16D8" w:rsidP="008C0E3C">
            <w:pPr>
              <w:spacing w:line="240" w:lineRule="auto"/>
              <w:jc w:val="both"/>
              <w:rPr>
                <w:rFonts w:eastAsia="Times New Roman" w:cs="Arial"/>
                <w:b/>
                <w:bCs/>
                <w:color w:val="FFFFFF"/>
                <w:szCs w:val="22"/>
              </w:rPr>
            </w:pPr>
            <w:r w:rsidRPr="0083445D">
              <w:rPr>
                <w:rFonts w:eastAsia="Times New Roman" w:cs="Arial"/>
                <w:b/>
                <w:bCs/>
                <w:color w:val="FFFFFF"/>
                <w:szCs w:val="22"/>
              </w:rPr>
              <w:t>Wert- Ausprägung</w:t>
            </w:r>
          </w:p>
        </w:tc>
      </w:tr>
      <w:tr w:rsidR="006E16D8" w:rsidRPr="0083445D" w14:paraId="7F920675" w14:textId="77777777" w:rsidTr="00C02C46">
        <w:trPr>
          <w:trHeight w:val="300"/>
        </w:trPr>
        <w:tc>
          <w:tcPr>
            <w:tcW w:w="1771" w:type="dxa"/>
            <w:tcBorders>
              <w:top w:val="single" w:sz="4" w:space="0" w:color="auto"/>
              <w:left w:val="single" w:sz="4" w:space="0" w:color="auto"/>
              <w:bottom w:val="single" w:sz="4" w:space="0" w:color="auto"/>
              <w:right w:val="single" w:sz="4" w:space="0" w:color="auto"/>
            </w:tcBorders>
            <w:noWrap/>
          </w:tcPr>
          <w:p w14:paraId="427CD2A1" w14:textId="77777777" w:rsidR="006E16D8" w:rsidRDefault="006E16D8" w:rsidP="0033378C">
            <w:pPr>
              <w:spacing w:line="240" w:lineRule="auto"/>
              <w:rPr>
                <w:rFonts w:ascii="Calibri" w:eastAsia="Times New Roman" w:hAnsi="Calibri" w:cs="Arial"/>
                <w:color w:val="000000"/>
                <w:szCs w:val="22"/>
              </w:rPr>
            </w:pPr>
            <w:r w:rsidRPr="00042402">
              <w:rPr>
                <w:rFonts w:ascii="Calibri" w:eastAsia="Times New Roman" w:hAnsi="Calibri" w:cs="Arial"/>
                <w:color w:val="000000"/>
                <w:szCs w:val="22"/>
              </w:rPr>
              <w:t>APPLCTN</w:t>
            </w:r>
          </w:p>
        </w:tc>
        <w:tc>
          <w:tcPr>
            <w:tcW w:w="7440" w:type="dxa"/>
            <w:tcBorders>
              <w:top w:val="single" w:sz="4" w:space="0" w:color="auto"/>
              <w:left w:val="nil"/>
              <w:bottom w:val="single" w:sz="4" w:space="0" w:color="auto"/>
              <w:right w:val="single" w:sz="4" w:space="0" w:color="auto"/>
            </w:tcBorders>
            <w:noWrap/>
          </w:tcPr>
          <w:p w14:paraId="49A950EA" w14:textId="039400E3" w:rsidR="006E16D8" w:rsidRPr="0083445D" w:rsidRDefault="006E16D8" w:rsidP="00027819">
            <w:pPr>
              <w:spacing w:line="240" w:lineRule="auto"/>
              <w:rPr>
                <w:rFonts w:ascii="Calibri" w:eastAsia="Times New Roman" w:hAnsi="Calibri" w:cs="Arial"/>
                <w:color w:val="000000"/>
                <w:szCs w:val="22"/>
              </w:rPr>
            </w:pPr>
            <w:r>
              <w:rPr>
                <w:rFonts w:ascii="Calibri" w:eastAsia="Times New Roman" w:hAnsi="Calibri" w:cs="Arial"/>
                <w:color w:val="000000"/>
                <w:szCs w:val="22"/>
              </w:rPr>
              <w:t>Anwendung aus der die Rückmeldung stammt (</w:t>
            </w:r>
            <w:r w:rsidR="00733CFD">
              <w:rPr>
                <w:rFonts w:ascii="Calibri" w:eastAsia="Times New Roman" w:hAnsi="Calibri" w:cs="Arial"/>
                <w:color w:val="000000"/>
                <w:szCs w:val="22"/>
              </w:rPr>
              <w:t>P</w:t>
            </w:r>
            <w:r w:rsidR="00027819">
              <w:rPr>
                <w:rFonts w:ascii="Calibri" w:eastAsia="Times New Roman" w:hAnsi="Calibri" w:cs="Arial"/>
                <w:color w:val="000000"/>
                <w:szCs w:val="22"/>
              </w:rPr>
              <w:t>AY</w:t>
            </w:r>
            <w:r w:rsidR="00A36E63">
              <w:rPr>
                <w:rFonts w:ascii="Calibri" w:eastAsia="Times New Roman" w:hAnsi="Calibri" w:cs="Arial"/>
                <w:color w:val="000000"/>
                <w:szCs w:val="22"/>
              </w:rPr>
              <w:t>)</w:t>
            </w:r>
          </w:p>
        </w:tc>
      </w:tr>
      <w:tr w:rsidR="009C01B1" w:rsidRPr="0083445D" w14:paraId="1E03BB8C" w14:textId="77777777" w:rsidTr="00C02C46">
        <w:trPr>
          <w:trHeight w:val="300"/>
        </w:trPr>
        <w:tc>
          <w:tcPr>
            <w:tcW w:w="1771" w:type="dxa"/>
            <w:tcBorders>
              <w:top w:val="single" w:sz="4" w:space="0" w:color="auto"/>
              <w:left w:val="single" w:sz="4" w:space="0" w:color="auto"/>
              <w:bottom w:val="single" w:sz="4" w:space="0" w:color="auto"/>
              <w:right w:val="single" w:sz="4" w:space="0" w:color="auto"/>
            </w:tcBorders>
            <w:noWrap/>
          </w:tcPr>
          <w:p w14:paraId="4905886A" w14:textId="2247B94F" w:rsidR="009C01B1" w:rsidRPr="00042402" w:rsidRDefault="009C01B1" w:rsidP="0033378C">
            <w:pPr>
              <w:spacing w:line="240" w:lineRule="auto"/>
              <w:jc w:val="both"/>
              <w:rPr>
                <w:rFonts w:ascii="Calibri" w:eastAsia="Times New Roman" w:hAnsi="Calibri" w:cs="Arial"/>
                <w:color w:val="000000"/>
                <w:szCs w:val="22"/>
              </w:rPr>
            </w:pPr>
            <w:r w:rsidRPr="009C01B1">
              <w:rPr>
                <w:rFonts w:ascii="Calibri" w:eastAsia="Times New Roman" w:hAnsi="Calibri" w:cs="Arial"/>
                <w:color w:val="000000"/>
                <w:szCs w:val="22"/>
              </w:rPr>
              <w:t>SRVY_ID</w:t>
            </w:r>
          </w:p>
        </w:tc>
        <w:tc>
          <w:tcPr>
            <w:tcW w:w="7440" w:type="dxa"/>
            <w:tcBorders>
              <w:top w:val="single" w:sz="4" w:space="0" w:color="auto"/>
              <w:left w:val="nil"/>
              <w:bottom w:val="single" w:sz="4" w:space="0" w:color="auto"/>
              <w:right w:val="single" w:sz="4" w:space="0" w:color="auto"/>
            </w:tcBorders>
            <w:noWrap/>
          </w:tcPr>
          <w:p w14:paraId="744F3727" w14:textId="366E3FFE" w:rsidR="009C01B1" w:rsidRPr="004F411E" w:rsidRDefault="009C01B1" w:rsidP="0033378C">
            <w:pPr>
              <w:pStyle w:val="Listenabsatz"/>
              <w:numPr>
                <w:ilvl w:val="0"/>
                <w:numId w:val="24"/>
              </w:numPr>
              <w:spacing w:line="240" w:lineRule="auto"/>
              <w:jc w:val="both"/>
              <w:rPr>
                <w:rFonts w:ascii="Calibri" w:eastAsia="Times New Roman" w:hAnsi="Calibri" w:cs="Arial"/>
                <w:color w:val="000000"/>
                <w:szCs w:val="22"/>
              </w:rPr>
            </w:pPr>
            <w:r w:rsidRPr="004F411E">
              <w:rPr>
                <w:rFonts w:ascii="Calibri" w:eastAsia="Times New Roman" w:hAnsi="Calibri" w:cs="Arial"/>
                <w:color w:val="000000"/>
                <w:szCs w:val="22"/>
              </w:rPr>
              <w:t>ACK</w:t>
            </w:r>
            <w:r w:rsidR="00A36E63">
              <w:rPr>
                <w:rFonts w:ascii="Calibri" w:eastAsia="Times New Roman" w:hAnsi="Calibri" w:cs="Arial"/>
                <w:color w:val="000000"/>
                <w:szCs w:val="22"/>
              </w:rPr>
              <w:t>NLDGMNT</w:t>
            </w:r>
          </w:p>
        </w:tc>
      </w:tr>
      <w:tr w:rsidR="006E16D8" w:rsidRPr="0083445D" w14:paraId="4C131923" w14:textId="77777777" w:rsidTr="00C02C46">
        <w:trPr>
          <w:trHeight w:val="300"/>
        </w:trPr>
        <w:tc>
          <w:tcPr>
            <w:tcW w:w="1771" w:type="dxa"/>
            <w:tcBorders>
              <w:top w:val="single" w:sz="4" w:space="0" w:color="auto"/>
              <w:left w:val="single" w:sz="4" w:space="0" w:color="auto"/>
              <w:bottom w:val="single" w:sz="4" w:space="0" w:color="auto"/>
              <w:right w:val="single" w:sz="4" w:space="0" w:color="auto"/>
            </w:tcBorders>
            <w:noWrap/>
          </w:tcPr>
          <w:p w14:paraId="200EB476" w14:textId="77777777" w:rsidR="006E16D8" w:rsidRDefault="006E16D8" w:rsidP="0033378C">
            <w:pPr>
              <w:spacing w:line="240" w:lineRule="auto"/>
              <w:jc w:val="both"/>
              <w:rPr>
                <w:rFonts w:ascii="Calibri" w:eastAsia="Times New Roman" w:hAnsi="Calibri" w:cs="Arial"/>
                <w:color w:val="000000"/>
                <w:szCs w:val="22"/>
              </w:rPr>
            </w:pPr>
            <w:r w:rsidRPr="00042402">
              <w:rPr>
                <w:rFonts w:ascii="Calibri" w:eastAsia="Times New Roman" w:hAnsi="Calibri" w:cs="Arial"/>
                <w:color w:val="000000"/>
                <w:szCs w:val="22"/>
              </w:rPr>
              <w:t>SBMTTR_CD</w:t>
            </w:r>
          </w:p>
        </w:tc>
        <w:tc>
          <w:tcPr>
            <w:tcW w:w="7440" w:type="dxa"/>
            <w:tcBorders>
              <w:top w:val="single" w:sz="4" w:space="0" w:color="auto"/>
              <w:left w:val="nil"/>
              <w:bottom w:val="single" w:sz="4" w:space="0" w:color="auto"/>
              <w:right w:val="single" w:sz="4" w:space="0" w:color="auto"/>
            </w:tcBorders>
            <w:noWrap/>
          </w:tcPr>
          <w:p w14:paraId="6F2DD361" w14:textId="2EF15A5D" w:rsidR="006E16D8" w:rsidRPr="0083445D" w:rsidRDefault="00DB1787" w:rsidP="00DB1787">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 xml:space="preserve">RIAD ID </w:t>
            </w:r>
            <w:r w:rsidR="006E16D8">
              <w:rPr>
                <w:rFonts w:ascii="Calibri" w:eastAsia="Times New Roman" w:hAnsi="Calibri" w:cs="Arial"/>
                <w:color w:val="000000"/>
                <w:szCs w:val="22"/>
              </w:rPr>
              <w:t>des Einreichers</w:t>
            </w:r>
          </w:p>
        </w:tc>
      </w:tr>
      <w:tr w:rsidR="006E16D8" w:rsidRPr="0083445D" w14:paraId="07D306C0" w14:textId="77777777" w:rsidTr="00C02C46">
        <w:trPr>
          <w:trHeight w:val="300"/>
        </w:trPr>
        <w:tc>
          <w:tcPr>
            <w:tcW w:w="1771" w:type="dxa"/>
            <w:tcBorders>
              <w:top w:val="single" w:sz="4" w:space="0" w:color="auto"/>
              <w:left w:val="single" w:sz="4" w:space="0" w:color="auto"/>
              <w:bottom w:val="single" w:sz="4" w:space="0" w:color="auto"/>
              <w:right w:val="single" w:sz="4" w:space="0" w:color="auto"/>
            </w:tcBorders>
            <w:noWrap/>
          </w:tcPr>
          <w:p w14:paraId="13B838F2" w14:textId="5D10F438" w:rsidR="006E16D8" w:rsidRDefault="006E16D8" w:rsidP="0033378C">
            <w:pPr>
              <w:spacing w:line="240" w:lineRule="auto"/>
              <w:jc w:val="both"/>
              <w:rPr>
                <w:rFonts w:ascii="Calibri" w:eastAsia="Times New Roman" w:hAnsi="Calibri" w:cs="Arial"/>
                <w:color w:val="000000"/>
                <w:szCs w:val="22"/>
              </w:rPr>
            </w:pPr>
            <w:r w:rsidRPr="00042402">
              <w:rPr>
                <w:rFonts w:ascii="Calibri" w:eastAsia="Times New Roman" w:hAnsi="Calibri" w:cs="Arial"/>
                <w:color w:val="000000"/>
                <w:szCs w:val="22"/>
              </w:rPr>
              <w:t>MSSG_</w:t>
            </w:r>
            <w:r w:rsidR="0033378C">
              <w:rPr>
                <w:rFonts w:ascii="Calibri" w:eastAsia="Times New Roman" w:hAnsi="Calibri" w:cs="Arial"/>
                <w:color w:val="000000"/>
                <w:szCs w:val="22"/>
              </w:rPr>
              <w:t>ID</w:t>
            </w:r>
          </w:p>
        </w:tc>
        <w:tc>
          <w:tcPr>
            <w:tcW w:w="7440" w:type="dxa"/>
            <w:tcBorders>
              <w:top w:val="single" w:sz="4" w:space="0" w:color="auto"/>
              <w:left w:val="nil"/>
              <w:bottom w:val="single" w:sz="4" w:space="0" w:color="auto"/>
              <w:right w:val="single" w:sz="4" w:space="0" w:color="auto"/>
            </w:tcBorders>
            <w:noWrap/>
          </w:tcPr>
          <w:p w14:paraId="1D6D5E9A" w14:textId="793CB8DD" w:rsidR="006E16D8" w:rsidRPr="0083445D" w:rsidRDefault="0033378C"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 xml:space="preserve">Message-ID der </w:t>
            </w:r>
            <w:r w:rsidR="006E16D8">
              <w:rPr>
                <w:rFonts w:ascii="Calibri" w:eastAsia="Times New Roman" w:hAnsi="Calibri" w:cs="Arial"/>
                <w:color w:val="000000"/>
                <w:szCs w:val="22"/>
              </w:rPr>
              <w:t>eingereichten Datei</w:t>
            </w:r>
            <w:r w:rsidR="00DB1787">
              <w:rPr>
                <w:rFonts w:ascii="Calibri" w:eastAsia="Times New Roman" w:hAnsi="Calibri" w:cs="Arial"/>
                <w:color w:val="000000"/>
                <w:szCs w:val="22"/>
              </w:rPr>
              <w:t>,</w:t>
            </w:r>
            <w:r w:rsidR="006E16D8">
              <w:rPr>
                <w:rFonts w:ascii="Calibri" w:eastAsia="Times New Roman" w:hAnsi="Calibri" w:cs="Arial"/>
                <w:color w:val="000000"/>
                <w:szCs w:val="22"/>
              </w:rPr>
              <w:t xml:space="preserve"> auf die sich die Rückmeldung bezieht</w:t>
            </w:r>
          </w:p>
        </w:tc>
      </w:tr>
      <w:tr w:rsidR="006E16D8" w:rsidRPr="0083445D" w14:paraId="618E233E" w14:textId="77777777" w:rsidTr="00C02C46">
        <w:trPr>
          <w:trHeight w:val="300"/>
        </w:trPr>
        <w:tc>
          <w:tcPr>
            <w:tcW w:w="1771" w:type="dxa"/>
            <w:tcBorders>
              <w:top w:val="single" w:sz="4" w:space="0" w:color="auto"/>
              <w:left w:val="single" w:sz="4" w:space="0" w:color="auto"/>
              <w:bottom w:val="single" w:sz="4" w:space="0" w:color="auto"/>
              <w:right w:val="single" w:sz="4" w:space="0" w:color="auto"/>
            </w:tcBorders>
            <w:noWrap/>
          </w:tcPr>
          <w:p w14:paraId="45B6AE32" w14:textId="77777777" w:rsidR="006E16D8" w:rsidRDefault="006E16D8" w:rsidP="0033378C">
            <w:pPr>
              <w:spacing w:line="240" w:lineRule="auto"/>
              <w:jc w:val="both"/>
              <w:rPr>
                <w:rFonts w:ascii="Calibri" w:eastAsia="Times New Roman" w:hAnsi="Calibri" w:cs="Arial"/>
                <w:color w:val="000000"/>
                <w:szCs w:val="22"/>
              </w:rPr>
            </w:pPr>
            <w:r w:rsidRPr="00042402">
              <w:rPr>
                <w:rFonts w:ascii="Calibri" w:eastAsia="Times New Roman" w:hAnsi="Calibri" w:cs="Arial"/>
                <w:color w:val="000000"/>
                <w:szCs w:val="22"/>
              </w:rPr>
              <w:t>DT_TM_SBMTTR</w:t>
            </w:r>
          </w:p>
        </w:tc>
        <w:tc>
          <w:tcPr>
            <w:tcW w:w="7440" w:type="dxa"/>
            <w:tcBorders>
              <w:top w:val="single" w:sz="4" w:space="0" w:color="auto"/>
              <w:left w:val="nil"/>
              <w:bottom w:val="single" w:sz="4" w:space="0" w:color="auto"/>
              <w:right w:val="single" w:sz="4" w:space="0" w:color="auto"/>
            </w:tcBorders>
            <w:noWrap/>
          </w:tcPr>
          <w:p w14:paraId="0C4581B8" w14:textId="6813FF93" w:rsidR="006E16D8" w:rsidRPr="0083445D" w:rsidRDefault="006E16D8"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Einreichungszeitpunkt der eingereichten Datei</w:t>
            </w:r>
            <w:r w:rsidR="00DB1787">
              <w:rPr>
                <w:rFonts w:ascii="Calibri" w:eastAsia="Times New Roman" w:hAnsi="Calibri" w:cs="Arial"/>
                <w:color w:val="000000"/>
                <w:szCs w:val="22"/>
              </w:rPr>
              <w:t>,</w:t>
            </w:r>
            <w:r>
              <w:rPr>
                <w:rFonts w:ascii="Calibri" w:eastAsia="Times New Roman" w:hAnsi="Calibri" w:cs="Arial"/>
                <w:color w:val="000000"/>
                <w:szCs w:val="22"/>
              </w:rPr>
              <w:t xml:space="preserve"> auf die sich die Rückmeldung bezieht</w:t>
            </w:r>
          </w:p>
        </w:tc>
      </w:tr>
      <w:tr w:rsidR="006E16D8" w:rsidRPr="0083445D" w14:paraId="3AD5AC00" w14:textId="77777777" w:rsidTr="00C02C46">
        <w:trPr>
          <w:trHeight w:val="300"/>
        </w:trPr>
        <w:tc>
          <w:tcPr>
            <w:tcW w:w="1771" w:type="dxa"/>
            <w:tcBorders>
              <w:top w:val="single" w:sz="4" w:space="0" w:color="auto"/>
              <w:left w:val="single" w:sz="4" w:space="0" w:color="auto"/>
              <w:bottom w:val="single" w:sz="4" w:space="0" w:color="auto"/>
              <w:right w:val="single" w:sz="4" w:space="0" w:color="auto"/>
            </w:tcBorders>
            <w:noWrap/>
          </w:tcPr>
          <w:p w14:paraId="24EAF298" w14:textId="77777777" w:rsidR="006E16D8" w:rsidRPr="0083445D" w:rsidRDefault="006E16D8"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RPRTNG_AGNT_CD</w:t>
            </w:r>
          </w:p>
        </w:tc>
        <w:tc>
          <w:tcPr>
            <w:tcW w:w="7440" w:type="dxa"/>
            <w:tcBorders>
              <w:top w:val="single" w:sz="4" w:space="0" w:color="auto"/>
              <w:left w:val="nil"/>
              <w:bottom w:val="single" w:sz="4" w:space="0" w:color="auto"/>
              <w:right w:val="single" w:sz="4" w:space="0" w:color="auto"/>
            </w:tcBorders>
            <w:noWrap/>
          </w:tcPr>
          <w:p w14:paraId="6469685D" w14:textId="79336DA8" w:rsidR="006E16D8" w:rsidRPr="0083445D" w:rsidRDefault="00F22EB0"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 xml:space="preserve">RIAD-Code </w:t>
            </w:r>
            <w:r w:rsidR="006E16D8" w:rsidRPr="0083445D">
              <w:rPr>
                <w:rFonts w:ascii="Calibri" w:eastAsia="Times New Roman" w:hAnsi="Calibri" w:cs="Arial"/>
                <w:color w:val="000000"/>
                <w:szCs w:val="22"/>
              </w:rPr>
              <w:t xml:space="preserve">der </w:t>
            </w:r>
            <w:r w:rsidR="008F06B6">
              <w:rPr>
                <w:rFonts w:ascii="Calibri" w:eastAsia="Times New Roman" w:hAnsi="Calibri" w:cs="Arial"/>
                <w:color w:val="000000"/>
                <w:szCs w:val="22"/>
              </w:rPr>
              <w:t>b</w:t>
            </w:r>
            <w:r w:rsidR="006E16D8">
              <w:rPr>
                <w:rFonts w:ascii="Calibri" w:eastAsia="Times New Roman" w:hAnsi="Calibri" w:cs="Arial"/>
                <w:color w:val="000000"/>
                <w:szCs w:val="22"/>
              </w:rPr>
              <w:t>erichtspflichtigen E</w:t>
            </w:r>
            <w:r w:rsidR="006E16D8" w:rsidRPr="0083445D">
              <w:rPr>
                <w:rFonts w:ascii="Calibri" w:eastAsia="Times New Roman" w:hAnsi="Calibri" w:cs="Arial"/>
                <w:color w:val="000000"/>
                <w:szCs w:val="22"/>
              </w:rPr>
              <w:t>inheit</w:t>
            </w:r>
            <w:r w:rsidR="00274948">
              <w:rPr>
                <w:rFonts w:ascii="Calibri" w:eastAsia="Times New Roman" w:hAnsi="Calibri" w:cs="Arial"/>
                <w:color w:val="000000"/>
                <w:szCs w:val="22"/>
              </w:rPr>
              <w:t xml:space="preserve">. </w:t>
            </w:r>
            <w:r w:rsidR="00402708">
              <w:rPr>
                <w:rFonts w:ascii="Calibri" w:eastAsia="Times New Roman" w:hAnsi="Calibri" w:cs="Arial"/>
                <w:color w:val="000000"/>
                <w:szCs w:val="22"/>
              </w:rPr>
              <w:t>Siehe</w:t>
            </w:r>
            <w:r w:rsidR="006F19A0">
              <w:rPr>
                <w:rFonts w:ascii="Calibri" w:eastAsia="Times New Roman" w:hAnsi="Calibri" w:cs="Arial"/>
                <w:color w:val="000000"/>
                <w:szCs w:val="22"/>
              </w:rPr>
              <w:t xml:space="preserve"> Hinweise zu </w:t>
            </w:r>
            <w:r w:rsidR="006F19A0">
              <w:rPr>
                <w:rFonts w:ascii="Calibri" w:eastAsia="Times New Roman" w:hAnsi="Calibri" w:cs="Arial"/>
                <w:color w:val="000000"/>
                <w:szCs w:val="22"/>
              </w:rPr>
              <w:fldChar w:fldCharType="begin"/>
            </w:r>
            <w:r w:rsidR="006F19A0">
              <w:rPr>
                <w:rFonts w:ascii="Calibri" w:eastAsia="Times New Roman" w:hAnsi="Calibri" w:cs="Arial"/>
                <w:color w:val="000000"/>
                <w:szCs w:val="22"/>
              </w:rPr>
              <w:instrText xml:space="preserve"> REF _Ref66365926 \r \h </w:instrText>
            </w:r>
            <w:r w:rsidR="006F19A0">
              <w:rPr>
                <w:rFonts w:ascii="Calibri" w:eastAsia="Times New Roman" w:hAnsi="Calibri" w:cs="Arial"/>
                <w:color w:val="000000"/>
                <w:szCs w:val="22"/>
              </w:rPr>
            </w:r>
            <w:r w:rsidR="006F19A0">
              <w:rPr>
                <w:rFonts w:ascii="Calibri" w:eastAsia="Times New Roman" w:hAnsi="Calibri" w:cs="Arial"/>
                <w:color w:val="000000"/>
                <w:szCs w:val="22"/>
              </w:rPr>
              <w:fldChar w:fldCharType="separate"/>
            </w:r>
            <w:r w:rsidR="005D5D4C">
              <w:rPr>
                <w:rFonts w:ascii="Calibri" w:eastAsia="Times New Roman" w:hAnsi="Calibri" w:cs="Arial"/>
                <w:color w:val="000000"/>
                <w:szCs w:val="22"/>
              </w:rPr>
              <w:t>3.2.4</w:t>
            </w:r>
            <w:r w:rsidR="006F19A0">
              <w:rPr>
                <w:rFonts w:ascii="Calibri" w:eastAsia="Times New Roman" w:hAnsi="Calibri" w:cs="Arial"/>
                <w:color w:val="000000"/>
                <w:szCs w:val="22"/>
              </w:rPr>
              <w:fldChar w:fldCharType="end"/>
            </w:r>
          </w:p>
        </w:tc>
      </w:tr>
      <w:tr w:rsidR="006E16D8" w:rsidRPr="0083445D" w14:paraId="3AF34477" w14:textId="77777777" w:rsidTr="00C02C46">
        <w:trPr>
          <w:trHeight w:val="300"/>
        </w:trPr>
        <w:tc>
          <w:tcPr>
            <w:tcW w:w="1771" w:type="dxa"/>
            <w:tcBorders>
              <w:top w:val="nil"/>
              <w:left w:val="single" w:sz="4" w:space="0" w:color="auto"/>
              <w:bottom w:val="single" w:sz="4" w:space="0" w:color="auto"/>
              <w:right w:val="single" w:sz="4" w:space="0" w:color="auto"/>
            </w:tcBorders>
            <w:noWrap/>
            <w:hideMark/>
          </w:tcPr>
          <w:p w14:paraId="376FB436" w14:textId="77777777" w:rsidR="006E16D8" w:rsidRPr="0083445D" w:rsidRDefault="006E16D8" w:rsidP="0033378C">
            <w:pPr>
              <w:spacing w:line="240" w:lineRule="auto"/>
              <w:jc w:val="both"/>
              <w:rPr>
                <w:rFonts w:ascii="Calibri" w:eastAsia="Times New Roman" w:hAnsi="Calibri" w:cs="Arial"/>
                <w:color w:val="000000"/>
                <w:szCs w:val="22"/>
              </w:rPr>
            </w:pPr>
            <w:r w:rsidRPr="0083445D">
              <w:rPr>
                <w:rFonts w:ascii="Calibri" w:eastAsia="Times New Roman" w:hAnsi="Calibri" w:cs="Arial"/>
                <w:color w:val="000000"/>
                <w:szCs w:val="22"/>
              </w:rPr>
              <w:t>DT_RFRNC</w:t>
            </w:r>
          </w:p>
        </w:tc>
        <w:tc>
          <w:tcPr>
            <w:tcW w:w="7440" w:type="dxa"/>
            <w:tcBorders>
              <w:top w:val="nil"/>
              <w:left w:val="nil"/>
              <w:bottom w:val="single" w:sz="4" w:space="0" w:color="auto"/>
              <w:right w:val="single" w:sz="4" w:space="0" w:color="auto"/>
            </w:tcBorders>
            <w:noWrap/>
            <w:hideMark/>
          </w:tcPr>
          <w:p w14:paraId="53614532" w14:textId="77777777" w:rsidR="006E16D8" w:rsidRDefault="00EC455D"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Meldeperiode</w:t>
            </w:r>
            <w:r w:rsidR="006E16D8" w:rsidRPr="0083445D">
              <w:rPr>
                <w:rFonts w:ascii="Calibri" w:eastAsia="Times New Roman" w:hAnsi="Calibri" w:cs="Arial"/>
                <w:color w:val="000000"/>
                <w:szCs w:val="22"/>
              </w:rPr>
              <w:t xml:space="preserve"> </w:t>
            </w:r>
            <w:r>
              <w:rPr>
                <w:rFonts w:ascii="Calibri" w:eastAsia="Times New Roman" w:hAnsi="Calibri" w:cs="Arial"/>
                <w:color w:val="000000"/>
                <w:szCs w:val="22"/>
              </w:rPr>
              <w:t>auf die</w:t>
            </w:r>
            <w:r w:rsidR="006E16D8">
              <w:rPr>
                <w:rFonts w:ascii="Calibri" w:eastAsia="Times New Roman" w:hAnsi="Calibri" w:cs="Arial"/>
                <w:color w:val="000000"/>
                <w:szCs w:val="22"/>
              </w:rPr>
              <w:t xml:space="preserve"> sich die Meldung, für die eine Rückmeldung erstellt wird, bezieht, in folgendem Format:</w:t>
            </w:r>
          </w:p>
          <w:p w14:paraId="55A8773D" w14:textId="11727F50" w:rsidR="006E16D8" w:rsidRPr="00BB114B" w:rsidRDefault="00E82624" w:rsidP="00CD316A">
            <w:pPr>
              <w:pStyle w:val="Listenabsatz"/>
              <w:numPr>
                <w:ilvl w:val="0"/>
                <w:numId w:val="26"/>
              </w:num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JJJJ</w:t>
            </w:r>
            <w:r w:rsidRPr="00BB114B">
              <w:rPr>
                <w:rFonts w:ascii="Calibri" w:eastAsia="Times New Roman" w:hAnsi="Calibri" w:cs="Arial"/>
                <w:color w:val="000000"/>
                <w:szCs w:val="22"/>
              </w:rPr>
              <w:t xml:space="preserve">MM </w:t>
            </w:r>
            <w:r w:rsidR="006E16D8" w:rsidRPr="00BB114B">
              <w:rPr>
                <w:rFonts w:ascii="Calibri" w:eastAsia="Times New Roman" w:hAnsi="Calibri" w:cs="Arial"/>
                <w:color w:val="000000"/>
                <w:szCs w:val="22"/>
              </w:rPr>
              <w:t>(z.B. 20</w:t>
            </w:r>
            <w:r w:rsidR="00D503F2">
              <w:rPr>
                <w:rFonts w:ascii="Calibri" w:eastAsia="Times New Roman" w:hAnsi="Calibri" w:cs="Arial"/>
                <w:color w:val="000000"/>
                <w:szCs w:val="22"/>
              </w:rPr>
              <w:t xml:space="preserve">2203 für </w:t>
            </w:r>
            <w:r w:rsidR="00CD316A">
              <w:rPr>
                <w:rFonts w:ascii="Calibri" w:eastAsia="Times New Roman" w:hAnsi="Calibri" w:cs="Arial"/>
                <w:color w:val="000000"/>
                <w:szCs w:val="22"/>
              </w:rPr>
              <w:t xml:space="preserve">das erste Quartal </w:t>
            </w:r>
            <w:r w:rsidR="00D503F2">
              <w:rPr>
                <w:rFonts w:ascii="Calibri" w:eastAsia="Times New Roman" w:hAnsi="Calibri" w:cs="Arial"/>
                <w:color w:val="000000"/>
                <w:szCs w:val="22"/>
              </w:rPr>
              <w:t>2022</w:t>
            </w:r>
            <w:r w:rsidR="006E16D8" w:rsidRPr="00BB114B">
              <w:rPr>
                <w:rFonts w:ascii="Calibri" w:eastAsia="Times New Roman" w:hAnsi="Calibri" w:cs="Arial"/>
                <w:color w:val="000000"/>
                <w:szCs w:val="22"/>
              </w:rPr>
              <w:t>)</w:t>
            </w:r>
          </w:p>
        </w:tc>
      </w:tr>
    </w:tbl>
    <w:p w14:paraId="17DE56BE" w14:textId="085103D3" w:rsidR="00652B50" w:rsidRPr="00652B50" w:rsidRDefault="002C6BE3" w:rsidP="00693D1C">
      <w:pPr>
        <w:pStyle w:val="Beschriftung"/>
        <w:jc w:val="both"/>
      </w:pPr>
      <w:bookmarkStart w:id="86" w:name="_Ref45552319"/>
      <w:r>
        <w:t xml:space="preserve">Tabelle </w:t>
      </w:r>
      <w:r w:rsidR="005D5D4C">
        <w:fldChar w:fldCharType="begin"/>
      </w:r>
      <w:r w:rsidR="005D5D4C">
        <w:instrText xml:space="preserve"> SEQ Tabelle \* ARABIC </w:instrText>
      </w:r>
      <w:r w:rsidR="005D5D4C">
        <w:fldChar w:fldCharType="separate"/>
      </w:r>
      <w:r w:rsidR="005D5D4C">
        <w:rPr>
          <w:noProof/>
        </w:rPr>
        <w:t>1</w:t>
      </w:r>
      <w:r w:rsidR="001C7C3C">
        <w:rPr>
          <w:noProof/>
        </w:rPr>
        <w:t>2</w:t>
      </w:r>
      <w:r w:rsidR="005D5D4C">
        <w:rPr>
          <w:noProof/>
        </w:rPr>
        <w:fldChar w:fldCharType="end"/>
      </w:r>
      <w:bookmarkEnd w:id="86"/>
      <w:r>
        <w:t xml:space="preserve">: </w:t>
      </w:r>
      <w:r w:rsidRPr="00BE7CFC">
        <w:t xml:space="preserve">Wert-Ausprägungen der Attribute im </w:t>
      </w:r>
      <w:r>
        <w:t xml:space="preserve">Kopf </w:t>
      </w:r>
      <w:r w:rsidRPr="002C6BE3">
        <w:t>BBK_</w:t>
      </w:r>
      <w:r w:rsidR="00733CFD">
        <w:t>P</w:t>
      </w:r>
      <w:r w:rsidR="00530749">
        <w:t>AY</w:t>
      </w:r>
      <w:r w:rsidRPr="002C6BE3">
        <w:t>_ACK_HDR_C</w:t>
      </w:r>
      <w:r w:rsidRPr="00BE7CFC">
        <w:t xml:space="preserve"> mit allgemeiner Information der Datei</w:t>
      </w:r>
    </w:p>
    <w:p w14:paraId="7511479F" w14:textId="200BD885" w:rsidR="008D3FDA" w:rsidRPr="00D208B2" w:rsidRDefault="008E70B8" w:rsidP="0033378C">
      <w:pPr>
        <w:pStyle w:val="berschrift3"/>
        <w:jc w:val="both"/>
      </w:pPr>
      <w:bookmarkStart w:id="87" w:name="_Ref492396920"/>
      <w:bookmarkStart w:id="88" w:name="_Toc224561605"/>
      <w:r w:rsidRPr="00042402">
        <w:t>BBK_</w:t>
      </w:r>
      <w:r w:rsidR="00530749">
        <w:t>PAY</w:t>
      </w:r>
      <w:r w:rsidRPr="00042402">
        <w:t xml:space="preserve">_RMND_HDR_C </w:t>
      </w:r>
      <w:r>
        <w:t xml:space="preserve">Kopf der </w:t>
      </w:r>
      <w:r w:rsidR="00BC3109">
        <w:t>Erinnerungsmel</w:t>
      </w:r>
      <w:r>
        <w:t>dung</w:t>
      </w:r>
      <w:bookmarkEnd w:id="87"/>
      <w:bookmarkEnd w:id="88"/>
    </w:p>
    <w:tbl>
      <w:tblPr>
        <w:tblW w:w="9211" w:type="dxa"/>
        <w:tblLayout w:type="fixed"/>
        <w:tblCellMar>
          <w:left w:w="70" w:type="dxa"/>
          <w:right w:w="70" w:type="dxa"/>
        </w:tblCellMar>
        <w:tblLook w:val="04A0" w:firstRow="1" w:lastRow="0" w:firstColumn="1" w:lastColumn="0" w:noHBand="0" w:noVBand="1"/>
      </w:tblPr>
      <w:tblGrid>
        <w:gridCol w:w="1799"/>
        <w:gridCol w:w="7412"/>
      </w:tblGrid>
      <w:tr w:rsidR="006E16D8" w:rsidRPr="0083445D" w14:paraId="384A70E1" w14:textId="77777777" w:rsidTr="009C01B1">
        <w:trPr>
          <w:trHeight w:val="300"/>
        </w:trPr>
        <w:tc>
          <w:tcPr>
            <w:tcW w:w="1799" w:type="dxa"/>
            <w:tcBorders>
              <w:top w:val="single" w:sz="4" w:space="0" w:color="4F81BD"/>
              <w:left w:val="single" w:sz="4" w:space="0" w:color="4F81BD"/>
              <w:bottom w:val="single" w:sz="4" w:space="0" w:color="auto"/>
              <w:right w:val="single" w:sz="4" w:space="0" w:color="4F81BD"/>
            </w:tcBorders>
            <w:shd w:val="clear" w:color="4F81BD" w:fill="4F81BD"/>
            <w:noWrap/>
            <w:hideMark/>
          </w:tcPr>
          <w:p w14:paraId="32F58F28" w14:textId="77777777" w:rsidR="006E16D8" w:rsidRPr="0083445D" w:rsidRDefault="006E16D8" w:rsidP="0033378C">
            <w:pPr>
              <w:spacing w:line="240" w:lineRule="auto"/>
              <w:jc w:val="both"/>
              <w:rPr>
                <w:rFonts w:eastAsia="Times New Roman" w:cs="Arial"/>
                <w:b/>
                <w:bCs/>
                <w:color w:val="FFFFFF"/>
                <w:szCs w:val="22"/>
              </w:rPr>
            </w:pPr>
            <w:r w:rsidRPr="0083445D">
              <w:rPr>
                <w:rFonts w:eastAsia="Times New Roman" w:cs="Arial"/>
                <w:b/>
                <w:bCs/>
                <w:color w:val="FFFFFF"/>
                <w:szCs w:val="22"/>
              </w:rPr>
              <w:t>Attributsname</w:t>
            </w:r>
          </w:p>
        </w:tc>
        <w:tc>
          <w:tcPr>
            <w:tcW w:w="7412" w:type="dxa"/>
            <w:tcBorders>
              <w:top w:val="single" w:sz="4" w:space="0" w:color="4F81BD"/>
              <w:left w:val="single" w:sz="4" w:space="0" w:color="4F81BD"/>
              <w:bottom w:val="single" w:sz="4" w:space="0" w:color="auto"/>
              <w:right w:val="single" w:sz="4" w:space="0" w:color="4F81BD"/>
            </w:tcBorders>
            <w:shd w:val="clear" w:color="4F81BD" w:fill="4F81BD"/>
            <w:noWrap/>
            <w:hideMark/>
          </w:tcPr>
          <w:p w14:paraId="1181B6B1" w14:textId="77777777" w:rsidR="006E16D8" w:rsidRPr="0083445D" w:rsidRDefault="006E16D8" w:rsidP="0033378C">
            <w:pPr>
              <w:spacing w:line="240" w:lineRule="auto"/>
              <w:jc w:val="both"/>
              <w:rPr>
                <w:rFonts w:eastAsia="Times New Roman" w:cs="Arial"/>
                <w:b/>
                <w:bCs/>
                <w:color w:val="FFFFFF"/>
                <w:szCs w:val="22"/>
              </w:rPr>
            </w:pPr>
            <w:r w:rsidRPr="0083445D">
              <w:rPr>
                <w:rFonts w:eastAsia="Times New Roman" w:cs="Arial"/>
                <w:b/>
                <w:bCs/>
                <w:color w:val="FFFFFF"/>
                <w:szCs w:val="22"/>
              </w:rPr>
              <w:t>Wert- Ausprägung</w:t>
            </w:r>
          </w:p>
        </w:tc>
      </w:tr>
      <w:tr w:rsidR="006E16D8" w:rsidRPr="0083445D" w14:paraId="02165E6B" w14:textId="77777777" w:rsidTr="009C01B1">
        <w:trPr>
          <w:trHeight w:val="300"/>
        </w:trPr>
        <w:tc>
          <w:tcPr>
            <w:tcW w:w="1799" w:type="dxa"/>
            <w:tcBorders>
              <w:top w:val="single" w:sz="4" w:space="0" w:color="auto"/>
              <w:left w:val="single" w:sz="4" w:space="0" w:color="auto"/>
              <w:bottom w:val="single" w:sz="4" w:space="0" w:color="auto"/>
              <w:right w:val="single" w:sz="4" w:space="0" w:color="auto"/>
            </w:tcBorders>
            <w:noWrap/>
          </w:tcPr>
          <w:p w14:paraId="1AD933A5" w14:textId="77777777" w:rsidR="006E16D8" w:rsidRDefault="006E16D8" w:rsidP="0033378C">
            <w:pPr>
              <w:spacing w:line="240" w:lineRule="auto"/>
              <w:jc w:val="both"/>
              <w:rPr>
                <w:rFonts w:ascii="Calibri" w:eastAsia="Times New Roman" w:hAnsi="Calibri" w:cs="Arial"/>
                <w:color w:val="000000"/>
                <w:szCs w:val="22"/>
              </w:rPr>
            </w:pPr>
            <w:r w:rsidRPr="000273E3">
              <w:rPr>
                <w:rFonts w:ascii="Calibri" w:eastAsia="Times New Roman" w:hAnsi="Calibri" w:cs="Arial"/>
                <w:color w:val="000000"/>
                <w:szCs w:val="22"/>
              </w:rPr>
              <w:t>APPLCTN</w:t>
            </w:r>
          </w:p>
        </w:tc>
        <w:tc>
          <w:tcPr>
            <w:tcW w:w="7412" w:type="dxa"/>
            <w:tcBorders>
              <w:top w:val="single" w:sz="4" w:space="0" w:color="auto"/>
              <w:left w:val="nil"/>
              <w:bottom w:val="single" w:sz="4" w:space="0" w:color="auto"/>
              <w:right w:val="single" w:sz="4" w:space="0" w:color="auto"/>
            </w:tcBorders>
            <w:noWrap/>
          </w:tcPr>
          <w:p w14:paraId="199EF47F" w14:textId="6EB3C123" w:rsidR="006E16D8" w:rsidRPr="0083445D" w:rsidRDefault="006E16D8" w:rsidP="00027819">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 xml:space="preserve">Anwendung aus der die Erinnerungsmeldung stammt </w:t>
            </w:r>
            <w:r w:rsidR="00A36E63">
              <w:rPr>
                <w:rFonts w:ascii="Calibri" w:eastAsia="Times New Roman" w:hAnsi="Calibri" w:cs="Arial"/>
                <w:color w:val="000000"/>
                <w:szCs w:val="22"/>
              </w:rPr>
              <w:t>(</w:t>
            </w:r>
            <w:r w:rsidR="00733CFD">
              <w:rPr>
                <w:rFonts w:ascii="Calibri" w:eastAsia="Times New Roman" w:hAnsi="Calibri" w:cs="Arial"/>
                <w:color w:val="000000"/>
                <w:szCs w:val="22"/>
              </w:rPr>
              <w:t>P</w:t>
            </w:r>
            <w:r w:rsidR="00027819">
              <w:rPr>
                <w:rFonts w:ascii="Calibri" w:eastAsia="Times New Roman" w:hAnsi="Calibri" w:cs="Arial"/>
                <w:color w:val="000000"/>
                <w:szCs w:val="22"/>
              </w:rPr>
              <w:t>AY</w:t>
            </w:r>
            <w:r w:rsidR="00A36E63">
              <w:rPr>
                <w:rFonts w:ascii="Calibri" w:eastAsia="Times New Roman" w:hAnsi="Calibri" w:cs="Arial"/>
                <w:color w:val="000000"/>
                <w:szCs w:val="22"/>
              </w:rPr>
              <w:t>)</w:t>
            </w:r>
          </w:p>
        </w:tc>
      </w:tr>
      <w:tr w:rsidR="009C01B1" w:rsidRPr="0083445D" w14:paraId="6122A945" w14:textId="77777777" w:rsidTr="009C01B1">
        <w:trPr>
          <w:trHeight w:val="300"/>
        </w:trPr>
        <w:tc>
          <w:tcPr>
            <w:tcW w:w="1799" w:type="dxa"/>
            <w:tcBorders>
              <w:top w:val="single" w:sz="4" w:space="0" w:color="auto"/>
              <w:left w:val="single" w:sz="4" w:space="0" w:color="auto"/>
              <w:bottom w:val="single" w:sz="4" w:space="0" w:color="auto"/>
              <w:right w:val="single" w:sz="4" w:space="0" w:color="auto"/>
            </w:tcBorders>
            <w:noWrap/>
          </w:tcPr>
          <w:p w14:paraId="0575D405" w14:textId="5FF33AC0" w:rsidR="009C01B1" w:rsidRPr="000273E3" w:rsidRDefault="009C01B1" w:rsidP="0033378C">
            <w:pPr>
              <w:spacing w:line="240" w:lineRule="auto"/>
              <w:jc w:val="both"/>
              <w:rPr>
                <w:rFonts w:ascii="Calibri" w:eastAsia="Times New Roman" w:hAnsi="Calibri" w:cs="Arial"/>
                <w:color w:val="000000"/>
                <w:szCs w:val="22"/>
              </w:rPr>
            </w:pPr>
            <w:r w:rsidRPr="009C01B1">
              <w:rPr>
                <w:rFonts w:ascii="Calibri" w:eastAsia="Times New Roman" w:hAnsi="Calibri" w:cs="Arial"/>
                <w:color w:val="000000"/>
                <w:szCs w:val="22"/>
              </w:rPr>
              <w:t>SRVY_ID</w:t>
            </w:r>
          </w:p>
        </w:tc>
        <w:tc>
          <w:tcPr>
            <w:tcW w:w="7412" w:type="dxa"/>
            <w:tcBorders>
              <w:top w:val="single" w:sz="4" w:space="0" w:color="auto"/>
              <w:left w:val="nil"/>
              <w:bottom w:val="single" w:sz="4" w:space="0" w:color="auto"/>
              <w:right w:val="single" w:sz="4" w:space="0" w:color="auto"/>
            </w:tcBorders>
            <w:noWrap/>
          </w:tcPr>
          <w:p w14:paraId="145377AB" w14:textId="01A66D40" w:rsidR="009C01B1" w:rsidRPr="004F411E" w:rsidRDefault="009C01B1" w:rsidP="0033378C">
            <w:pPr>
              <w:pStyle w:val="Listenabsatz"/>
              <w:numPr>
                <w:ilvl w:val="0"/>
                <w:numId w:val="26"/>
              </w:numPr>
              <w:spacing w:line="240" w:lineRule="auto"/>
              <w:jc w:val="both"/>
              <w:rPr>
                <w:rFonts w:ascii="Calibri" w:eastAsia="Times New Roman" w:hAnsi="Calibri" w:cs="Arial"/>
                <w:color w:val="000000"/>
                <w:szCs w:val="22"/>
              </w:rPr>
            </w:pPr>
            <w:r w:rsidRPr="004F411E">
              <w:rPr>
                <w:rFonts w:ascii="Calibri" w:eastAsia="Times New Roman" w:hAnsi="Calibri" w:cs="Arial"/>
                <w:color w:val="000000"/>
                <w:szCs w:val="22"/>
              </w:rPr>
              <w:t>RMNDR</w:t>
            </w:r>
          </w:p>
        </w:tc>
      </w:tr>
      <w:tr w:rsidR="009C01B1" w:rsidRPr="0083445D" w14:paraId="50F1D56D" w14:textId="77777777" w:rsidTr="009C01B1">
        <w:trPr>
          <w:trHeight w:val="300"/>
        </w:trPr>
        <w:tc>
          <w:tcPr>
            <w:tcW w:w="1799" w:type="dxa"/>
            <w:tcBorders>
              <w:top w:val="single" w:sz="4" w:space="0" w:color="auto"/>
              <w:left w:val="single" w:sz="4" w:space="0" w:color="auto"/>
              <w:bottom w:val="single" w:sz="4" w:space="0" w:color="auto"/>
              <w:right w:val="single" w:sz="4" w:space="0" w:color="auto"/>
            </w:tcBorders>
            <w:noWrap/>
          </w:tcPr>
          <w:p w14:paraId="2F30DDC7" w14:textId="77777777" w:rsidR="009C01B1" w:rsidRPr="0083445D" w:rsidRDefault="009C01B1"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RPRTNG_AGNT_CD</w:t>
            </w:r>
          </w:p>
        </w:tc>
        <w:tc>
          <w:tcPr>
            <w:tcW w:w="7412" w:type="dxa"/>
            <w:tcBorders>
              <w:top w:val="single" w:sz="4" w:space="0" w:color="auto"/>
              <w:left w:val="nil"/>
              <w:bottom w:val="single" w:sz="4" w:space="0" w:color="auto"/>
              <w:right w:val="single" w:sz="4" w:space="0" w:color="auto"/>
            </w:tcBorders>
            <w:noWrap/>
          </w:tcPr>
          <w:p w14:paraId="00B8E9E6" w14:textId="0D6966A3" w:rsidR="009C01B1" w:rsidRPr="0083445D" w:rsidRDefault="00F22EB0"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 xml:space="preserve">RIAD-Code </w:t>
            </w:r>
            <w:r w:rsidR="009C01B1" w:rsidRPr="0083445D">
              <w:rPr>
                <w:rFonts w:ascii="Calibri" w:eastAsia="Times New Roman" w:hAnsi="Calibri" w:cs="Arial"/>
                <w:color w:val="000000"/>
                <w:szCs w:val="22"/>
              </w:rPr>
              <w:t xml:space="preserve">der </w:t>
            </w:r>
            <w:r w:rsidR="009C01B1">
              <w:rPr>
                <w:rFonts w:ascii="Calibri" w:eastAsia="Times New Roman" w:hAnsi="Calibri" w:cs="Arial"/>
                <w:color w:val="000000"/>
                <w:szCs w:val="22"/>
              </w:rPr>
              <w:t>berichtspflichtigen E</w:t>
            </w:r>
            <w:r w:rsidR="009C01B1" w:rsidRPr="0083445D">
              <w:rPr>
                <w:rFonts w:ascii="Calibri" w:eastAsia="Times New Roman" w:hAnsi="Calibri" w:cs="Arial"/>
                <w:color w:val="000000"/>
                <w:szCs w:val="22"/>
              </w:rPr>
              <w:t>inheit</w:t>
            </w:r>
            <w:r w:rsidR="00490BC8">
              <w:rPr>
                <w:rFonts w:ascii="Calibri" w:eastAsia="Times New Roman" w:hAnsi="Calibri" w:cs="Arial"/>
                <w:color w:val="000000"/>
                <w:szCs w:val="22"/>
              </w:rPr>
              <w:t xml:space="preserve">. </w:t>
            </w:r>
            <w:r w:rsidR="00402708">
              <w:rPr>
                <w:rFonts w:ascii="Calibri" w:eastAsia="Times New Roman" w:hAnsi="Calibri" w:cs="Arial"/>
                <w:color w:val="000000"/>
                <w:szCs w:val="22"/>
              </w:rPr>
              <w:t>Siehe</w:t>
            </w:r>
            <w:r w:rsidR="006F19A0">
              <w:rPr>
                <w:rFonts w:ascii="Calibri" w:eastAsia="Times New Roman" w:hAnsi="Calibri" w:cs="Arial"/>
                <w:color w:val="000000"/>
                <w:szCs w:val="22"/>
              </w:rPr>
              <w:t xml:space="preserve"> Hinweise zu </w:t>
            </w:r>
            <w:r w:rsidR="006F19A0">
              <w:rPr>
                <w:rFonts w:ascii="Calibri" w:eastAsia="Times New Roman" w:hAnsi="Calibri" w:cs="Arial"/>
                <w:color w:val="000000"/>
                <w:szCs w:val="22"/>
              </w:rPr>
              <w:fldChar w:fldCharType="begin"/>
            </w:r>
            <w:r w:rsidR="006F19A0">
              <w:rPr>
                <w:rFonts w:ascii="Calibri" w:eastAsia="Times New Roman" w:hAnsi="Calibri" w:cs="Arial"/>
                <w:color w:val="000000"/>
                <w:szCs w:val="22"/>
              </w:rPr>
              <w:instrText xml:space="preserve"> REF _Ref66365926 \r \h </w:instrText>
            </w:r>
            <w:r w:rsidR="006F19A0">
              <w:rPr>
                <w:rFonts w:ascii="Calibri" w:eastAsia="Times New Roman" w:hAnsi="Calibri" w:cs="Arial"/>
                <w:color w:val="000000"/>
                <w:szCs w:val="22"/>
              </w:rPr>
            </w:r>
            <w:r w:rsidR="006F19A0">
              <w:rPr>
                <w:rFonts w:ascii="Calibri" w:eastAsia="Times New Roman" w:hAnsi="Calibri" w:cs="Arial"/>
                <w:color w:val="000000"/>
                <w:szCs w:val="22"/>
              </w:rPr>
              <w:fldChar w:fldCharType="separate"/>
            </w:r>
            <w:r w:rsidR="005D5D4C">
              <w:rPr>
                <w:rFonts w:ascii="Calibri" w:eastAsia="Times New Roman" w:hAnsi="Calibri" w:cs="Arial"/>
                <w:color w:val="000000"/>
                <w:szCs w:val="22"/>
              </w:rPr>
              <w:t>3.2.4</w:t>
            </w:r>
            <w:r w:rsidR="006F19A0">
              <w:rPr>
                <w:rFonts w:ascii="Calibri" w:eastAsia="Times New Roman" w:hAnsi="Calibri" w:cs="Arial"/>
                <w:color w:val="000000"/>
                <w:szCs w:val="22"/>
              </w:rPr>
              <w:fldChar w:fldCharType="end"/>
            </w:r>
          </w:p>
        </w:tc>
      </w:tr>
      <w:tr w:rsidR="009C01B1" w:rsidRPr="0083445D" w14:paraId="4A7F5536" w14:textId="77777777" w:rsidTr="00281254">
        <w:trPr>
          <w:trHeight w:val="300"/>
        </w:trPr>
        <w:tc>
          <w:tcPr>
            <w:tcW w:w="1799" w:type="dxa"/>
            <w:tcBorders>
              <w:top w:val="nil"/>
              <w:left w:val="single" w:sz="4" w:space="0" w:color="auto"/>
              <w:bottom w:val="single" w:sz="4" w:space="0" w:color="auto"/>
              <w:right w:val="single" w:sz="4" w:space="0" w:color="auto"/>
            </w:tcBorders>
            <w:noWrap/>
            <w:hideMark/>
          </w:tcPr>
          <w:p w14:paraId="0AC43912" w14:textId="77777777" w:rsidR="009C01B1" w:rsidRPr="0083445D" w:rsidRDefault="009C01B1" w:rsidP="0033378C">
            <w:pPr>
              <w:spacing w:line="240" w:lineRule="auto"/>
              <w:jc w:val="both"/>
              <w:rPr>
                <w:rFonts w:ascii="Calibri" w:eastAsia="Times New Roman" w:hAnsi="Calibri" w:cs="Arial"/>
                <w:color w:val="000000"/>
                <w:szCs w:val="22"/>
              </w:rPr>
            </w:pPr>
            <w:r w:rsidRPr="0083445D">
              <w:rPr>
                <w:rFonts w:ascii="Calibri" w:eastAsia="Times New Roman" w:hAnsi="Calibri" w:cs="Arial"/>
                <w:color w:val="000000"/>
                <w:szCs w:val="22"/>
              </w:rPr>
              <w:t>DT_RFRNC</w:t>
            </w:r>
          </w:p>
        </w:tc>
        <w:tc>
          <w:tcPr>
            <w:tcW w:w="7412" w:type="dxa"/>
            <w:tcBorders>
              <w:top w:val="nil"/>
              <w:left w:val="nil"/>
              <w:bottom w:val="single" w:sz="4" w:space="0" w:color="auto"/>
              <w:right w:val="single" w:sz="4" w:space="0" w:color="auto"/>
            </w:tcBorders>
            <w:noWrap/>
            <w:hideMark/>
          </w:tcPr>
          <w:p w14:paraId="24CE2CB3" w14:textId="77777777" w:rsidR="009C01B1" w:rsidRDefault="009C01B1"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Meldeperiode</w:t>
            </w:r>
            <w:r w:rsidRPr="0083445D">
              <w:rPr>
                <w:rFonts w:ascii="Calibri" w:eastAsia="Times New Roman" w:hAnsi="Calibri" w:cs="Arial"/>
                <w:color w:val="000000"/>
                <w:szCs w:val="22"/>
              </w:rPr>
              <w:t xml:space="preserve"> </w:t>
            </w:r>
            <w:r>
              <w:rPr>
                <w:rFonts w:ascii="Calibri" w:eastAsia="Times New Roman" w:hAnsi="Calibri" w:cs="Arial"/>
                <w:color w:val="000000"/>
                <w:szCs w:val="22"/>
              </w:rPr>
              <w:t>auf den sich die</w:t>
            </w:r>
            <w:r w:rsidRPr="0083445D">
              <w:rPr>
                <w:rFonts w:ascii="Calibri" w:eastAsia="Times New Roman" w:hAnsi="Calibri" w:cs="Arial"/>
                <w:color w:val="000000"/>
                <w:szCs w:val="22"/>
              </w:rPr>
              <w:t xml:space="preserve"> </w:t>
            </w:r>
            <w:r>
              <w:rPr>
                <w:rFonts w:ascii="Calibri" w:eastAsia="Times New Roman" w:hAnsi="Calibri" w:cs="Arial"/>
                <w:color w:val="000000"/>
                <w:szCs w:val="22"/>
              </w:rPr>
              <w:t>Erinnerungsmeldung bezieht, in folgendem Format:</w:t>
            </w:r>
          </w:p>
          <w:p w14:paraId="14959B9B" w14:textId="13EDBAA8" w:rsidR="009C01B1" w:rsidRPr="00BB114B" w:rsidRDefault="009C01B1" w:rsidP="00CD316A">
            <w:pPr>
              <w:pStyle w:val="Listenabsatz"/>
              <w:numPr>
                <w:ilvl w:val="0"/>
                <w:numId w:val="26"/>
              </w:num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JJJJ</w:t>
            </w:r>
            <w:r w:rsidRPr="00BB114B">
              <w:rPr>
                <w:rFonts w:ascii="Calibri" w:eastAsia="Times New Roman" w:hAnsi="Calibri" w:cs="Arial"/>
                <w:color w:val="000000"/>
                <w:szCs w:val="22"/>
              </w:rPr>
              <w:t>MM (z.B. 20</w:t>
            </w:r>
            <w:r w:rsidR="00D503F2">
              <w:rPr>
                <w:rFonts w:ascii="Calibri" w:eastAsia="Times New Roman" w:hAnsi="Calibri" w:cs="Arial"/>
                <w:color w:val="000000"/>
                <w:szCs w:val="22"/>
              </w:rPr>
              <w:t>22</w:t>
            </w:r>
            <w:r w:rsidRPr="00BB114B">
              <w:rPr>
                <w:rFonts w:ascii="Calibri" w:eastAsia="Times New Roman" w:hAnsi="Calibri" w:cs="Arial"/>
                <w:color w:val="000000"/>
                <w:szCs w:val="22"/>
              </w:rPr>
              <w:t xml:space="preserve">03 für </w:t>
            </w:r>
            <w:r w:rsidR="00CD316A">
              <w:rPr>
                <w:rFonts w:ascii="Calibri" w:eastAsia="Times New Roman" w:hAnsi="Calibri" w:cs="Arial"/>
                <w:color w:val="000000"/>
                <w:szCs w:val="22"/>
              </w:rPr>
              <w:t>das erste Quartal</w:t>
            </w:r>
            <w:r w:rsidRPr="00BB114B">
              <w:rPr>
                <w:rFonts w:ascii="Calibri" w:eastAsia="Times New Roman" w:hAnsi="Calibri" w:cs="Arial"/>
                <w:color w:val="000000"/>
                <w:szCs w:val="22"/>
              </w:rPr>
              <w:t xml:space="preserve"> 20</w:t>
            </w:r>
            <w:r w:rsidR="00D503F2">
              <w:rPr>
                <w:rFonts w:ascii="Calibri" w:eastAsia="Times New Roman" w:hAnsi="Calibri" w:cs="Arial"/>
                <w:color w:val="000000"/>
                <w:szCs w:val="22"/>
              </w:rPr>
              <w:t>22</w:t>
            </w:r>
            <w:r w:rsidRPr="00BB114B">
              <w:rPr>
                <w:rFonts w:ascii="Calibri" w:eastAsia="Times New Roman" w:hAnsi="Calibri" w:cs="Arial"/>
                <w:color w:val="000000"/>
                <w:szCs w:val="22"/>
              </w:rPr>
              <w:t>)</w:t>
            </w:r>
          </w:p>
        </w:tc>
      </w:tr>
      <w:tr w:rsidR="00281254" w:rsidRPr="0083445D" w14:paraId="4DC8DFD3" w14:textId="77777777" w:rsidTr="00281254">
        <w:trPr>
          <w:trHeight w:val="300"/>
        </w:trPr>
        <w:tc>
          <w:tcPr>
            <w:tcW w:w="1799" w:type="dxa"/>
            <w:tcBorders>
              <w:top w:val="single" w:sz="4" w:space="0" w:color="auto"/>
              <w:left w:val="single" w:sz="4" w:space="0" w:color="auto"/>
              <w:bottom w:val="single" w:sz="4" w:space="0" w:color="auto"/>
              <w:right w:val="single" w:sz="4" w:space="0" w:color="auto"/>
            </w:tcBorders>
            <w:noWrap/>
          </w:tcPr>
          <w:p w14:paraId="181235B6" w14:textId="29638E55" w:rsidR="00281254" w:rsidRPr="0083445D" w:rsidRDefault="00281254"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FRQNCY</w:t>
            </w:r>
          </w:p>
        </w:tc>
        <w:tc>
          <w:tcPr>
            <w:tcW w:w="7412" w:type="dxa"/>
            <w:tcBorders>
              <w:top w:val="single" w:sz="4" w:space="0" w:color="auto"/>
              <w:left w:val="nil"/>
              <w:bottom w:val="single" w:sz="4" w:space="0" w:color="auto"/>
              <w:right w:val="single" w:sz="4" w:space="0" w:color="auto"/>
            </w:tcBorders>
            <w:noWrap/>
          </w:tcPr>
          <w:p w14:paraId="0DA3538C" w14:textId="11103192" w:rsidR="00281254" w:rsidRDefault="00281254" w:rsidP="0033378C">
            <w:pPr>
              <w:spacing w:line="240" w:lineRule="auto"/>
              <w:jc w:val="both"/>
              <w:rPr>
                <w:rFonts w:ascii="Calibri" w:eastAsia="Times New Roman" w:hAnsi="Calibri" w:cs="Arial"/>
                <w:color w:val="000000"/>
                <w:szCs w:val="22"/>
              </w:rPr>
            </w:pPr>
            <w:r>
              <w:rPr>
                <w:rFonts w:ascii="Calibri" w:eastAsia="Times New Roman" w:hAnsi="Calibri" w:cs="Arial"/>
                <w:color w:val="000000"/>
                <w:szCs w:val="22"/>
              </w:rPr>
              <w:t>Frequenz auf d</w:t>
            </w:r>
            <w:r w:rsidR="00E336AA">
              <w:rPr>
                <w:rFonts w:ascii="Calibri" w:eastAsia="Times New Roman" w:hAnsi="Calibri" w:cs="Arial"/>
                <w:color w:val="000000"/>
                <w:szCs w:val="22"/>
              </w:rPr>
              <w:t>ie</w:t>
            </w:r>
            <w:r>
              <w:rPr>
                <w:rFonts w:ascii="Calibri" w:eastAsia="Times New Roman" w:hAnsi="Calibri" w:cs="Arial"/>
                <w:color w:val="000000"/>
                <w:szCs w:val="22"/>
              </w:rPr>
              <w:t xml:space="preserve"> sich die</w:t>
            </w:r>
            <w:r w:rsidRPr="0083445D">
              <w:rPr>
                <w:rFonts w:ascii="Calibri" w:eastAsia="Times New Roman" w:hAnsi="Calibri" w:cs="Arial"/>
                <w:color w:val="000000"/>
                <w:szCs w:val="22"/>
              </w:rPr>
              <w:t xml:space="preserve"> </w:t>
            </w:r>
            <w:r>
              <w:rPr>
                <w:rFonts w:ascii="Calibri" w:eastAsia="Times New Roman" w:hAnsi="Calibri" w:cs="Arial"/>
                <w:color w:val="000000"/>
                <w:szCs w:val="22"/>
              </w:rPr>
              <w:t>Erinnerungsmeldung bezieht.</w:t>
            </w:r>
          </w:p>
        </w:tc>
      </w:tr>
    </w:tbl>
    <w:p w14:paraId="1835B099" w14:textId="20B1599B" w:rsidR="00652B50" w:rsidRPr="00652B50" w:rsidRDefault="002C6BE3" w:rsidP="00693D1C">
      <w:pPr>
        <w:pStyle w:val="Beschriftung"/>
        <w:jc w:val="both"/>
      </w:pPr>
      <w:bookmarkStart w:id="89" w:name="_Ref45552401"/>
      <w:r>
        <w:t xml:space="preserve">Tabelle </w:t>
      </w:r>
      <w:r w:rsidR="005D5D4C">
        <w:fldChar w:fldCharType="begin"/>
      </w:r>
      <w:r w:rsidR="005D5D4C">
        <w:instrText xml:space="preserve"> SEQ Tabelle \* ARABIC </w:instrText>
      </w:r>
      <w:r w:rsidR="005D5D4C">
        <w:fldChar w:fldCharType="separate"/>
      </w:r>
      <w:r w:rsidR="005D5D4C">
        <w:rPr>
          <w:noProof/>
        </w:rPr>
        <w:t>1</w:t>
      </w:r>
      <w:r w:rsidR="001C7C3C">
        <w:rPr>
          <w:noProof/>
        </w:rPr>
        <w:t>3</w:t>
      </w:r>
      <w:r w:rsidR="005D5D4C">
        <w:rPr>
          <w:noProof/>
        </w:rPr>
        <w:fldChar w:fldCharType="end"/>
      </w:r>
      <w:bookmarkEnd w:id="89"/>
      <w:r>
        <w:t xml:space="preserve">: </w:t>
      </w:r>
      <w:r w:rsidRPr="00805B14">
        <w:t xml:space="preserve">Wert-Ausprägungen der Attribute im </w:t>
      </w:r>
      <w:r>
        <w:t xml:space="preserve">Kopf </w:t>
      </w:r>
      <w:r w:rsidRPr="002C6BE3">
        <w:t>BBK_</w:t>
      </w:r>
      <w:r w:rsidR="00733CFD">
        <w:t>P</w:t>
      </w:r>
      <w:r w:rsidR="00530749">
        <w:t>AY</w:t>
      </w:r>
      <w:r w:rsidRPr="002C6BE3">
        <w:t>_RMND_HDR_C</w:t>
      </w:r>
      <w:r w:rsidRPr="00805B14">
        <w:t xml:space="preserve"> mit allgemeiner Information der Datei</w:t>
      </w:r>
    </w:p>
    <w:p w14:paraId="783D840B" w14:textId="7EFC1EAD" w:rsidR="008D3FDA" w:rsidRDefault="00DB7655" w:rsidP="0033378C">
      <w:pPr>
        <w:pStyle w:val="berschrift3"/>
        <w:jc w:val="both"/>
      </w:pPr>
      <w:bookmarkStart w:id="90" w:name="_Toc224561606"/>
      <w:r>
        <w:t>DataSet</w:t>
      </w:r>
      <w:bookmarkEnd w:id="90"/>
      <w:r>
        <w:t xml:space="preserve"> </w:t>
      </w:r>
    </w:p>
    <w:p w14:paraId="416BBD58" w14:textId="2B6DDFAA" w:rsidR="00652B50" w:rsidRPr="00620A82" w:rsidRDefault="00620A82" w:rsidP="0033378C">
      <w:pPr>
        <w:jc w:val="both"/>
      </w:pPr>
      <w:r>
        <w:t xml:space="preserve">Ein </w:t>
      </w:r>
      <w:r w:rsidR="001554FC">
        <w:t>DataSet</w:t>
      </w:r>
      <w:r>
        <w:t xml:space="preserve">-Element entspricht einer bestimmten Rückmeldungsstruktur. </w:t>
      </w:r>
      <w:r w:rsidR="00AD61A2">
        <w:t xml:space="preserve">In </w:t>
      </w:r>
      <w:r w:rsidR="00DF6A7B">
        <w:fldChar w:fldCharType="begin"/>
      </w:r>
      <w:r w:rsidR="00DF6A7B">
        <w:instrText xml:space="preserve"> REF _Ref490809571 \h </w:instrText>
      </w:r>
      <w:r w:rsidR="00BF44E8">
        <w:instrText xml:space="preserve"> \* MERGEFORMAT </w:instrText>
      </w:r>
      <w:r w:rsidR="00DF6A7B">
        <w:fldChar w:fldCharType="separate"/>
      </w:r>
      <w:r w:rsidR="005D5D4C">
        <w:t xml:space="preserve">Tabelle </w:t>
      </w:r>
      <w:r w:rsidR="005D5D4C">
        <w:rPr>
          <w:noProof/>
        </w:rPr>
        <w:t>1</w:t>
      </w:r>
      <w:r w:rsidR="00DF6A7B">
        <w:fldChar w:fldCharType="end"/>
      </w:r>
      <w:r w:rsidR="00180DCD">
        <w:t>4</w:t>
      </w:r>
      <w:r w:rsidR="00DF6A7B">
        <w:t xml:space="preserve"> </w:t>
      </w:r>
      <w:r w:rsidR="00E25F51">
        <w:t xml:space="preserve">sind alle SDMX-Datensätze nach Schema-Datei aufgelistet. </w:t>
      </w:r>
      <w:r>
        <w:t xml:space="preserve">Die </w:t>
      </w:r>
      <w:r w:rsidR="00DD43E6">
        <w:t>D</w:t>
      </w:r>
      <w:r>
        <w:t>aten</w:t>
      </w:r>
      <w:r w:rsidR="00DD43E6">
        <w:t xml:space="preserve"> der einzelnen Rückmeldungsstrukturen</w:t>
      </w:r>
      <w:r>
        <w:t xml:space="preserve"> sind die Unterelemente (Beobachtungen, „Obs-E</w:t>
      </w:r>
      <w:r w:rsidR="00652B50">
        <w:t>lemente“) des DataSet-Elements.</w:t>
      </w:r>
    </w:p>
    <w:p w14:paraId="51A7CA67" w14:textId="77777777" w:rsidR="008D3FDA" w:rsidRDefault="008D3FDA" w:rsidP="0033378C">
      <w:pPr>
        <w:pStyle w:val="berschrift3"/>
        <w:jc w:val="both"/>
      </w:pPr>
      <w:bookmarkStart w:id="91" w:name="_Toc224561607"/>
      <w:r>
        <w:lastRenderedPageBreak/>
        <w:t>Beobachtung</w:t>
      </w:r>
      <w:bookmarkEnd w:id="91"/>
    </w:p>
    <w:p w14:paraId="2D0CADE2" w14:textId="77777777" w:rsidR="00DD43E6" w:rsidRDefault="00DD43E6" w:rsidP="0033378C">
      <w:pPr>
        <w:jc w:val="both"/>
      </w:pPr>
      <w:r>
        <w:t>Das allgemeine Format einer Beobachtung ist das Folgende:</w:t>
      </w:r>
    </w:p>
    <w:p w14:paraId="5A77701F" w14:textId="77777777" w:rsidR="00DD43E6" w:rsidRDefault="00DD43E6" w:rsidP="0033378C">
      <w:pPr>
        <w:jc w:val="both"/>
      </w:pPr>
      <w:r>
        <w:t>&lt; Obs FELD1=“wert1“ FELD2=“wert2“ … FELDn=“wertn“</w:t>
      </w:r>
      <w:r w:rsidR="009219E5">
        <w:t xml:space="preserve"> /</w:t>
      </w:r>
      <w:r>
        <w:t>&gt;</w:t>
      </w:r>
    </w:p>
    <w:p w14:paraId="752BC09C" w14:textId="1FE02D69" w:rsidR="00652B50" w:rsidRDefault="00DD43E6" w:rsidP="0033378C">
      <w:pPr>
        <w:jc w:val="both"/>
      </w:pPr>
      <w:r>
        <w:t>Die konkreten Felder für jede</w:t>
      </w:r>
      <w:r w:rsidR="00DB7655">
        <w:t>s</w:t>
      </w:r>
      <w:r>
        <w:t xml:space="preserve"> </w:t>
      </w:r>
      <w:r w:rsidR="00DB7655">
        <w:t xml:space="preserve">DataSet </w:t>
      </w:r>
      <w:r>
        <w:t>werden im entsprechenden Rückmeldeschema beschrieben (siehe [</w:t>
      </w:r>
      <w:r w:rsidR="004B1EFB">
        <w:t>ZVS</w:t>
      </w:r>
      <w:r w:rsidR="00652B50">
        <w:t xml:space="preserve">-SDMX]). </w:t>
      </w:r>
    </w:p>
    <w:p w14:paraId="21D11F7F" w14:textId="77777777" w:rsidR="00E25F51" w:rsidRDefault="00E25F51" w:rsidP="0033378C">
      <w:pPr>
        <w:pStyle w:val="berschrift3"/>
        <w:jc w:val="both"/>
      </w:pPr>
      <w:bookmarkStart w:id="92" w:name="_Toc224561608"/>
      <w:r>
        <w:t>DataSets der Rückmeldungen</w:t>
      </w:r>
      <w:bookmarkEnd w:id="92"/>
    </w:p>
    <w:tbl>
      <w:tblPr>
        <w:tblW w:w="9156"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1996"/>
        <w:gridCol w:w="2981"/>
        <w:gridCol w:w="4179"/>
      </w:tblGrid>
      <w:tr w:rsidR="00E25F51" w:rsidRPr="00C4072D" w14:paraId="502793DB" w14:textId="77777777" w:rsidTr="00F74B74">
        <w:trPr>
          <w:trHeight w:val="285"/>
        </w:trPr>
        <w:tc>
          <w:tcPr>
            <w:tcW w:w="1996" w:type="dxa"/>
            <w:tcBorders>
              <w:bottom w:val="single" w:sz="4" w:space="0" w:color="4F81BD"/>
            </w:tcBorders>
            <w:shd w:val="clear" w:color="4F81BD" w:fill="4F81BD"/>
            <w:noWrap/>
            <w:vAlign w:val="bottom"/>
            <w:hideMark/>
          </w:tcPr>
          <w:p w14:paraId="6EB21ED4" w14:textId="77777777" w:rsidR="00E25F51" w:rsidRPr="00343085" w:rsidRDefault="00E25F51" w:rsidP="0033378C">
            <w:pPr>
              <w:spacing w:line="240" w:lineRule="auto"/>
              <w:jc w:val="both"/>
              <w:rPr>
                <w:rFonts w:asciiTheme="minorHAnsi" w:eastAsia="Times New Roman" w:hAnsiTheme="minorHAnsi" w:cs="Arial"/>
                <w:b/>
                <w:bCs/>
                <w:color w:val="FFFFFF"/>
                <w:szCs w:val="22"/>
              </w:rPr>
            </w:pPr>
            <w:r w:rsidRPr="00343085">
              <w:rPr>
                <w:rFonts w:asciiTheme="minorHAnsi" w:eastAsia="Times New Roman" w:hAnsiTheme="minorHAnsi" w:cs="Arial"/>
                <w:b/>
                <w:bCs/>
                <w:color w:val="FFFFFF"/>
                <w:szCs w:val="22"/>
              </w:rPr>
              <w:t>Schema</w:t>
            </w:r>
            <w:r>
              <w:rPr>
                <w:rFonts w:asciiTheme="minorHAnsi" w:eastAsia="Times New Roman" w:hAnsiTheme="minorHAnsi" w:cs="Arial"/>
                <w:b/>
                <w:bCs/>
                <w:color w:val="FFFFFF"/>
                <w:szCs w:val="22"/>
              </w:rPr>
              <w:t>-D</w:t>
            </w:r>
            <w:r w:rsidRPr="00343085">
              <w:rPr>
                <w:rFonts w:asciiTheme="minorHAnsi" w:eastAsia="Times New Roman" w:hAnsiTheme="minorHAnsi" w:cs="Arial"/>
                <w:b/>
                <w:bCs/>
                <w:color w:val="FFFFFF"/>
                <w:szCs w:val="22"/>
              </w:rPr>
              <w:t>atei</w:t>
            </w:r>
          </w:p>
        </w:tc>
        <w:tc>
          <w:tcPr>
            <w:tcW w:w="2981" w:type="dxa"/>
            <w:tcBorders>
              <w:bottom w:val="single" w:sz="4" w:space="0" w:color="4F81BD"/>
            </w:tcBorders>
            <w:shd w:val="clear" w:color="4F81BD" w:fill="4F81BD"/>
            <w:noWrap/>
            <w:vAlign w:val="bottom"/>
            <w:hideMark/>
          </w:tcPr>
          <w:p w14:paraId="4255A719" w14:textId="77777777" w:rsidR="00E25F51" w:rsidRPr="00343085" w:rsidRDefault="00E25F51" w:rsidP="0033378C">
            <w:pPr>
              <w:spacing w:line="240" w:lineRule="auto"/>
              <w:jc w:val="both"/>
              <w:rPr>
                <w:rFonts w:asciiTheme="minorHAnsi" w:eastAsia="Times New Roman" w:hAnsiTheme="minorHAnsi" w:cs="Arial"/>
                <w:b/>
                <w:bCs/>
                <w:color w:val="FFFFFF"/>
                <w:szCs w:val="22"/>
              </w:rPr>
            </w:pPr>
            <w:r>
              <w:rPr>
                <w:rFonts w:asciiTheme="minorHAnsi" w:eastAsia="Times New Roman" w:hAnsiTheme="minorHAnsi" w:cs="Arial"/>
                <w:b/>
                <w:bCs/>
                <w:color w:val="FFFFFF"/>
                <w:szCs w:val="22"/>
              </w:rPr>
              <w:t>Beschreibung</w:t>
            </w:r>
          </w:p>
        </w:tc>
        <w:tc>
          <w:tcPr>
            <w:tcW w:w="4179" w:type="dxa"/>
            <w:tcBorders>
              <w:bottom w:val="single" w:sz="4" w:space="0" w:color="4F81BD"/>
            </w:tcBorders>
            <w:shd w:val="clear" w:color="4F81BD" w:fill="4F81BD"/>
          </w:tcPr>
          <w:p w14:paraId="6AF83C20" w14:textId="77777777" w:rsidR="00E25F51" w:rsidRPr="00343085" w:rsidRDefault="00E25F51" w:rsidP="0033378C">
            <w:pPr>
              <w:spacing w:line="240" w:lineRule="auto"/>
              <w:jc w:val="both"/>
              <w:rPr>
                <w:rFonts w:asciiTheme="minorHAnsi" w:eastAsia="Times New Roman" w:hAnsiTheme="minorHAnsi" w:cs="Arial"/>
                <w:b/>
                <w:bCs/>
                <w:color w:val="FFFFFF"/>
                <w:szCs w:val="22"/>
              </w:rPr>
            </w:pPr>
            <w:r>
              <w:rPr>
                <w:rFonts w:asciiTheme="minorHAnsi" w:eastAsia="Times New Roman" w:hAnsiTheme="minorHAnsi" w:cs="Arial"/>
                <w:b/>
                <w:bCs/>
                <w:color w:val="FFFFFF"/>
                <w:szCs w:val="22"/>
              </w:rPr>
              <w:t xml:space="preserve">SDMX- </w:t>
            </w:r>
            <w:r w:rsidR="00DB7655">
              <w:rPr>
                <w:rFonts w:asciiTheme="minorHAnsi" w:eastAsia="Times New Roman" w:hAnsiTheme="minorHAnsi" w:cs="Arial"/>
                <w:b/>
                <w:bCs/>
                <w:color w:val="FFFFFF"/>
                <w:szCs w:val="22"/>
              </w:rPr>
              <w:t>DataSet</w:t>
            </w:r>
          </w:p>
        </w:tc>
      </w:tr>
      <w:tr w:rsidR="00E25F51" w:rsidRPr="002664F1" w14:paraId="6A89989F" w14:textId="77777777" w:rsidTr="00F74B74">
        <w:trPr>
          <w:trHeight w:val="285"/>
        </w:trPr>
        <w:tc>
          <w:tcPr>
            <w:tcW w:w="1996" w:type="dxa"/>
            <w:vMerge w:val="restart"/>
            <w:noWrap/>
            <w:vAlign w:val="center"/>
            <w:hideMark/>
          </w:tcPr>
          <w:p w14:paraId="196018B2" w14:textId="0036C921" w:rsidR="00E25F51" w:rsidRPr="00042402" w:rsidRDefault="00E25F51" w:rsidP="00530749">
            <w:pPr>
              <w:spacing w:line="240" w:lineRule="auto"/>
              <w:jc w:val="both"/>
              <w:rPr>
                <w:rFonts w:asciiTheme="minorHAnsi" w:eastAsia="Times New Roman" w:hAnsiTheme="minorHAnsi" w:cs="Arial"/>
                <w:color w:val="000000"/>
                <w:szCs w:val="22"/>
                <w:lang w:val="en-GB"/>
              </w:rPr>
            </w:pPr>
            <w:r w:rsidRPr="00444130">
              <w:rPr>
                <w:rFonts w:ascii="Calibri" w:eastAsia="Times New Roman" w:hAnsi="Calibri" w:cs="Arial"/>
                <w:color w:val="000000"/>
                <w:sz w:val="20"/>
                <w:lang w:val="en-GB"/>
              </w:rPr>
              <w:t>BBK_</w:t>
            </w:r>
            <w:r w:rsidR="00530749">
              <w:rPr>
                <w:rFonts w:ascii="Calibri" w:eastAsia="Times New Roman" w:hAnsi="Calibri" w:cs="Arial"/>
                <w:color w:val="000000"/>
                <w:sz w:val="20"/>
                <w:lang w:val="en-GB"/>
              </w:rPr>
              <w:t>PAY</w:t>
            </w:r>
            <w:r w:rsidRPr="00444130">
              <w:rPr>
                <w:rFonts w:ascii="Calibri" w:eastAsia="Times New Roman" w:hAnsi="Calibri" w:cs="Arial"/>
                <w:color w:val="000000"/>
                <w:sz w:val="20"/>
                <w:lang w:val="en-GB"/>
              </w:rPr>
              <w:t>_ACK</w:t>
            </w:r>
          </w:p>
        </w:tc>
        <w:tc>
          <w:tcPr>
            <w:tcW w:w="2981" w:type="dxa"/>
            <w:tcBorders>
              <w:bottom w:val="nil"/>
            </w:tcBorders>
            <w:noWrap/>
            <w:vAlign w:val="bottom"/>
            <w:hideMark/>
          </w:tcPr>
          <w:p w14:paraId="16A019DE" w14:textId="77777777" w:rsidR="00E25F51" w:rsidRPr="002D2290" w:rsidRDefault="00F85223" w:rsidP="00086227">
            <w:pPr>
              <w:spacing w:line="240" w:lineRule="auto"/>
              <w:rPr>
                <w:rFonts w:ascii="Calibri" w:eastAsia="Times New Roman" w:hAnsi="Calibri" w:cs="Arial"/>
                <w:color w:val="000000"/>
                <w:sz w:val="20"/>
              </w:rPr>
            </w:pPr>
            <w:r w:rsidRPr="002D2290">
              <w:rPr>
                <w:rFonts w:ascii="Calibri" w:eastAsia="Times New Roman" w:hAnsi="Calibri" w:cs="Arial"/>
                <w:color w:val="000000"/>
                <w:sz w:val="20"/>
              </w:rPr>
              <w:t>Daten zu referenzierten Meldedateien</w:t>
            </w:r>
          </w:p>
        </w:tc>
        <w:tc>
          <w:tcPr>
            <w:tcW w:w="4179" w:type="dxa"/>
            <w:tcBorders>
              <w:bottom w:val="nil"/>
            </w:tcBorders>
          </w:tcPr>
          <w:p w14:paraId="170D0BC7" w14:textId="6251785C" w:rsidR="00E25F51" w:rsidRPr="000F029A" w:rsidRDefault="00E25F51" w:rsidP="00530749">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BBK_</w:t>
            </w:r>
            <w:r w:rsidR="00530749">
              <w:rPr>
                <w:rFonts w:ascii="Calibri" w:eastAsia="Times New Roman" w:hAnsi="Calibri" w:cs="Arial"/>
                <w:color w:val="000000"/>
                <w:sz w:val="20"/>
                <w:lang w:val="en-GB"/>
              </w:rPr>
              <w:t>PAY</w:t>
            </w:r>
            <w:r w:rsidRPr="000F029A">
              <w:rPr>
                <w:rFonts w:ascii="Calibri" w:eastAsia="Times New Roman" w:hAnsi="Calibri" w:cs="Arial"/>
                <w:color w:val="000000"/>
                <w:sz w:val="20"/>
                <w:lang w:val="en-GB"/>
              </w:rPr>
              <w:t>_ACK_MSSG_ID_C</w:t>
            </w:r>
          </w:p>
        </w:tc>
      </w:tr>
      <w:tr w:rsidR="00E25F51" w:rsidRPr="002664F1" w14:paraId="3EA3E750" w14:textId="77777777" w:rsidTr="00F74B74">
        <w:trPr>
          <w:trHeight w:val="285"/>
        </w:trPr>
        <w:tc>
          <w:tcPr>
            <w:tcW w:w="1996" w:type="dxa"/>
            <w:vMerge/>
            <w:noWrap/>
            <w:vAlign w:val="bottom"/>
          </w:tcPr>
          <w:p w14:paraId="3BB108F8" w14:textId="77777777" w:rsidR="00E25F51" w:rsidRPr="00B06AFC" w:rsidRDefault="00E25F51" w:rsidP="003018A8">
            <w:pPr>
              <w:spacing w:line="240" w:lineRule="auto"/>
              <w:jc w:val="both"/>
              <w:rPr>
                <w:rFonts w:asciiTheme="minorHAnsi" w:eastAsia="Times New Roman" w:hAnsiTheme="minorHAnsi" w:cs="Arial"/>
                <w:color w:val="000000"/>
                <w:szCs w:val="22"/>
                <w:lang w:val="en-GB"/>
              </w:rPr>
            </w:pPr>
          </w:p>
        </w:tc>
        <w:tc>
          <w:tcPr>
            <w:tcW w:w="2981" w:type="dxa"/>
            <w:tcBorders>
              <w:top w:val="nil"/>
              <w:bottom w:val="nil"/>
            </w:tcBorders>
            <w:noWrap/>
            <w:vAlign w:val="bottom"/>
          </w:tcPr>
          <w:p w14:paraId="11B1D994" w14:textId="77777777" w:rsidR="00E25F51" w:rsidRPr="002D2290" w:rsidRDefault="00F85223" w:rsidP="00086227">
            <w:pPr>
              <w:spacing w:line="240" w:lineRule="auto"/>
              <w:rPr>
                <w:rFonts w:ascii="Calibri" w:eastAsia="Times New Roman" w:hAnsi="Calibri" w:cs="Arial"/>
                <w:color w:val="000000"/>
                <w:sz w:val="20"/>
              </w:rPr>
            </w:pPr>
            <w:r w:rsidRPr="002D2290">
              <w:rPr>
                <w:rFonts w:ascii="Calibri" w:eastAsia="Times New Roman" w:hAnsi="Calibri" w:cs="Arial"/>
                <w:color w:val="000000"/>
                <w:sz w:val="20"/>
              </w:rPr>
              <w:t>Daten zu XML-Validierungsergebnissen</w:t>
            </w:r>
          </w:p>
        </w:tc>
        <w:tc>
          <w:tcPr>
            <w:tcW w:w="4179" w:type="dxa"/>
            <w:tcBorders>
              <w:top w:val="nil"/>
              <w:bottom w:val="nil"/>
            </w:tcBorders>
          </w:tcPr>
          <w:p w14:paraId="6EF4C12E" w14:textId="10C786CC" w:rsidR="00E25F51" w:rsidRPr="000F029A" w:rsidRDefault="00E25F51" w:rsidP="00733CFD">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BBK_</w:t>
            </w:r>
            <w:r w:rsidR="00733CFD">
              <w:rPr>
                <w:rFonts w:ascii="Calibri" w:eastAsia="Times New Roman" w:hAnsi="Calibri" w:cs="Arial"/>
                <w:color w:val="000000"/>
                <w:sz w:val="20"/>
                <w:lang w:val="en-GB"/>
              </w:rPr>
              <w:t>P</w:t>
            </w:r>
            <w:r w:rsidR="00530749">
              <w:rPr>
                <w:rFonts w:ascii="Calibri" w:eastAsia="Times New Roman" w:hAnsi="Calibri" w:cs="Arial"/>
                <w:color w:val="000000"/>
                <w:sz w:val="20"/>
                <w:lang w:val="en-GB"/>
              </w:rPr>
              <w:t>AY</w:t>
            </w:r>
            <w:r w:rsidRPr="000F029A">
              <w:rPr>
                <w:rFonts w:ascii="Calibri" w:eastAsia="Times New Roman" w:hAnsi="Calibri" w:cs="Arial"/>
                <w:color w:val="000000"/>
                <w:sz w:val="20"/>
                <w:lang w:val="en-GB"/>
              </w:rPr>
              <w:t>_VLD_ACK_XML_C</w:t>
            </w:r>
          </w:p>
        </w:tc>
      </w:tr>
      <w:tr w:rsidR="00E25F51" w:rsidRPr="002664F1" w14:paraId="32345CBF" w14:textId="77777777" w:rsidTr="00F74B74">
        <w:trPr>
          <w:trHeight w:val="285"/>
        </w:trPr>
        <w:tc>
          <w:tcPr>
            <w:tcW w:w="1996" w:type="dxa"/>
            <w:vMerge/>
            <w:tcBorders>
              <w:bottom w:val="single" w:sz="4" w:space="0" w:color="4F81BD"/>
              <w:right w:val="single" w:sz="4" w:space="0" w:color="4F81BD"/>
            </w:tcBorders>
            <w:noWrap/>
            <w:vAlign w:val="bottom"/>
          </w:tcPr>
          <w:p w14:paraId="30EDCD97" w14:textId="77777777" w:rsidR="00E25F51" w:rsidRPr="00B06AFC" w:rsidRDefault="00E25F51" w:rsidP="003018A8">
            <w:pPr>
              <w:spacing w:line="240" w:lineRule="auto"/>
              <w:jc w:val="both"/>
              <w:rPr>
                <w:rFonts w:asciiTheme="minorHAnsi" w:eastAsia="Times New Roman" w:hAnsiTheme="minorHAnsi" w:cs="Arial"/>
                <w:color w:val="000000"/>
                <w:szCs w:val="22"/>
                <w:lang w:val="en-GB"/>
              </w:rPr>
            </w:pPr>
          </w:p>
        </w:tc>
        <w:tc>
          <w:tcPr>
            <w:tcW w:w="2981" w:type="dxa"/>
            <w:tcBorders>
              <w:top w:val="nil"/>
              <w:left w:val="single" w:sz="4" w:space="0" w:color="4F81BD"/>
              <w:bottom w:val="single" w:sz="4" w:space="0" w:color="4F81BD"/>
            </w:tcBorders>
            <w:noWrap/>
            <w:vAlign w:val="bottom"/>
          </w:tcPr>
          <w:p w14:paraId="2DF4F86B" w14:textId="77777777" w:rsidR="00E25F51" w:rsidRPr="002D2290" w:rsidRDefault="00F85223" w:rsidP="00086227">
            <w:pPr>
              <w:spacing w:line="240" w:lineRule="auto"/>
              <w:rPr>
                <w:rFonts w:ascii="Calibri" w:eastAsia="Times New Roman" w:hAnsi="Calibri" w:cs="Arial"/>
                <w:color w:val="000000"/>
                <w:sz w:val="20"/>
              </w:rPr>
            </w:pPr>
            <w:r w:rsidRPr="002D2290">
              <w:rPr>
                <w:rFonts w:ascii="Calibri" w:eastAsia="Times New Roman" w:hAnsi="Calibri" w:cs="Arial"/>
                <w:color w:val="000000"/>
                <w:sz w:val="20"/>
              </w:rPr>
              <w:t>Daten zu weiteren Validierungserg</w:t>
            </w:r>
            <w:r w:rsidR="00BE1A4A" w:rsidRPr="002D2290">
              <w:rPr>
                <w:rFonts w:ascii="Calibri" w:eastAsia="Times New Roman" w:hAnsi="Calibri" w:cs="Arial"/>
                <w:color w:val="000000"/>
                <w:sz w:val="20"/>
              </w:rPr>
              <w:t>e</w:t>
            </w:r>
            <w:r w:rsidRPr="002D2290">
              <w:rPr>
                <w:rFonts w:ascii="Calibri" w:eastAsia="Times New Roman" w:hAnsi="Calibri" w:cs="Arial"/>
                <w:color w:val="000000"/>
                <w:sz w:val="20"/>
              </w:rPr>
              <w:t>bnissen</w:t>
            </w:r>
          </w:p>
        </w:tc>
        <w:tc>
          <w:tcPr>
            <w:tcW w:w="4179" w:type="dxa"/>
            <w:tcBorders>
              <w:top w:val="nil"/>
              <w:bottom w:val="single" w:sz="4" w:space="0" w:color="4F81BD"/>
            </w:tcBorders>
          </w:tcPr>
          <w:p w14:paraId="29EADD31" w14:textId="1AB42565" w:rsidR="00E25F51" w:rsidRPr="000F029A" w:rsidRDefault="00E25F51" w:rsidP="00733CFD">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BBK_</w:t>
            </w:r>
            <w:r w:rsidR="00733CFD">
              <w:rPr>
                <w:rFonts w:ascii="Calibri" w:eastAsia="Times New Roman" w:hAnsi="Calibri" w:cs="Arial"/>
                <w:color w:val="000000"/>
                <w:sz w:val="20"/>
                <w:lang w:val="en-GB"/>
              </w:rPr>
              <w:t>P</w:t>
            </w:r>
            <w:r w:rsidR="00530749">
              <w:rPr>
                <w:rFonts w:ascii="Calibri" w:eastAsia="Times New Roman" w:hAnsi="Calibri" w:cs="Arial"/>
                <w:color w:val="000000"/>
                <w:sz w:val="20"/>
                <w:lang w:val="en-GB"/>
              </w:rPr>
              <w:t>AY</w:t>
            </w:r>
            <w:r w:rsidRPr="000F029A">
              <w:rPr>
                <w:rFonts w:ascii="Calibri" w:eastAsia="Times New Roman" w:hAnsi="Calibri" w:cs="Arial"/>
                <w:color w:val="000000"/>
                <w:sz w:val="20"/>
                <w:lang w:val="en-GB"/>
              </w:rPr>
              <w:t>_VLD_ACK_C</w:t>
            </w:r>
          </w:p>
        </w:tc>
      </w:tr>
      <w:tr w:rsidR="00E25F51" w:rsidRPr="00E336CF" w14:paraId="6C54BE5B" w14:textId="77777777" w:rsidTr="00F74B74">
        <w:trPr>
          <w:trHeight w:val="285"/>
        </w:trPr>
        <w:tc>
          <w:tcPr>
            <w:tcW w:w="1996" w:type="dxa"/>
            <w:tcBorders>
              <w:bottom w:val="single" w:sz="4" w:space="0" w:color="4F81BD"/>
            </w:tcBorders>
            <w:noWrap/>
            <w:vAlign w:val="bottom"/>
            <w:hideMark/>
          </w:tcPr>
          <w:p w14:paraId="1DD6CADA" w14:textId="214DB5BB" w:rsidR="00E25F51" w:rsidRPr="00343085" w:rsidRDefault="00E25F51" w:rsidP="00530749">
            <w:pPr>
              <w:spacing w:line="240" w:lineRule="auto"/>
              <w:jc w:val="both"/>
              <w:rPr>
                <w:rFonts w:asciiTheme="minorHAnsi" w:eastAsia="Times New Roman" w:hAnsiTheme="minorHAnsi" w:cs="Arial"/>
                <w:color w:val="000000"/>
                <w:szCs w:val="22"/>
              </w:rPr>
            </w:pPr>
            <w:r w:rsidRPr="00AD5F3E">
              <w:rPr>
                <w:rFonts w:ascii="Calibri" w:eastAsia="Times New Roman" w:hAnsi="Calibri" w:cs="Arial"/>
                <w:color w:val="000000"/>
                <w:sz w:val="20"/>
                <w:lang w:val="en-GB"/>
              </w:rPr>
              <w:t>BBK_</w:t>
            </w:r>
            <w:r w:rsidR="00530749">
              <w:rPr>
                <w:rFonts w:ascii="Calibri" w:eastAsia="Times New Roman" w:hAnsi="Calibri" w:cs="Arial"/>
                <w:color w:val="000000"/>
                <w:sz w:val="20"/>
                <w:lang w:val="en-GB"/>
              </w:rPr>
              <w:t>PAY</w:t>
            </w:r>
            <w:r w:rsidRPr="00AD5F3E">
              <w:rPr>
                <w:rFonts w:ascii="Calibri" w:eastAsia="Times New Roman" w:hAnsi="Calibri" w:cs="Arial"/>
                <w:color w:val="000000"/>
                <w:sz w:val="20"/>
                <w:lang w:val="en-GB"/>
              </w:rPr>
              <w:t>_RMNDR</w:t>
            </w:r>
          </w:p>
        </w:tc>
        <w:tc>
          <w:tcPr>
            <w:tcW w:w="2981" w:type="dxa"/>
            <w:tcBorders>
              <w:bottom w:val="single" w:sz="4" w:space="0" w:color="4F81BD"/>
            </w:tcBorders>
            <w:noWrap/>
            <w:vAlign w:val="bottom"/>
          </w:tcPr>
          <w:p w14:paraId="5430E144" w14:textId="77777777" w:rsidR="00E25F51" w:rsidRPr="002D2290" w:rsidRDefault="00F85223" w:rsidP="0033378C">
            <w:pPr>
              <w:spacing w:line="240" w:lineRule="auto"/>
              <w:jc w:val="both"/>
              <w:rPr>
                <w:rFonts w:asciiTheme="minorHAnsi" w:eastAsia="Times New Roman" w:hAnsiTheme="minorHAnsi" w:cs="Arial"/>
                <w:color w:val="000000"/>
                <w:szCs w:val="22"/>
              </w:rPr>
            </w:pPr>
            <w:r w:rsidRPr="002D2290">
              <w:rPr>
                <w:rFonts w:ascii="Calibri" w:eastAsia="Times New Roman" w:hAnsi="Calibri" w:cs="Arial"/>
                <w:color w:val="000000"/>
                <w:sz w:val="20"/>
              </w:rPr>
              <w:t>Erinnerungsdaten</w:t>
            </w:r>
          </w:p>
        </w:tc>
        <w:tc>
          <w:tcPr>
            <w:tcW w:w="4179" w:type="dxa"/>
            <w:tcBorders>
              <w:bottom w:val="single" w:sz="4" w:space="0" w:color="4F81BD"/>
            </w:tcBorders>
          </w:tcPr>
          <w:p w14:paraId="723EBFE6" w14:textId="24A57DF4" w:rsidR="00E25F51" w:rsidRPr="000F029A" w:rsidRDefault="00F85223" w:rsidP="00530749">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BBK_</w:t>
            </w:r>
            <w:r w:rsidR="00733CFD">
              <w:rPr>
                <w:rFonts w:ascii="Calibri" w:eastAsia="Times New Roman" w:hAnsi="Calibri" w:cs="Arial"/>
                <w:color w:val="000000"/>
                <w:sz w:val="20"/>
                <w:lang w:val="en-GB"/>
              </w:rPr>
              <w:t>P</w:t>
            </w:r>
            <w:r w:rsidR="00530749">
              <w:rPr>
                <w:rFonts w:ascii="Calibri" w:eastAsia="Times New Roman" w:hAnsi="Calibri" w:cs="Arial"/>
                <w:color w:val="000000"/>
                <w:sz w:val="20"/>
                <w:lang w:val="en-GB"/>
              </w:rPr>
              <w:t>AY</w:t>
            </w:r>
            <w:r w:rsidRPr="000F029A">
              <w:rPr>
                <w:rFonts w:ascii="Calibri" w:eastAsia="Times New Roman" w:hAnsi="Calibri" w:cs="Arial"/>
                <w:color w:val="000000"/>
                <w:sz w:val="20"/>
                <w:lang w:val="en-GB"/>
              </w:rPr>
              <w:t>_RMNDR_C</w:t>
            </w:r>
          </w:p>
        </w:tc>
      </w:tr>
    </w:tbl>
    <w:p w14:paraId="27BBA0FB" w14:textId="42FD4336" w:rsidR="00DA7213" w:rsidRDefault="002C6BE3" w:rsidP="00693D1C">
      <w:pPr>
        <w:pStyle w:val="Beschriftung"/>
        <w:jc w:val="both"/>
      </w:pPr>
      <w:bookmarkStart w:id="93" w:name="_Ref490809571"/>
      <w:r>
        <w:t xml:space="preserve">Tabelle </w:t>
      </w:r>
      <w:r w:rsidR="005D5D4C">
        <w:fldChar w:fldCharType="begin"/>
      </w:r>
      <w:r w:rsidR="005D5D4C">
        <w:instrText xml:space="preserve"> SEQ Tabelle \* ARABIC </w:instrText>
      </w:r>
      <w:r w:rsidR="005D5D4C">
        <w:fldChar w:fldCharType="separate"/>
      </w:r>
      <w:r w:rsidR="005D5D4C">
        <w:rPr>
          <w:noProof/>
        </w:rPr>
        <w:t>1</w:t>
      </w:r>
      <w:r w:rsidR="005D5D4C">
        <w:rPr>
          <w:noProof/>
        </w:rPr>
        <w:fldChar w:fldCharType="end"/>
      </w:r>
      <w:bookmarkEnd w:id="93"/>
      <w:r w:rsidR="001C7C3C">
        <w:rPr>
          <w:noProof/>
        </w:rPr>
        <w:t>4</w:t>
      </w:r>
      <w:r>
        <w:t>: Zuordnung SDMX-</w:t>
      </w:r>
      <w:r w:rsidR="00DB7655">
        <w:t xml:space="preserve">DataSet </w:t>
      </w:r>
      <w:r>
        <w:t>zu den zwei Rückmeldungsschemadateien</w:t>
      </w:r>
    </w:p>
    <w:p w14:paraId="42AB3469" w14:textId="77777777" w:rsidR="008D3FDA" w:rsidRPr="00042402" w:rsidRDefault="00DD43E6" w:rsidP="0033378C">
      <w:pPr>
        <w:pStyle w:val="berschrift2"/>
        <w:jc w:val="both"/>
      </w:pPr>
      <w:bookmarkStart w:id="94" w:name="_Ref29535754"/>
      <w:bookmarkStart w:id="95" w:name="_Toc224561609"/>
      <w:r>
        <w:t>Attribute der Rückmeldung</w:t>
      </w:r>
      <w:bookmarkEnd w:id="94"/>
      <w:bookmarkEnd w:id="95"/>
    </w:p>
    <w:tbl>
      <w:tblPr>
        <w:tblW w:w="5244" w:type="pct"/>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Layout w:type="fixed"/>
        <w:tblCellMar>
          <w:left w:w="70" w:type="dxa"/>
          <w:right w:w="70" w:type="dxa"/>
        </w:tblCellMar>
        <w:tblLook w:val="04A0" w:firstRow="1" w:lastRow="0" w:firstColumn="1" w:lastColumn="0" w:noHBand="0" w:noVBand="1"/>
      </w:tblPr>
      <w:tblGrid>
        <w:gridCol w:w="528"/>
        <w:gridCol w:w="1272"/>
        <w:gridCol w:w="601"/>
        <w:gridCol w:w="2052"/>
        <w:gridCol w:w="2052"/>
        <w:gridCol w:w="2977"/>
      </w:tblGrid>
      <w:tr w:rsidR="00B300D3" w:rsidRPr="0083445D" w14:paraId="779F4AE0" w14:textId="77777777" w:rsidTr="00B300D3">
        <w:trPr>
          <w:trHeight w:val="300"/>
        </w:trPr>
        <w:tc>
          <w:tcPr>
            <w:tcW w:w="278" w:type="pct"/>
            <w:shd w:val="clear" w:color="4F81BD" w:fill="4F81BD"/>
          </w:tcPr>
          <w:p w14:paraId="3D06861F" w14:textId="77777777" w:rsidR="00B300D3" w:rsidRPr="00042402" w:rsidRDefault="00B300D3" w:rsidP="0033378C">
            <w:pPr>
              <w:spacing w:line="240" w:lineRule="auto"/>
              <w:jc w:val="both"/>
              <w:rPr>
                <w:rFonts w:eastAsia="Times New Roman" w:cs="Arial"/>
                <w:bCs/>
                <w:color w:val="FFFFFF"/>
                <w:szCs w:val="22"/>
              </w:rPr>
            </w:pPr>
            <w:r w:rsidRPr="00042402">
              <w:rPr>
                <w:rFonts w:asciiTheme="minorHAnsi" w:eastAsia="Times New Roman" w:hAnsiTheme="minorHAnsi" w:cs="Arial"/>
                <w:bCs/>
                <w:color w:val="FFFFFF"/>
                <w:sz w:val="20"/>
              </w:rPr>
              <w:t>DSD</w:t>
            </w:r>
          </w:p>
        </w:tc>
        <w:tc>
          <w:tcPr>
            <w:tcW w:w="671" w:type="pct"/>
            <w:shd w:val="clear" w:color="4F81BD" w:fill="4F81BD"/>
            <w:noWrap/>
            <w:hideMark/>
          </w:tcPr>
          <w:p w14:paraId="3E543545" w14:textId="77777777" w:rsidR="00B300D3" w:rsidRPr="0083445D" w:rsidRDefault="00B300D3" w:rsidP="0033378C">
            <w:pPr>
              <w:spacing w:line="240" w:lineRule="auto"/>
              <w:jc w:val="both"/>
              <w:rPr>
                <w:rFonts w:eastAsia="Times New Roman" w:cs="Arial"/>
                <w:b/>
                <w:bCs/>
                <w:color w:val="FFFFFF"/>
                <w:szCs w:val="22"/>
              </w:rPr>
            </w:pPr>
            <w:r w:rsidRPr="00066C6D">
              <w:rPr>
                <w:rFonts w:asciiTheme="minorHAnsi" w:eastAsia="Times New Roman" w:hAnsiTheme="minorHAnsi" w:cs="Arial"/>
                <w:b/>
                <w:bCs/>
                <w:color w:val="FFFFFF"/>
                <w:sz w:val="20"/>
              </w:rPr>
              <w:t>techn. Attributs-Name</w:t>
            </w:r>
          </w:p>
        </w:tc>
        <w:tc>
          <w:tcPr>
            <w:tcW w:w="317" w:type="pct"/>
            <w:shd w:val="clear" w:color="4F81BD" w:fill="4F81BD"/>
          </w:tcPr>
          <w:p w14:paraId="3F8C6205" w14:textId="77777777" w:rsidR="00B300D3" w:rsidRPr="0083445D" w:rsidRDefault="00B300D3" w:rsidP="0033378C">
            <w:pPr>
              <w:spacing w:line="240" w:lineRule="auto"/>
              <w:jc w:val="both"/>
              <w:rPr>
                <w:rFonts w:eastAsia="Times New Roman" w:cs="Arial"/>
                <w:b/>
                <w:bCs/>
                <w:color w:val="FFFFFF"/>
                <w:szCs w:val="22"/>
              </w:rPr>
            </w:pPr>
            <w:r>
              <w:rPr>
                <w:rFonts w:asciiTheme="minorHAnsi" w:eastAsia="Times New Roman" w:hAnsiTheme="minorHAnsi" w:cs="Arial"/>
                <w:b/>
                <w:bCs/>
                <w:color w:val="FFFFFF"/>
                <w:sz w:val="20"/>
              </w:rPr>
              <w:t>Pflichtfeld</w:t>
            </w:r>
          </w:p>
        </w:tc>
        <w:tc>
          <w:tcPr>
            <w:tcW w:w="1082" w:type="pct"/>
            <w:shd w:val="clear" w:color="4F81BD" w:fill="4F81BD"/>
          </w:tcPr>
          <w:p w14:paraId="4388260F" w14:textId="63C56E02" w:rsidR="00B300D3" w:rsidRPr="00066C6D" w:rsidRDefault="00B300D3" w:rsidP="0033378C">
            <w:pPr>
              <w:spacing w:line="240" w:lineRule="auto"/>
              <w:jc w:val="both"/>
              <w:rPr>
                <w:rFonts w:asciiTheme="minorHAnsi" w:eastAsia="Times New Roman" w:hAnsiTheme="minorHAnsi" w:cs="Arial"/>
                <w:b/>
                <w:bCs/>
                <w:color w:val="FFFFFF"/>
                <w:sz w:val="20"/>
              </w:rPr>
            </w:pPr>
            <w:r>
              <w:rPr>
                <w:rFonts w:asciiTheme="minorHAnsi" w:eastAsia="Times New Roman" w:hAnsiTheme="minorHAnsi" w:cs="Arial"/>
                <w:b/>
                <w:bCs/>
                <w:color w:val="FFFFFF"/>
                <w:sz w:val="20"/>
              </w:rPr>
              <w:t>Text (englisch)</w:t>
            </w:r>
          </w:p>
        </w:tc>
        <w:tc>
          <w:tcPr>
            <w:tcW w:w="1082" w:type="pct"/>
            <w:shd w:val="clear" w:color="4F81BD" w:fill="4F81BD"/>
            <w:noWrap/>
            <w:hideMark/>
          </w:tcPr>
          <w:p w14:paraId="1CFA9336" w14:textId="41AA7646" w:rsidR="00B300D3" w:rsidRPr="0083445D" w:rsidRDefault="00B300D3" w:rsidP="0033378C">
            <w:pPr>
              <w:spacing w:line="240" w:lineRule="auto"/>
              <w:jc w:val="both"/>
              <w:rPr>
                <w:rFonts w:eastAsia="Times New Roman" w:cs="Arial"/>
                <w:b/>
                <w:bCs/>
                <w:color w:val="FFFFFF"/>
                <w:szCs w:val="22"/>
              </w:rPr>
            </w:pPr>
            <w:r w:rsidRPr="00066C6D">
              <w:rPr>
                <w:rFonts w:asciiTheme="minorHAnsi" w:eastAsia="Times New Roman" w:hAnsiTheme="minorHAnsi" w:cs="Arial"/>
                <w:b/>
                <w:bCs/>
                <w:color w:val="FFFFFF"/>
                <w:sz w:val="20"/>
              </w:rPr>
              <w:t>Beschreibung (deutsch)</w:t>
            </w:r>
          </w:p>
        </w:tc>
        <w:tc>
          <w:tcPr>
            <w:tcW w:w="1570" w:type="pct"/>
            <w:shd w:val="clear" w:color="4F81BD" w:fill="4F81BD"/>
          </w:tcPr>
          <w:p w14:paraId="53EE4A25" w14:textId="77777777" w:rsidR="00B300D3" w:rsidRPr="00066C6D" w:rsidRDefault="00B300D3" w:rsidP="0033378C">
            <w:pPr>
              <w:spacing w:line="240" w:lineRule="auto"/>
              <w:jc w:val="both"/>
              <w:rPr>
                <w:rFonts w:asciiTheme="minorHAnsi" w:eastAsia="Times New Roman" w:hAnsiTheme="minorHAnsi" w:cs="Arial"/>
                <w:b/>
                <w:bCs/>
                <w:color w:val="FFFFFF"/>
                <w:sz w:val="20"/>
              </w:rPr>
            </w:pPr>
            <w:r w:rsidRPr="00066C6D">
              <w:rPr>
                <w:rFonts w:asciiTheme="minorHAnsi" w:eastAsia="Times New Roman" w:hAnsiTheme="minorHAnsi" w:cs="Arial"/>
                <w:b/>
                <w:bCs/>
                <w:color w:val="FFFFFF"/>
                <w:sz w:val="20"/>
              </w:rPr>
              <w:t>Datentypspezifikation</w:t>
            </w:r>
          </w:p>
        </w:tc>
      </w:tr>
      <w:tr w:rsidR="00B300D3" w:rsidRPr="0083445D" w14:paraId="20BD3070" w14:textId="77777777" w:rsidTr="00B300D3">
        <w:trPr>
          <w:trHeight w:val="1499"/>
        </w:trPr>
        <w:tc>
          <w:tcPr>
            <w:tcW w:w="278" w:type="pct"/>
            <w:textDirection w:val="btLr"/>
            <w:vAlign w:val="center"/>
          </w:tcPr>
          <w:p w14:paraId="3508609F" w14:textId="03811F0A" w:rsidR="00B300D3" w:rsidRPr="00042402" w:rsidRDefault="00B300D3" w:rsidP="00086227">
            <w:pPr>
              <w:spacing w:line="240" w:lineRule="auto"/>
              <w:ind w:left="113" w:right="113"/>
              <w:jc w:val="center"/>
              <w:rPr>
                <w:rFonts w:ascii="Calibri" w:eastAsia="Times New Roman" w:hAnsi="Calibri" w:cs="Arial"/>
                <w:color w:val="000000"/>
                <w:sz w:val="20"/>
                <w:lang w:val="en-GB"/>
              </w:rPr>
            </w:pPr>
            <w:r w:rsidRPr="00E31897">
              <w:rPr>
                <w:rFonts w:ascii="Calibri" w:eastAsia="Times New Roman" w:hAnsi="Calibri" w:cs="Arial"/>
                <w:color w:val="000000"/>
                <w:sz w:val="20"/>
                <w:lang w:val="en-GB"/>
              </w:rPr>
              <w:t>BBK_</w:t>
            </w:r>
            <w:r w:rsidR="00530749">
              <w:rPr>
                <w:rFonts w:ascii="Calibri" w:eastAsia="Times New Roman" w:hAnsi="Calibri" w:cs="Arial"/>
                <w:color w:val="000000"/>
                <w:sz w:val="20"/>
                <w:lang w:val="en-GB"/>
              </w:rPr>
              <w:t>PAY</w:t>
            </w:r>
            <w:r w:rsidRPr="00E31897">
              <w:rPr>
                <w:rFonts w:ascii="Calibri" w:eastAsia="Times New Roman" w:hAnsi="Calibri" w:cs="Arial"/>
                <w:color w:val="000000"/>
                <w:sz w:val="20"/>
                <w:lang w:val="en-GB"/>
              </w:rPr>
              <w:t>_ACK_MSSG_ID_C</w:t>
            </w:r>
          </w:p>
        </w:tc>
        <w:tc>
          <w:tcPr>
            <w:tcW w:w="671" w:type="pct"/>
            <w:noWrap/>
          </w:tcPr>
          <w:p w14:paraId="1D6F874F" w14:textId="77777777" w:rsidR="00B300D3" w:rsidRPr="000F029A" w:rsidRDefault="00B300D3" w:rsidP="0033378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MSSG_ID</w:t>
            </w:r>
          </w:p>
        </w:tc>
        <w:tc>
          <w:tcPr>
            <w:tcW w:w="317" w:type="pct"/>
          </w:tcPr>
          <w:p w14:paraId="5AA6A97B" w14:textId="77777777" w:rsidR="00B300D3" w:rsidRPr="000F029A" w:rsidRDefault="00B300D3" w:rsidP="0033378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ja</w:t>
            </w:r>
          </w:p>
        </w:tc>
        <w:tc>
          <w:tcPr>
            <w:tcW w:w="1082" w:type="pct"/>
          </w:tcPr>
          <w:p w14:paraId="10BF5940" w14:textId="030C6D5F" w:rsidR="00B300D3" w:rsidRPr="000F029A" w:rsidRDefault="00B300D3" w:rsidP="0033378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Message identifier</w:t>
            </w:r>
          </w:p>
        </w:tc>
        <w:tc>
          <w:tcPr>
            <w:tcW w:w="1082" w:type="pct"/>
            <w:noWrap/>
          </w:tcPr>
          <w:p w14:paraId="68DEFE93" w14:textId="66F965EC" w:rsidR="00B300D3" w:rsidRPr="000F029A" w:rsidRDefault="00B300D3" w:rsidP="0033378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 xml:space="preserve">ID einer der bis zum Zeitpunkt der Erstellung der Rückmeldung von der Bundesbank verarbeiteten Dateien (siehe SDMX-Header unter </w:t>
            </w:r>
            <w:r w:rsidRPr="000F029A">
              <w:rPr>
                <w:rFonts w:ascii="Calibri" w:eastAsia="Times New Roman" w:hAnsi="Calibri" w:cs="Arial"/>
                <w:color w:val="000000"/>
                <w:sz w:val="20"/>
              </w:rPr>
              <w:fldChar w:fldCharType="begin"/>
            </w:r>
            <w:r w:rsidRPr="000F029A">
              <w:rPr>
                <w:rFonts w:ascii="Calibri" w:eastAsia="Times New Roman" w:hAnsi="Calibri" w:cs="Arial"/>
                <w:color w:val="000000"/>
                <w:sz w:val="20"/>
              </w:rPr>
              <w:instrText xml:space="preserve"> REF _Ref490665722 \r \h  \* MERGEFORMAT </w:instrText>
            </w:r>
            <w:r w:rsidRPr="000F029A">
              <w:rPr>
                <w:rFonts w:ascii="Calibri" w:eastAsia="Times New Roman" w:hAnsi="Calibri" w:cs="Arial"/>
                <w:color w:val="000000"/>
                <w:sz w:val="20"/>
              </w:rPr>
            </w:r>
            <w:r w:rsidRPr="000F029A">
              <w:rPr>
                <w:rFonts w:ascii="Calibri" w:eastAsia="Times New Roman" w:hAnsi="Calibri" w:cs="Arial"/>
                <w:color w:val="000000"/>
                <w:sz w:val="20"/>
              </w:rPr>
              <w:fldChar w:fldCharType="separate"/>
            </w:r>
            <w:r w:rsidR="005D5D4C">
              <w:rPr>
                <w:rFonts w:ascii="Calibri" w:eastAsia="Times New Roman" w:hAnsi="Calibri" w:cs="Arial"/>
                <w:color w:val="000000"/>
                <w:sz w:val="20"/>
              </w:rPr>
              <w:t>3.2.3</w:t>
            </w:r>
            <w:r w:rsidRPr="000F029A">
              <w:rPr>
                <w:rFonts w:ascii="Calibri" w:eastAsia="Times New Roman" w:hAnsi="Calibri" w:cs="Arial"/>
                <w:color w:val="000000"/>
                <w:sz w:val="20"/>
              </w:rPr>
              <w:fldChar w:fldCharType="end"/>
            </w:r>
            <w:r w:rsidRPr="000F029A">
              <w:rPr>
                <w:rFonts w:ascii="Calibri" w:eastAsia="Times New Roman" w:hAnsi="Calibri" w:cs="Arial"/>
                <w:color w:val="000000"/>
                <w:sz w:val="20"/>
              </w:rPr>
              <w:t>)</w:t>
            </w:r>
          </w:p>
        </w:tc>
        <w:tc>
          <w:tcPr>
            <w:tcW w:w="1570" w:type="pct"/>
          </w:tcPr>
          <w:p w14:paraId="4DD9346E" w14:textId="77777777" w:rsidR="00B300D3" w:rsidRPr="000F029A" w:rsidRDefault="00B300D3" w:rsidP="0033378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String</w:t>
            </w:r>
          </w:p>
        </w:tc>
      </w:tr>
      <w:tr w:rsidR="000A1B7C" w:rsidRPr="0083445D" w14:paraId="6B2167D8" w14:textId="77777777" w:rsidTr="00B300D3">
        <w:trPr>
          <w:cantSplit/>
          <w:trHeight w:val="477"/>
        </w:trPr>
        <w:tc>
          <w:tcPr>
            <w:tcW w:w="278" w:type="pct"/>
            <w:vMerge w:val="restart"/>
            <w:tcBorders>
              <w:top w:val="single" w:sz="12" w:space="0" w:color="0070C0"/>
              <w:bottom w:val="single" w:sz="4" w:space="0" w:color="0070C0"/>
            </w:tcBorders>
            <w:textDirection w:val="btLr"/>
            <w:vAlign w:val="center"/>
          </w:tcPr>
          <w:p w14:paraId="3A528207" w14:textId="411845C4" w:rsidR="000A1B7C" w:rsidRPr="00042402" w:rsidRDefault="000A1B7C" w:rsidP="00086227">
            <w:pPr>
              <w:spacing w:line="240" w:lineRule="auto"/>
              <w:ind w:left="113" w:right="113"/>
              <w:jc w:val="center"/>
              <w:rPr>
                <w:rFonts w:ascii="Calibri" w:eastAsia="Times New Roman" w:hAnsi="Calibri" w:cs="Arial"/>
                <w:color w:val="000000"/>
                <w:sz w:val="20"/>
                <w:lang w:val="en-GB"/>
              </w:rPr>
            </w:pPr>
            <w:r w:rsidRPr="00042402">
              <w:rPr>
                <w:rFonts w:ascii="Calibri" w:hAnsi="Calibri"/>
                <w:sz w:val="20"/>
                <w:lang w:val="en-GB"/>
              </w:rPr>
              <w:t>BBK_</w:t>
            </w:r>
            <w:r w:rsidR="00733CFD">
              <w:rPr>
                <w:rFonts w:ascii="Calibri" w:hAnsi="Calibri"/>
                <w:sz w:val="20"/>
                <w:lang w:val="en-GB"/>
              </w:rPr>
              <w:t>P</w:t>
            </w:r>
            <w:r w:rsidR="00530749">
              <w:rPr>
                <w:rFonts w:ascii="Calibri" w:hAnsi="Calibri"/>
                <w:sz w:val="20"/>
                <w:lang w:val="en-GB"/>
              </w:rPr>
              <w:t>AY</w:t>
            </w:r>
            <w:r w:rsidRPr="00042402">
              <w:rPr>
                <w:rFonts w:ascii="Calibri" w:hAnsi="Calibri"/>
                <w:sz w:val="20"/>
                <w:lang w:val="en-GB"/>
              </w:rPr>
              <w:t>_VLD_ACK_XML_C</w:t>
            </w:r>
          </w:p>
        </w:tc>
        <w:tc>
          <w:tcPr>
            <w:tcW w:w="671" w:type="pct"/>
            <w:tcBorders>
              <w:top w:val="single" w:sz="12" w:space="0" w:color="0070C0"/>
              <w:bottom w:val="single" w:sz="4" w:space="0" w:color="0070C0"/>
            </w:tcBorders>
            <w:noWrap/>
          </w:tcPr>
          <w:p w14:paraId="0A531D17"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ERR_ID</w:t>
            </w:r>
          </w:p>
        </w:tc>
        <w:tc>
          <w:tcPr>
            <w:tcW w:w="317" w:type="pct"/>
            <w:tcBorders>
              <w:top w:val="single" w:sz="12" w:space="0" w:color="0070C0"/>
              <w:bottom w:val="single" w:sz="4" w:space="0" w:color="0070C0"/>
            </w:tcBorders>
          </w:tcPr>
          <w:p w14:paraId="318FA6F7"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ja</w:t>
            </w:r>
          </w:p>
        </w:tc>
        <w:tc>
          <w:tcPr>
            <w:tcW w:w="1082" w:type="pct"/>
            <w:tcBorders>
              <w:top w:val="single" w:sz="12" w:space="0" w:color="0070C0"/>
              <w:bottom w:val="single" w:sz="4" w:space="0" w:color="0070C0"/>
            </w:tcBorders>
          </w:tcPr>
          <w:p w14:paraId="118BC720" w14:textId="5C0EB3E6"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Error identifier</w:t>
            </w:r>
          </w:p>
        </w:tc>
        <w:tc>
          <w:tcPr>
            <w:tcW w:w="1082" w:type="pct"/>
            <w:tcBorders>
              <w:top w:val="single" w:sz="12" w:space="0" w:color="0070C0"/>
              <w:bottom w:val="single" w:sz="4" w:space="0" w:color="0070C0"/>
            </w:tcBorders>
            <w:noWrap/>
          </w:tcPr>
          <w:p w14:paraId="32C1A498" w14:textId="17CF94CA"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Fehler ID</w:t>
            </w:r>
          </w:p>
        </w:tc>
        <w:tc>
          <w:tcPr>
            <w:tcW w:w="1570" w:type="pct"/>
            <w:tcBorders>
              <w:top w:val="single" w:sz="12" w:space="0" w:color="0070C0"/>
              <w:bottom w:val="single" w:sz="4" w:space="0" w:color="0070C0"/>
            </w:tcBorders>
          </w:tcPr>
          <w:p w14:paraId="49D42878"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String</w:t>
            </w:r>
          </w:p>
        </w:tc>
      </w:tr>
      <w:tr w:rsidR="000A1B7C" w:rsidRPr="0083445D" w14:paraId="7E8C173F" w14:textId="77777777" w:rsidTr="00B300D3">
        <w:trPr>
          <w:cantSplit/>
          <w:trHeight w:val="553"/>
        </w:trPr>
        <w:tc>
          <w:tcPr>
            <w:tcW w:w="278" w:type="pct"/>
            <w:vMerge/>
            <w:tcBorders>
              <w:top w:val="single" w:sz="4" w:space="0" w:color="0070C0"/>
              <w:bottom w:val="single" w:sz="4" w:space="0" w:color="0070C0"/>
            </w:tcBorders>
            <w:textDirection w:val="btLr"/>
          </w:tcPr>
          <w:p w14:paraId="7B99CB04" w14:textId="77777777" w:rsidR="000A1B7C" w:rsidRDefault="000A1B7C" w:rsidP="00086227">
            <w:pPr>
              <w:spacing w:line="240" w:lineRule="auto"/>
              <w:ind w:left="113" w:right="113"/>
              <w:jc w:val="center"/>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560E5AE7"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XML_CLMN</w:t>
            </w:r>
          </w:p>
        </w:tc>
        <w:tc>
          <w:tcPr>
            <w:tcW w:w="317" w:type="pct"/>
            <w:tcBorders>
              <w:top w:val="single" w:sz="4" w:space="0" w:color="0070C0"/>
              <w:bottom w:val="single" w:sz="4" w:space="0" w:color="0070C0"/>
            </w:tcBorders>
          </w:tcPr>
          <w:p w14:paraId="7FC232E5"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ja</w:t>
            </w:r>
          </w:p>
        </w:tc>
        <w:tc>
          <w:tcPr>
            <w:tcW w:w="1082" w:type="pct"/>
            <w:tcBorders>
              <w:top w:val="single" w:sz="4" w:space="0" w:color="0070C0"/>
              <w:bottom w:val="single" w:sz="4" w:space="0" w:color="0070C0"/>
            </w:tcBorders>
          </w:tcPr>
          <w:p w14:paraId="7ECCECA0" w14:textId="3B186E20"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XML column containing error</w:t>
            </w:r>
          </w:p>
        </w:tc>
        <w:tc>
          <w:tcPr>
            <w:tcW w:w="1082" w:type="pct"/>
            <w:tcBorders>
              <w:top w:val="single" w:sz="4" w:space="0" w:color="0070C0"/>
              <w:bottom w:val="single" w:sz="4" w:space="0" w:color="0070C0"/>
            </w:tcBorders>
            <w:noWrap/>
          </w:tcPr>
          <w:p w14:paraId="7D6806DA" w14:textId="3A62E3E0"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XML-Spalte des Fehlers</w:t>
            </w:r>
          </w:p>
        </w:tc>
        <w:tc>
          <w:tcPr>
            <w:tcW w:w="1570" w:type="pct"/>
            <w:tcBorders>
              <w:top w:val="single" w:sz="4" w:space="0" w:color="0070C0"/>
              <w:bottom w:val="single" w:sz="4" w:space="0" w:color="0070C0"/>
            </w:tcBorders>
          </w:tcPr>
          <w:p w14:paraId="1ADBD521"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Integer</w:t>
            </w:r>
          </w:p>
        </w:tc>
      </w:tr>
      <w:tr w:rsidR="000A1B7C" w:rsidRPr="0083445D" w14:paraId="68B5ACA5" w14:textId="77777777" w:rsidTr="00B300D3">
        <w:trPr>
          <w:cantSplit/>
          <w:trHeight w:val="471"/>
        </w:trPr>
        <w:tc>
          <w:tcPr>
            <w:tcW w:w="278" w:type="pct"/>
            <w:vMerge/>
            <w:tcBorders>
              <w:top w:val="single" w:sz="4" w:space="0" w:color="0070C0"/>
              <w:bottom w:val="single" w:sz="4" w:space="0" w:color="0070C0"/>
            </w:tcBorders>
            <w:textDirection w:val="btLr"/>
          </w:tcPr>
          <w:p w14:paraId="5F64B7EF" w14:textId="77777777" w:rsidR="000A1B7C" w:rsidRDefault="000A1B7C" w:rsidP="00086227">
            <w:pPr>
              <w:spacing w:line="240" w:lineRule="auto"/>
              <w:ind w:left="113" w:right="113"/>
              <w:jc w:val="center"/>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35F122F7"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XML_RW</w:t>
            </w:r>
          </w:p>
        </w:tc>
        <w:tc>
          <w:tcPr>
            <w:tcW w:w="317" w:type="pct"/>
            <w:tcBorders>
              <w:top w:val="single" w:sz="4" w:space="0" w:color="0070C0"/>
              <w:bottom w:val="single" w:sz="4" w:space="0" w:color="0070C0"/>
            </w:tcBorders>
          </w:tcPr>
          <w:p w14:paraId="7ED74115"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ja</w:t>
            </w:r>
          </w:p>
        </w:tc>
        <w:tc>
          <w:tcPr>
            <w:tcW w:w="1082" w:type="pct"/>
            <w:tcBorders>
              <w:top w:val="single" w:sz="4" w:space="0" w:color="0070C0"/>
              <w:bottom w:val="single" w:sz="4" w:space="0" w:color="0070C0"/>
            </w:tcBorders>
          </w:tcPr>
          <w:p w14:paraId="61F943EF" w14:textId="334586DC"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XML row containing error</w:t>
            </w:r>
          </w:p>
        </w:tc>
        <w:tc>
          <w:tcPr>
            <w:tcW w:w="1082" w:type="pct"/>
            <w:tcBorders>
              <w:top w:val="single" w:sz="4" w:space="0" w:color="0070C0"/>
              <w:bottom w:val="single" w:sz="4" w:space="0" w:color="0070C0"/>
            </w:tcBorders>
            <w:noWrap/>
          </w:tcPr>
          <w:p w14:paraId="55B280B2" w14:textId="169EB7AE"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XML-Zeile des Fehlers</w:t>
            </w:r>
          </w:p>
        </w:tc>
        <w:tc>
          <w:tcPr>
            <w:tcW w:w="1570" w:type="pct"/>
            <w:tcBorders>
              <w:top w:val="single" w:sz="4" w:space="0" w:color="0070C0"/>
              <w:bottom w:val="single" w:sz="4" w:space="0" w:color="0070C0"/>
            </w:tcBorders>
          </w:tcPr>
          <w:p w14:paraId="3C000B13"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Integer</w:t>
            </w:r>
          </w:p>
        </w:tc>
      </w:tr>
      <w:tr w:rsidR="000A1B7C" w:rsidRPr="0083445D" w14:paraId="5F877538" w14:textId="77777777" w:rsidTr="00B300D3">
        <w:trPr>
          <w:cantSplit/>
          <w:trHeight w:val="619"/>
        </w:trPr>
        <w:tc>
          <w:tcPr>
            <w:tcW w:w="278" w:type="pct"/>
            <w:vMerge/>
            <w:tcBorders>
              <w:top w:val="single" w:sz="4" w:space="0" w:color="0070C0"/>
              <w:bottom w:val="single" w:sz="4" w:space="0" w:color="0070C0"/>
            </w:tcBorders>
            <w:textDirection w:val="btLr"/>
          </w:tcPr>
          <w:p w14:paraId="1CAD207E" w14:textId="77777777" w:rsidR="000A1B7C" w:rsidRDefault="000A1B7C" w:rsidP="00086227">
            <w:pPr>
              <w:spacing w:line="240" w:lineRule="auto"/>
              <w:ind w:left="113" w:right="113"/>
              <w:jc w:val="center"/>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38C4407D"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ERR_SVRTY</w:t>
            </w:r>
          </w:p>
        </w:tc>
        <w:tc>
          <w:tcPr>
            <w:tcW w:w="317" w:type="pct"/>
            <w:tcBorders>
              <w:top w:val="single" w:sz="4" w:space="0" w:color="0070C0"/>
              <w:bottom w:val="single" w:sz="4" w:space="0" w:color="0070C0"/>
            </w:tcBorders>
          </w:tcPr>
          <w:p w14:paraId="5BEAD686"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ja</w:t>
            </w:r>
          </w:p>
        </w:tc>
        <w:tc>
          <w:tcPr>
            <w:tcW w:w="1082" w:type="pct"/>
            <w:tcBorders>
              <w:top w:val="single" w:sz="4" w:space="0" w:color="0070C0"/>
              <w:bottom w:val="single" w:sz="4" w:space="0" w:color="0070C0"/>
            </w:tcBorders>
          </w:tcPr>
          <w:p w14:paraId="269878C8" w14:textId="0D537978"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Error severity</w:t>
            </w:r>
          </w:p>
        </w:tc>
        <w:tc>
          <w:tcPr>
            <w:tcW w:w="1082" w:type="pct"/>
            <w:tcBorders>
              <w:top w:val="single" w:sz="4" w:space="0" w:color="0070C0"/>
              <w:bottom w:val="single" w:sz="4" w:space="0" w:color="0070C0"/>
            </w:tcBorders>
            <w:noWrap/>
          </w:tcPr>
          <w:p w14:paraId="0E134445" w14:textId="32B00ABB"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Fehlerschweregrad</w:t>
            </w:r>
          </w:p>
        </w:tc>
        <w:tc>
          <w:tcPr>
            <w:tcW w:w="1570" w:type="pct"/>
            <w:tcBorders>
              <w:top w:val="single" w:sz="4" w:space="0" w:color="0070C0"/>
              <w:bottom w:val="single" w:sz="4" w:space="0" w:color="0070C0"/>
            </w:tcBorders>
          </w:tcPr>
          <w:p w14:paraId="142EB94D"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String</w:t>
            </w:r>
          </w:p>
        </w:tc>
      </w:tr>
      <w:tr w:rsidR="000A1B7C" w:rsidRPr="0083445D" w14:paraId="7A220BFE" w14:textId="77777777" w:rsidTr="00B300D3">
        <w:trPr>
          <w:cantSplit/>
          <w:trHeight w:val="686"/>
        </w:trPr>
        <w:tc>
          <w:tcPr>
            <w:tcW w:w="278" w:type="pct"/>
            <w:vMerge/>
            <w:tcBorders>
              <w:top w:val="single" w:sz="4" w:space="0" w:color="0070C0"/>
              <w:bottom w:val="single" w:sz="12" w:space="0" w:color="0070C0"/>
            </w:tcBorders>
            <w:textDirection w:val="btLr"/>
          </w:tcPr>
          <w:p w14:paraId="6AA8D2A9" w14:textId="77777777" w:rsidR="000A1B7C" w:rsidRDefault="000A1B7C" w:rsidP="00086227">
            <w:pPr>
              <w:spacing w:line="240" w:lineRule="auto"/>
              <w:ind w:left="113" w:right="113"/>
              <w:jc w:val="center"/>
              <w:rPr>
                <w:rFonts w:ascii="Calibri" w:eastAsia="Times New Roman" w:hAnsi="Calibri" w:cs="Arial"/>
                <w:color w:val="000000"/>
                <w:szCs w:val="22"/>
              </w:rPr>
            </w:pPr>
          </w:p>
        </w:tc>
        <w:tc>
          <w:tcPr>
            <w:tcW w:w="671" w:type="pct"/>
            <w:tcBorders>
              <w:top w:val="single" w:sz="4" w:space="0" w:color="0070C0"/>
              <w:bottom w:val="single" w:sz="12" w:space="0" w:color="0070C0"/>
            </w:tcBorders>
            <w:noWrap/>
          </w:tcPr>
          <w:p w14:paraId="69A69E1E"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ERR_MSSG</w:t>
            </w:r>
          </w:p>
        </w:tc>
        <w:tc>
          <w:tcPr>
            <w:tcW w:w="317" w:type="pct"/>
            <w:tcBorders>
              <w:top w:val="single" w:sz="4" w:space="0" w:color="0070C0"/>
              <w:bottom w:val="single" w:sz="12" w:space="0" w:color="0070C0"/>
            </w:tcBorders>
          </w:tcPr>
          <w:p w14:paraId="380CE759"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ja</w:t>
            </w:r>
          </w:p>
        </w:tc>
        <w:tc>
          <w:tcPr>
            <w:tcW w:w="1082" w:type="pct"/>
            <w:tcBorders>
              <w:top w:val="single" w:sz="4" w:space="0" w:color="0070C0"/>
              <w:bottom w:val="single" w:sz="12" w:space="0" w:color="0070C0"/>
            </w:tcBorders>
          </w:tcPr>
          <w:p w14:paraId="3B19FC75" w14:textId="5667B860"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Error message</w:t>
            </w:r>
          </w:p>
        </w:tc>
        <w:tc>
          <w:tcPr>
            <w:tcW w:w="1082" w:type="pct"/>
            <w:tcBorders>
              <w:top w:val="single" w:sz="4" w:space="0" w:color="0070C0"/>
              <w:bottom w:val="single" w:sz="12" w:space="0" w:color="0070C0"/>
            </w:tcBorders>
            <w:noWrap/>
          </w:tcPr>
          <w:p w14:paraId="39BF0902" w14:textId="425E6A1F"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Fehlermeldung</w:t>
            </w:r>
          </w:p>
        </w:tc>
        <w:tc>
          <w:tcPr>
            <w:tcW w:w="1570" w:type="pct"/>
            <w:tcBorders>
              <w:top w:val="single" w:sz="4" w:space="0" w:color="0070C0"/>
              <w:bottom w:val="single" w:sz="12" w:space="0" w:color="0070C0"/>
            </w:tcBorders>
          </w:tcPr>
          <w:p w14:paraId="70C96B30" w14:textId="77777777"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String</w:t>
            </w:r>
          </w:p>
        </w:tc>
      </w:tr>
      <w:tr w:rsidR="000A1B7C" w:rsidRPr="0083445D" w14:paraId="76313688" w14:textId="77777777" w:rsidTr="00B300D3">
        <w:trPr>
          <w:cantSplit/>
          <w:trHeight w:val="686"/>
        </w:trPr>
        <w:tc>
          <w:tcPr>
            <w:tcW w:w="278" w:type="pct"/>
            <w:vMerge w:val="restart"/>
            <w:tcBorders>
              <w:top w:val="single" w:sz="12" w:space="0" w:color="0070C0"/>
            </w:tcBorders>
            <w:textDirection w:val="btLr"/>
            <w:vAlign w:val="center"/>
          </w:tcPr>
          <w:p w14:paraId="11061476" w14:textId="58DD0F42" w:rsidR="000A1B7C" w:rsidRPr="00041EA5" w:rsidRDefault="000A1B7C" w:rsidP="00086227">
            <w:pPr>
              <w:spacing w:line="240" w:lineRule="auto"/>
              <w:ind w:left="113" w:right="113"/>
              <w:jc w:val="center"/>
              <w:rPr>
                <w:rFonts w:ascii="Calibri" w:eastAsia="Times New Roman" w:hAnsi="Calibri" w:cs="Arial"/>
                <w:color w:val="000000"/>
                <w:szCs w:val="22"/>
                <w:lang w:val="en-GB"/>
              </w:rPr>
            </w:pPr>
            <w:r w:rsidRPr="00042402">
              <w:rPr>
                <w:rFonts w:ascii="Calibri" w:hAnsi="Calibri"/>
                <w:sz w:val="20"/>
                <w:lang w:val="en-GB"/>
              </w:rPr>
              <w:t>BBK_</w:t>
            </w:r>
            <w:r w:rsidR="00530749">
              <w:rPr>
                <w:rFonts w:ascii="Calibri" w:hAnsi="Calibri"/>
                <w:sz w:val="20"/>
                <w:lang w:val="en-GB"/>
              </w:rPr>
              <w:t>PAY</w:t>
            </w:r>
            <w:r w:rsidRPr="00042402">
              <w:rPr>
                <w:rFonts w:ascii="Calibri" w:hAnsi="Calibri"/>
                <w:sz w:val="20"/>
                <w:lang w:val="en-GB"/>
              </w:rPr>
              <w:t>_VLD_ACK_</w:t>
            </w:r>
            <w:r>
              <w:rPr>
                <w:rFonts w:ascii="Calibri" w:hAnsi="Calibri"/>
                <w:sz w:val="20"/>
                <w:lang w:val="en-GB"/>
              </w:rPr>
              <w:t>C</w:t>
            </w:r>
          </w:p>
        </w:tc>
        <w:tc>
          <w:tcPr>
            <w:tcW w:w="671" w:type="pct"/>
            <w:tcBorders>
              <w:top w:val="single" w:sz="12" w:space="0" w:color="0070C0"/>
              <w:bottom w:val="single" w:sz="4" w:space="0" w:color="0070C0"/>
            </w:tcBorders>
            <w:noWrap/>
          </w:tcPr>
          <w:p w14:paraId="314BBE52" w14:textId="3AFD0F4B"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VLDTN_ID</w:t>
            </w:r>
          </w:p>
        </w:tc>
        <w:tc>
          <w:tcPr>
            <w:tcW w:w="317" w:type="pct"/>
            <w:tcBorders>
              <w:top w:val="single" w:sz="12" w:space="0" w:color="0070C0"/>
              <w:bottom w:val="single" w:sz="4" w:space="0" w:color="0070C0"/>
            </w:tcBorders>
          </w:tcPr>
          <w:p w14:paraId="41D12642" w14:textId="5A04566D"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ja</w:t>
            </w:r>
          </w:p>
        </w:tc>
        <w:tc>
          <w:tcPr>
            <w:tcW w:w="1082" w:type="pct"/>
            <w:tcBorders>
              <w:top w:val="single" w:sz="12" w:space="0" w:color="0070C0"/>
              <w:bottom w:val="single" w:sz="4" w:space="0" w:color="0070C0"/>
            </w:tcBorders>
          </w:tcPr>
          <w:p w14:paraId="0F67F712" w14:textId="04E7B504"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Validation identifier</w:t>
            </w:r>
          </w:p>
        </w:tc>
        <w:tc>
          <w:tcPr>
            <w:tcW w:w="1082" w:type="pct"/>
            <w:tcBorders>
              <w:top w:val="single" w:sz="12" w:space="0" w:color="0070C0"/>
              <w:bottom w:val="single" w:sz="4" w:space="0" w:color="0070C0"/>
            </w:tcBorders>
            <w:noWrap/>
          </w:tcPr>
          <w:p w14:paraId="40887C34" w14:textId="6EF6DC22"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Validierungscode</w:t>
            </w:r>
          </w:p>
        </w:tc>
        <w:tc>
          <w:tcPr>
            <w:tcW w:w="1570" w:type="pct"/>
            <w:tcBorders>
              <w:top w:val="single" w:sz="12" w:space="0" w:color="0070C0"/>
              <w:bottom w:val="single" w:sz="4" w:space="0" w:color="0070C0"/>
            </w:tcBorders>
          </w:tcPr>
          <w:p w14:paraId="4F11BA9F" w14:textId="4D1168BE"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String</w:t>
            </w:r>
            <w:r>
              <w:rPr>
                <w:rFonts w:ascii="Calibri" w:eastAsia="Times New Roman" w:hAnsi="Calibri" w:cs="Arial"/>
                <w:color w:val="000000"/>
                <w:sz w:val="20"/>
              </w:rPr>
              <w:t xml:space="preserve"> mit maximal 255 Zeichen</w:t>
            </w:r>
          </w:p>
        </w:tc>
      </w:tr>
      <w:tr w:rsidR="000A1B7C" w:rsidRPr="0083445D" w14:paraId="251F815F" w14:textId="77777777" w:rsidTr="00B300D3">
        <w:trPr>
          <w:cantSplit/>
          <w:trHeight w:val="686"/>
        </w:trPr>
        <w:tc>
          <w:tcPr>
            <w:tcW w:w="278" w:type="pct"/>
            <w:vMerge/>
            <w:tcBorders>
              <w:top w:val="single" w:sz="12" w:space="0" w:color="0070C0"/>
            </w:tcBorders>
            <w:textDirection w:val="btLr"/>
            <w:vAlign w:val="center"/>
          </w:tcPr>
          <w:p w14:paraId="3E2BFF24"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38E7DA20" w14:textId="1863C297" w:rsidR="000A1B7C" w:rsidRPr="000A1B7C" w:rsidRDefault="000A1B7C" w:rsidP="000A1B7C">
            <w:pPr>
              <w:spacing w:line="240" w:lineRule="auto"/>
              <w:jc w:val="both"/>
              <w:rPr>
                <w:rFonts w:asciiTheme="minorHAnsi" w:hAnsiTheme="minorHAnsi"/>
                <w:sz w:val="20"/>
              </w:rPr>
            </w:pPr>
            <w:r w:rsidRPr="005A123C">
              <w:rPr>
                <w:rFonts w:asciiTheme="minorHAnsi" w:hAnsiTheme="minorHAnsi"/>
                <w:sz w:val="20"/>
              </w:rPr>
              <w:t>RPRTD_VLDTN_ID</w:t>
            </w:r>
          </w:p>
        </w:tc>
        <w:tc>
          <w:tcPr>
            <w:tcW w:w="317" w:type="pct"/>
            <w:tcBorders>
              <w:top w:val="single" w:sz="4" w:space="0" w:color="0070C0"/>
              <w:bottom w:val="single" w:sz="4" w:space="0" w:color="0070C0"/>
            </w:tcBorders>
          </w:tcPr>
          <w:p w14:paraId="31A7D37E" w14:textId="462CE050" w:rsidR="000A1B7C" w:rsidRPr="000A1B7C" w:rsidRDefault="000A1B7C" w:rsidP="000A1B7C">
            <w:pPr>
              <w:spacing w:line="240" w:lineRule="auto"/>
              <w:jc w:val="both"/>
              <w:rPr>
                <w:rFonts w:asciiTheme="minorHAnsi" w:hAnsiTheme="minorHAnsi"/>
                <w:sz w:val="20"/>
              </w:rPr>
            </w:pPr>
          </w:p>
        </w:tc>
        <w:tc>
          <w:tcPr>
            <w:tcW w:w="1082" w:type="pct"/>
            <w:tcBorders>
              <w:top w:val="single" w:sz="4" w:space="0" w:color="0070C0"/>
              <w:bottom w:val="single" w:sz="4" w:space="0" w:color="0070C0"/>
            </w:tcBorders>
          </w:tcPr>
          <w:p w14:paraId="110A0A6A" w14:textId="07104C68" w:rsidR="000A1B7C" w:rsidRDefault="000A1B7C" w:rsidP="000A1B7C">
            <w:pPr>
              <w:spacing w:line="240" w:lineRule="auto"/>
              <w:jc w:val="both"/>
              <w:rPr>
                <w:rFonts w:asciiTheme="minorHAnsi" w:hAnsiTheme="minorHAnsi"/>
                <w:sz w:val="20"/>
              </w:rPr>
            </w:pPr>
            <w:r>
              <w:rPr>
                <w:rFonts w:asciiTheme="minorHAnsi" w:hAnsiTheme="minorHAnsi"/>
                <w:sz w:val="20"/>
              </w:rPr>
              <w:t>Reported v</w:t>
            </w:r>
            <w:r w:rsidRPr="000F029A">
              <w:rPr>
                <w:rFonts w:ascii="Calibri" w:eastAsia="Times New Roman" w:hAnsi="Calibri" w:cs="Arial"/>
                <w:color w:val="000000"/>
                <w:sz w:val="20"/>
              </w:rPr>
              <w:t>alidation identifier</w:t>
            </w:r>
          </w:p>
        </w:tc>
        <w:tc>
          <w:tcPr>
            <w:tcW w:w="1082" w:type="pct"/>
            <w:tcBorders>
              <w:top w:val="single" w:sz="4" w:space="0" w:color="0070C0"/>
              <w:bottom w:val="single" w:sz="4" w:space="0" w:color="0070C0"/>
            </w:tcBorders>
            <w:noWrap/>
          </w:tcPr>
          <w:p w14:paraId="7CE4A819" w14:textId="7FC5945E" w:rsidR="000A1B7C" w:rsidRPr="000A1B7C" w:rsidRDefault="000A1B7C" w:rsidP="000A1B7C">
            <w:pPr>
              <w:spacing w:line="240" w:lineRule="auto"/>
              <w:jc w:val="both"/>
              <w:rPr>
                <w:rFonts w:asciiTheme="minorHAnsi" w:hAnsiTheme="minorHAnsi"/>
                <w:sz w:val="20"/>
              </w:rPr>
            </w:pPr>
            <w:r>
              <w:rPr>
                <w:rFonts w:asciiTheme="minorHAnsi" w:hAnsiTheme="minorHAnsi"/>
                <w:sz w:val="20"/>
              </w:rPr>
              <w:t xml:space="preserve">Gemeldeter </w:t>
            </w:r>
            <w:r w:rsidRPr="000A1B7C">
              <w:rPr>
                <w:rFonts w:asciiTheme="minorHAnsi" w:hAnsiTheme="minorHAnsi"/>
                <w:sz w:val="20"/>
              </w:rPr>
              <w:t>Validierungscode</w:t>
            </w:r>
          </w:p>
        </w:tc>
        <w:tc>
          <w:tcPr>
            <w:tcW w:w="1570" w:type="pct"/>
            <w:tcBorders>
              <w:top w:val="single" w:sz="4" w:space="0" w:color="0070C0"/>
              <w:bottom w:val="single" w:sz="4" w:space="0" w:color="0070C0"/>
            </w:tcBorders>
          </w:tcPr>
          <w:p w14:paraId="6B11CE2D" w14:textId="15D6DDA7" w:rsidR="000A1B7C" w:rsidRPr="000A1B7C" w:rsidRDefault="000A1B7C" w:rsidP="000A1B7C">
            <w:pPr>
              <w:spacing w:line="240" w:lineRule="auto"/>
              <w:jc w:val="both"/>
              <w:rPr>
                <w:rFonts w:asciiTheme="minorHAnsi" w:hAnsiTheme="minorHAnsi"/>
                <w:sz w:val="20"/>
              </w:rPr>
            </w:pPr>
            <w:r w:rsidRPr="000A1B7C">
              <w:rPr>
                <w:rFonts w:asciiTheme="minorHAnsi" w:hAnsiTheme="minorHAnsi"/>
                <w:sz w:val="20"/>
              </w:rPr>
              <w:t>String mit maximal 255 Zeichen</w:t>
            </w:r>
          </w:p>
        </w:tc>
      </w:tr>
      <w:tr w:rsidR="000A1B7C" w:rsidRPr="0083445D" w14:paraId="3C24AFF8" w14:textId="77777777" w:rsidTr="00B300D3">
        <w:trPr>
          <w:cantSplit/>
          <w:trHeight w:val="686"/>
        </w:trPr>
        <w:tc>
          <w:tcPr>
            <w:tcW w:w="278" w:type="pct"/>
            <w:vMerge/>
            <w:tcBorders>
              <w:top w:val="single" w:sz="12" w:space="0" w:color="0070C0"/>
            </w:tcBorders>
            <w:textDirection w:val="btLr"/>
            <w:vAlign w:val="center"/>
          </w:tcPr>
          <w:p w14:paraId="623519D0"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2A2C2053" w14:textId="19273945" w:rsidR="000A1B7C" w:rsidRPr="005037D3" w:rsidRDefault="000A1B7C" w:rsidP="000A1B7C">
            <w:pPr>
              <w:spacing w:line="240" w:lineRule="auto"/>
              <w:jc w:val="both"/>
              <w:rPr>
                <w:rFonts w:asciiTheme="minorHAnsi" w:hAnsiTheme="minorHAnsi"/>
                <w:sz w:val="20"/>
              </w:rPr>
            </w:pPr>
            <w:r w:rsidRPr="005037D3">
              <w:rPr>
                <w:rFonts w:asciiTheme="minorHAnsi" w:hAnsiTheme="minorHAnsi"/>
                <w:sz w:val="20"/>
              </w:rPr>
              <w:t>RPRTD_SRVY_ID</w:t>
            </w:r>
          </w:p>
        </w:tc>
        <w:tc>
          <w:tcPr>
            <w:tcW w:w="317" w:type="pct"/>
            <w:tcBorders>
              <w:top w:val="single" w:sz="4" w:space="0" w:color="0070C0"/>
              <w:bottom w:val="single" w:sz="4" w:space="0" w:color="0070C0"/>
            </w:tcBorders>
          </w:tcPr>
          <w:p w14:paraId="79E0C8DF" w14:textId="10CCC34B" w:rsidR="000A1B7C" w:rsidRPr="000A1B7C" w:rsidRDefault="000A1B7C" w:rsidP="000A1B7C">
            <w:pPr>
              <w:spacing w:line="240" w:lineRule="auto"/>
              <w:jc w:val="both"/>
              <w:rPr>
                <w:rFonts w:asciiTheme="minorHAnsi" w:hAnsiTheme="minorHAnsi"/>
                <w:sz w:val="20"/>
              </w:rPr>
            </w:pPr>
            <w:r w:rsidRPr="000A1B7C">
              <w:rPr>
                <w:rFonts w:asciiTheme="minorHAnsi" w:hAnsiTheme="minorHAnsi"/>
                <w:sz w:val="20"/>
              </w:rPr>
              <w:t>ja</w:t>
            </w:r>
          </w:p>
        </w:tc>
        <w:tc>
          <w:tcPr>
            <w:tcW w:w="1082" w:type="pct"/>
            <w:tcBorders>
              <w:top w:val="single" w:sz="4" w:space="0" w:color="0070C0"/>
              <w:bottom w:val="single" w:sz="4" w:space="0" w:color="0070C0"/>
            </w:tcBorders>
          </w:tcPr>
          <w:p w14:paraId="3F87001C" w14:textId="5E5C0B52" w:rsidR="000A1B7C" w:rsidRDefault="000A1B7C" w:rsidP="000A1B7C">
            <w:pPr>
              <w:spacing w:line="240" w:lineRule="auto"/>
              <w:jc w:val="both"/>
              <w:rPr>
                <w:rFonts w:asciiTheme="minorHAnsi" w:hAnsiTheme="minorHAnsi"/>
                <w:sz w:val="20"/>
              </w:rPr>
            </w:pPr>
            <w:r>
              <w:rPr>
                <w:rFonts w:asciiTheme="minorHAnsi" w:hAnsiTheme="minorHAnsi"/>
                <w:sz w:val="20"/>
              </w:rPr>
              <w:t>Reported t</w:t>
            </w:r>
            <w:r w:rsidRPr="00066C6D">
              <w:rPr>
                <w:rFonts w:asciiTheme="minorHAnsi" w:hAnsiTheme="minorHAnsi"/>
                <w:sz w:val="20"/>
              </w:rPr>
              <w:t>ype of reporting</w:t>
            </w:r>
          </w:p>
        </w:tc>
        <w:tc>
          <w:tcPr>
            <w:tcW w:w="1082" w:type="pct"/>
            <w:tcBorders>
              <w:top w:val="single" w:sz="4" w:space="0" w:color="0070C0"/>
              <w:bottom w:val="single" w:sz="4" w:space="0" w:color="0070C0"/>
            </w:tcBorders>
            <w:noWrap/>
          </w:tcPr>
          <w:p w14:paraId="391BF7A2" w14:textId="1A6CCE35" w:rsidR="000A1B7C" w:rsidRDefault="000A1B7C" w:rsidP="000A1B7C">
            <w:pPr>
              <w:spacing w:line="240" w:lineRule="auto"/>
              <w:jc w:val="both"/>
              <w:rPr>
                <w:rFonts w:asciiTheme="minorHAnsi" w:hAnsiTheme="minorHAnsi"/>
                <w:sz w:val="20"/>
              </w:rPr>
            </w:pPr>
            <w:r>
              <w:rPr>
                <w:rFonts w:asciiTheme="minorHAnsi" w:hAnsiTheme="minorHAnsi"/>
                <w:sz w:val="20"/>
              </w:rPr>
              <w:t xml:space="preserve">Gemeldete </w:t>
            </w:r>
            <w:r w:rsidRPr="00066C6D">
              <w:rPr>
                <w:rFonts w:asciiTheme="minorHAnsi" w:hAnsiTheme="minorHAnsi"/>
                <w:sz w:val="20"/>
              </w:rPr>
              <w:t>Meldungsart</w:t>
            </w:r>
          </w:p>
        </w:tc>
        <w:tc>
          <w:tcPr>
            <w:tcW w:w="1570" w:type="pct"/>
            <w:tcBorders>
              <w:top w:val="single" w:sz="4" w:space="0" w:color="0070C0"/>
              <w:bottom w:val="single" w:sz="4" w:space="0" w:color="0070C0"/>
            </w:tcBorders>
          </w:tcPr>
          <w:p w14:paraId="00F7C3F1" w14:textId="5B2F7AB1" w:rsidR="000A1B7C" w:rsidRDefault="000A1B7C" w:rsidP="000A1B7C">
            <w:pPr>
              <w:spacing w:line="240" w:lineRule="auto"/>
              <w:jc w:val="both"/>
              <w:rPr>
                <w:rFonts w:asciiTheme="minorHAnsi" w:hAnsiTheme="minorHAnsi"/>
                <w:sz w:val="20"/>
              </w:rPr>
            </w:pPr>
            <w:r>
              <w:rPr>
                <w:rFonts w:asciiTheme="minorHAnsi" w:hAnsiTheme="minorHAnsi"/>
                <w:sz w:val="20"/>
              </w:rPr>
              <w:t xml:space="preserve">Codeliste </w:t>
            </w:r>
            <w:r w:rsidRPr="005037D3">
              <w:rPr>
                <w:rFonts w:asciiTheme="minorHAnsi" w:hAnsiTheme="minorHAnsi"/>
                <w:sz w:val="20"/>
              </w:rPr>
              <w:t>CL_BBK_SRVY_ID</w:t>
            </w:r>
          </w:p>
        </w:tc>
      </w:tr>
      <w:tr w:rsidR="000A1B7C" w:rsidRPr="0083445D" w14:paraId="14E043FC" w14:textId="77777777" w:rsidTr="00B300D3">
        <w:trPr>
          <w:cantSplit/>
          <w:trHeight w:val="686"/>
        </w:trPr>
        <w:tc>
          <w:tcPr>
            <w:tcW w:w="278" w:type="pct"/>
            <w:vMerge/>
            <w:tcBorders>
              <w:top w:val="single" w:sz="12" w:space="0" w:color="0070C0"/>
            </w:tcBorders>
            <w:textDirection w:val="btLr"/>
            <w:vAlign w:val="center"/>
          </w:tcPr>
          <w:p w14:paraId="743DC5E9"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00DE7482" w14:textId="0FC5896E" w:rsidR="000A1B7C" w:rsidRDefault="000A1B7C" w:rsidP="000A1B7C">
            <w:pPr>
              <w:spacing w:line="240" w:lineRule="auto"/>
              <w:jc w:val="both"/>
              <w:rPr>
                <w:rFonts w:asciiTheme="minorHAnsi" w:hAnsiTheme="minorHAnsi"/>
                <w:sz w:val="20"/>
              </w:rPr>
            </w:pPr>
            <w:r w:rsidRPr="005A123C">
              <w:rPr>
                <w:rFonts w:asciiTheme="minorHAnsi" w:hAnsiTheme="minorHAnsi"/>
                <w:sz w:val="20"/>
              </w:rPr>
              <w:t>RPRTD_</w:t>
            </w:r>
            <w:r>
              <w:rPr>
                <w:rFonts w:asciiTheme="minorHAnsi" w:hAnsiTheme="minorHAnsi"/>
                <w:sz w:val="20"/>
              </w:rPr>
              <w:t>PSTN</w:t>
            </w:r>
          </w:p>
        </w:tc>
        <w:tc>
          <w:tcPr>
            <w:tcW w:w="317" w:type="pct"/>
            <w:tcBorders>
              <w:top w:val="single" w:sz="4" w:space="0" w:color="0070C0"/>
              <w:bottom w:val="single" w:sz="4" w:space="0" w:color="0070C0"/>
            </w:tcBorders>
          </w:tcPr>
          <w:p w14:paraId="71285240" w14:textId="77777777" w:rsidR="000A1B7C" w:rsidRPr="000F029A" w:rsidRDefault="000A1B7C" w:rsidP="000A1B7C">
            <w:pPr>
              <w:spacing w:line="240" w:lineRule="auto"/>
              <w:jc w:val="both"/>
              <w:rPr>
                <w:rFonts w:ascii="Calibri" w:eastAsia="Times New Roman" w:hAnsi="Calibri" w:cs="Arial"/>
                <w:color w:val="000000"/>
                <w:sz w:val="20"/>
              </w:rPr>
            </w:pPr>
          </w:p>
        </w:tc>
        <w:tc>
          <w:tcPr>
            <w:tcW w:w="1082" w:type="pct"/>
            <w:tcBorders>
              <w:top w:val="single" w:sz="4" w:space="0" w:color="0070C0"/>
              <w:bottom w:val="single" w:sz="4" w:space="0" w:color="0070C0"/>
            </w:tcBorders>
          </w:tcPr>
          <w:p w14:paraId="74440137" w14:textId="0C2B2DCC" w:rsidR="000A1B7C" w:rsidRDefault="000A1B7C" w:rsidP="000A1B7C">
            <w:pPr>
              <w:spacing w:line="240" w:lineRule="auto"/>
              <w:jc w:val="both"/>
              <w:rPr>
                <w:rFonts w:asciiTheme="minorHAnsi" w:hAnsiTheme="minorHAnsi"/>
                <w:sz w:val="20"/>
              </w:rPr>
            </w:pPr>
            <w:r>
              <w:rPr>
                <w:rFonts w:asciiTheme="minorHAnsi" w:hAnsiTheme="minorHAnsi"/>
                <w:sz w:val="20"/>
              </w:rPr>
              <w:t>Reported position</w:t>
            </w:r>
          </w:p>
        </w:tc>
        <w:tc>
          <w:tcPr>
            <w:tcW w:w="1082" w:type="pct"/>
            <w:tcBorders>
              <w:top w:val="single" w:sz="4" w:space="0" w:color="0070C0"/>
              <w:bottom w:val="single" w:sz="4" w:space="0" w:color="0070C0"/>
            </w:tcBorders>
            <w:noWrap/>
          </w:tcPr>
          <w:p w14:paraId="32E855D7" w14:textId="493E40AD" w:rsidR="000A1B7C" w:rsidRDefault="000A1B7C" w:rsidP="000A1B7C">
            <w:pPr>
              <w:spacing w:line="240" w:lineRule="auto"/>
              <w:jc w:val="both"/>
              <w:rPr>
                <w:rFonts w:asciiTheme="minorHAnsi" w:hAnsiTheme="minorHAnsi"/>
                <w:sz w:val="20"/>
              </w:rPr>
            </w:pPr>
            <w:r>
              <w:rPr>
                <w:rFonts w:asciiTheme="minorHAnsi" w:hAnsiTheme="minorHAnsi"/>
                <w:sz w:val="20"/>
              </w:rPr>
              <w:t>Gemeldete Position</w:t>
            </w:r>
          </w:p>
        </w:tc>
        <w:tc>
          <w:tcPr>
            <w:tcW w:w="1570" w:type="pct"/>
            <w:tcBorders>
              <w:top w:val="single" w:sz="4" w:space="0" w:color="0070C0"/>
              <w:bottom w:val="single" w:sz="4" w:space="0" w:color="0070C0"/>
            </w:tcBorders>
          </w:tcPr>
          <w:p w14:paraId="1631F066" w14:textId="06BB783F" w:rsidR="000A1B7C" w:rsidRDefault="000A1B7C" w:rsidP="000A1B7C">
            <w:pPr>
              <w:spacing w:line="240" w:lineRule="auto"/>
              <w:jc w:val="both"/>
              <w:rPr>
                <w:rFonts w:asciiTheme="minorHAnsi" w:hAnsiTheme="minorHAnsi"/>
                <w:sz w:val="20"/>
              </w:rPr>
            </w:pPr>
            <w:r>
              <w:rPr>
                <w:rFonts w:asciiTheme="minorHAnsi" w:hAnsiTheme="minorHAnsi"/>
                <w:sz w:val="20"/>
              </w:rPr>
              <w:t xml:space="preserve">Codeliste </w:t>
            </w:r>
            <w:r w:rsidRPr="005037D3">
              <w:rPr>
                <w:rFonts w:asciiTheme="minorHAnsi" w:hAnsiTheme="minorHAnsi"/>
                <w:sz w:val="20"/>
              </w:rPr>
              <w:t>CL_BBK_PSTN</w:t>
            </w:r>
          </w:p>
        </w:tc>
      </w:tr>
      <w:tr w:rsidR="000A1B7C" w:rsidRPr="0083445D" w14:paraId="5AA74E44" w14:textId="77777777" w:rsidTr="00B300D3">
        <w:trPr>
          <w:cantSplit/>
          <w:trHeight w:val="686"/>
        </w:trPr>
        <w:tc>
          <w:tcPr>
            <w:tcW w:w="278" w:type="pct"/>
            <w:vMerge/>
            <w:textDirection w:val="btLr"/>
          </w:tcPr>
          <w:p w14:paraId="2CFD7652"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12B0F1AC" w14:textId="0A014C3C" w:rsidR="000A1B7C" w:rsidRPr="000F029A"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RPRTD_</w:t>
            </w:r>
            <w:r w:rsidR="00733CFD" w:rsidRPr="00733CFD">
              <w:rPr>
                <w:rFonts w:asciiTheme="minorHAnsi" w:hAnsiTheme="minorHAnsi"/>
                <w:sz w:val="20"/>
              </w:rPr>
              <w:t>PYMNT_DRCTN</w:t>
            </w:r>
          </w:p>
        </w:tc>
        <w:tc>
          <w:tcPr>
            <w:tcW w:w="317" w:type="pct"/>
            <w:tcBorders>
              <w:top w:val="single" w:sz="4" w:space="0" w:color="0070C0"/>
              <w:bottom w:val="single" w:sz="4" w:space="0" w:color="0070C0"/>
            </w:tcBorders>
          </w:tcPr>
          <w:p w14:paraId="293421B6" w14:textId="7D3BFB2E" w:rsidR="000A1B7C" w:rsidRPr="000F029A" w:rsidRDefault="000A1B7C" w:rsidP="000A1B7C">
            <w:pPr>
              <w:spacing w:line="240" w:lineRule="auto"/>
              <w:jc w:val="both"/>
              <w:rPr>
                <w:rFonts w:ascii="Calibri" w:eastAsia="Times New Roman" w:hAnsi="Calibri" w:cs="Arial"/>
                <w:color w:val="000000"/>
                <w:sz w:val="20"/>
              </w:rPr>
            </w:pPr>
          </w:p>
        </w:tc>
        <w:tc>
          <w:tcPr>
            <w:tcW w:w="1082" w:type="pct"/>
            <w:tcBorders>
              <w:top w:val="single" w:sz="4" w:space="0" w:color="0070C0"/>
              <w:bottom w:val="single" w:sz="4" w:space="0" w:color="0070C0"/>
            </w:tcBorders>
          </w:tcPr>
          <w:p w14:paraId="53698B1E" w14:textId="1504F66B" w:rsidR="000A1B7C" w:rsidRDefault="000A1B7C" w:rsidP="00994178">
            <w:pPr>
              <w:spacing w:line="240" w:lineRule="auto"/>
              <w:jc w:val="both"/>
              <w:rPr>
                <w:rFonts w:asciiTheme="minorHAnsi" w:hAnsiTheme="minorHAnsi"/>
                <w:sz w:val="20"/>
              </w:rPr>
            </w:pPr>
            <w:r>
              <w:rPr>
                <w:rFonts w:asciiTheme="minorHAnsi" w:hAnsiTheme="minorHAnsi"/>
                <w:sz w:val="20"/>
              </w:rPr>
              <w:t>Reported area</w:t>
            </w:r>
            <w:r w:rsidR="00994178">
              <w:rPr>
                <w:rFonts w:asciiTheme="minorHAnsi" w:hAnsiTheme="minorHAnsi"/>
                <w:sz w:val="20"/>
              </w:rPr>
              <w:t xml:space="preserve"> context</w:t>
            </w:r>
          </w:p>
        </w:tc>
        <w:tc>
          <w:tcPr>
            <w:tcW w:w="1082" w:type="pct"/>
            <w:tcBorders>
              <w:top w:val="single" w:sz="4" w:space="0" w:color="0070C0"/>
              <w:bottom w:val="single" w:sz="4" w:space="0" w:color="0070C0"/>
            </w:tcBorders>
            <w:noWrap/>
          </w:tcPr>
          <w:p w14:paraId="608D4CFD" w14:textId="6FEF890C" w:rsidR="000A1B7C" w:rsidRPr="000F029A"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 xml:space="preserve">Gemeldeter </w:t>
            </w:r>
            <w:r>
              <w:rPr>
                <w:rFonts w:ascii="Calibri" w:eastAsia="Times New Roman" w:hAnsi="Calibri" w:cs="Arial"/>
                <w:color w:val="000000"/>
                <w:sz w:val="20"/>
              </w:rPr>
              <w:t>Landkontext</w:t>
            </w:r>
          </w:p>
        </w:tc>
        <w:tc>
          <w:tcPr>
            <w:tcW w:w="1570" w:type="pct"/>
            <w:tcBorders>
              <w:top w:val="single" w:sz="4" w:space="0" w:color="0070C0"/>
              <w:bottom w:val="single" w:sz="4" w:space="0" w:color="0070C0"/>
            </w:tcBorders>
          </w:tcPr>
          <w:p w14:paraId="27CF66CB" w14:textId="13186DA5" w:rsidR="000A1B7C" w:rsidRPr="000F029A"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 xml:space="preserve">Codeliste </w:t>
            </w:r>
            <w:r w:rsidR="00DC4331" w:rsidRPr="00240C85">
              <w:rPr>
                <w:rFonts w:asciiTheme="minorHAnsi" w:hAnsiTheme="minorHAnsi"/>
                <w:sz w:val="20"/>
              </w:rPr>
              <w:t>CL_BBK_</w:t>
            </w:r>
            <w:r w:rsidR="00DC4331" w:rsidRPr="00B84263">
              <w:rPr>
                <w:rFonts w:asciiTheme="minorHAnsi" w:hAnsiTheme="minorHAnsi"/>
                <w:sz w:val="20"/>
              </w:rPr>
              <w:t>PYMNT_DRCTN</w:t>
            </w:r>
          </w:p>
        </w:tc>
      </w:tr>
      <w:tr w:rsidR="000A1B7C" w:rsidRPr="0083445D" w14:paraId="4EA92A86" w14:textId="77777777" w:rsidTr="00B300D3">
        <w:trPr>
          <w:cantSplit/>
          <w:trHeight w:val="686"/>
        </w:trPr>
        <w:tc>
          <w:tcPr>
            <w:tcW w:w="278" w:type="pct"/>
            <w:vMerge/>
            <w:textDirection w:val="btLr"/>
          </w:tcPr>
          <w:p w14:paraId="143288BD"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71B474BA" w14:textId="0AD2B27E" w:rsidR="000A1B7C" w:rsidRPr="00780B53" w:rsidRDefault="000A1B7C" w:rsidP="00530749">
            <w:pPr>
              <w:spacing w:line="240" w:lineRule="auto"/>
              <w:jc w:val="both"/>
              <w:rPr>
                <w:rFonts w:ascii="Calibri" w:eastAsia="Times New Roman" w:hAnsi="Calibri" w:cs="Arial"/>
                <w:color w:val="000000"/>
                <w:sz w:val="20"/>
              </w:rPr>
            </w:pPr>
            <w:r>
              <w:rPr>
                <w:rFonts w:asciiTheme="minorHAnsi" w:hAnsiTheme="minorHAnsi"/>
                <w:sz w:val="20"/>
              </w:rPr>
              <w:t>RPRTD_AREA</w:t>
            </w:r>
          </w:p>
        </w:tc>
        <w:tc>
          <w:tcPr>
            <w:tcW w:w="317" w:type="pct"/>
            <w:tcBorders>
              <w:top w:val="single" w:sz="4" w:space="0" w:color="0070C0"/>
              <w:bottom w:val="single" w:sz="4" w:space="0" w:color="0070C0"/>
            </w:tcBorders>
          </w:tcPr>
          <w:p w14:paraId="32EEFB02" w14:textId="033D23A3" w:rsidR="000A1B7C" w:rsidRPr="00780B53" w:rsidRDefault="000A1B7C" w:rsidP="000A1B7C">
            <w:pPr>
              <w:spacing w:line="240" w:lineRule="auto"/>
              <w:jc w:val="both"/>
              <w:rPr>
                <w:rFonts w:ascii="Calibri" w:eastAsia="Times New Roman" w:hAnsi="Calibri" w:cs="Arial"/>
                <w:color w:val="000000"/>
                <w:sz w:val="20"/>
                <w:lang w:val="en-GB"/>
              </w:rPr>
            </w:pPr>
          </w:p>
        </w:tc>
        <w:tc>
          <w:tcPr>
            <w:tcW w:w="1082" w:type="pct"/>
            <w:tcBorders>
              <w:top w:val="single" w:sz="4" w:space="0" w:color="0070C0"/>
              <w:bottom w:val="single" w:sz="4" w:space="0" w:color="0070C0"/>
            </w:tcBorders>
          </w:tcPr>
          <w:p w14:paraId="22FA7436" w14:textId="5113F69A" w:rsidR="000A1B7C" w:rsidRDefault="000A1B7C" w:rsidP="00530749">
            <w:pPr>
              <w:spacing w:line="240" w:lineRule="auto"/>
              <w:jc w:val="both"/>
              <w:rPr>
                <w:rFonts w:asciiTheme="minorHAnsi" w:hAnsiTheme="minorHAnsi"/>
                <w:sz w:val="20"/>
              </w:rPr>
            </w:pPr>
            <w:r>
              <w:rPr>
                <w:rFonts w:asciiTheme="minorHAnsi" w:hAnsiTheme="minorHAnsi"/>
                <w:sz w:val="20"/>
              </w:rPr>
              <w:t>Reported area</w:t>
            </w:r>
            <w:r w:rsidR="00530749">
              <w:rPr>
                <w:rFonts w:asciiTheme="minorHAnsi" w:hAnsiTheme="minorHAnsi"/>
                <w:sz w:val="20"/>
              </w:rPr>
              <w:t xml:space="preserve"> code</w:t>
            </w:r>
          </w:p>
        </w:tc>
        <w:tc>
          <w:tcPr>
            <w:tcW w:w="1082" w:type="pct"/>
            <w:tcBorders>
              <w:top w:val="single" w:sz="4" w:space="0" w:color="0070C0"/>
              <w:bottom w:val="single" w:sz="4" w:space="0" w:color="0070C0"/>
            </w:tcBorders>
            <w:noWrap/>
          </w:tcPr>
          <w:p w14:paraId="152043E3" w14:textId="130ADE2F" w:rsidR="000A1B7C" w:rsidRPr="00780B53" w:rsidRDefault="000A1B7C" w:rsidP="000A1B7C">
            <w:pPr>
              <w:spacing w:line="240" w:lineRule="auto"/>
              <w:jc w:val="both"/>
              <w:rPr>
                <w:rFonts w:ascii="Calibri" w:eastAsia="Times New Roman" w:hAnsi="Calibri" w:cs="Arial"/>
                <w:color w:val="000000"/>
                <w:sz w:val="20"/>
                <w:lang w:val="en-GB"/>
              </w:rPr>
            </w:pPr>
            <w:r>
              <w:rPr>
                <w:rFonts w:asciiTheme="minorHAnsi" w:hAnsiTheme="minorHAnsi"/>
                <w:sz w:val="20"/>
              </w:rPr>
              <w:t>Gemeldeter ISO-Ländercode</w:t>
            </w:r>
          </w:p>
        </w:tc>
        <w:tc>
          <w:tcPr>
            <w:tcW w:w="1570" w:type="pct"/>
            <w:tcBorders>
              <w:top w:val="single" w:sz="4" w:space="0" w:color="0070C0"/>
              <w:bottom w:val="single" w:sz="4" w:space="0" w:color="0070C0"/>
            </w:tcBorders>
          </w:tcPr>
          <w:p w14:paraId="11D90BDF" w14:textId="50F06944" w:rsidR="000A1B7C" w:rsidRPr="000C01AF" w:rsidRDefault="000A1B7C" w:rsidP="000A1B7C">
            <w:pPr>
              <w:spacing w:line="240" w:lineRule="auto"/>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0A1B7C" w:rsidRPr="0083445D" w14:paraId="7ABF5C9E" w14:textId="77777777" w:rsidTr="00B300D3">
        <w:trPr>
          <w:cantSplit/>
          <w:trHeight w:val="686"/>
        </w:trPr>
        <w:tc>
          <w:tcPr>
            <w:tcW w:w="278" w:type="pct"/>
            <w:vMerge/>
            <w:textDirection w:val="btLr"/>
          </w:tcPr>
          <w:p w14:paraId="465E4F3A"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2B124328" w14:textId="2E962E16" w:rsidR="000A1B7C" w:rsidRPr="00780B53"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RPRTD_AREA_A</w:t>
            </w:r>
          </w:p>
        </w:tc>
        <w:tc>
          <w:tcPr>
            <w:tcW w:w="317" w:type="pct"/>
            <w:tcBorders>
              <w:top w:val="single" w:sz="4" w:space="0" w:color="0070C0"/>
              <w:bottom w:val="single" w:sz="4" w:space="0" w:color="0070C0"/>
            </w:tcBorders>
          </w:tcPr>
          <w:p w14:paraId="76A71C43" w14:textId="2E490D61" w:rsidR="000A1B7C" w:rsidRPr="00171E4D" w:rsidRDefault="000A1B7C" w:rsidP="000A1B7C">
            <w:pPr>
              <w:spacing w:line="240" w:lineRule="auto"/>
              <w:jc w:val="both"/>
              <w:rPr>
                <w:rFonts w:ascii="Calibri" w:eastAsia="Times New Roman" w:hAnsi="Calibri" w:cs="Arial"/>
                <w:color w:val="000000"/>
                <w:sz w:val="20"/>
              </w:rPr>
            </w:pPr>
          </w:p>
        </w:tc>
        <w:tc>
          <w:tcPr>
            <w:tcW w:w="1082" w:type="pct"/>
            <w:tcBorders>
              <w:top w:val="single" w:sz="4" w:space="0" w:color="0070C0"/>
              <w:bottom w:val="single" w:sz="4" w:space="0" w:color="0070C0"/>
            </w:tcBorders>
          </w:tcPr>
          <w:p w14:paraId="76590BBA" w14:textId="48305F1B" w:rsidR="000A1B7C" w:rsidRPr="000A1B7C" w:rsidRDefault="000A1B7C" w:rsidP="000A1B7C">
            <w:pPr>
              <w:spacing w:line="240" w:lineRule="auto"/>
              <w:jc w:val="both"/>
              <w:rPr>
                <w:rFonts w:asciiTheme="minorHAnsi" w:hAnsiTheme="minorHAnsi"/>
                <w:sz w:val="20"/>
                <w:lang w:val="en-GB"/>
              </w:rPr>
            </w:pPr>
            <w:r w:rsidRPr="00B300D3">
              <w:rPr>
                <w:rFonts w:asciiTheme="minorHAnsi" w:hAnsiTheme="minorHAnsi"/>
                <w:sz w:val="20"/>
                <w:lang w:val="en-GB"/>
              </w:rPr>
              <w:t>Reported c</w:t>
            </w:r>
            <w:r w:rsidRPr="003E0959">
              <w:rPr>
                <w:rFonts w:asciiTheme="minorHAnsi" w:hAnsiTheme="minorHAnsi"/>
                <w:sz w:val="20"/>
                <w:lang w:val="en-GB"/>
              </w:rPr>
              <w:t>ounterpart area (of the terminal acquirer / card issuer)</w:t>
            </w:r>
          </w:p>
        </w:tc>
        <w:tc>
          <w:tcPr>
            <w:tcW w:w="1082" w:type="pct"/>
            <w:tcBorders>
              <w:top w:val="single" w:sz="4" w:space="0" w:color="0070C0"/>
              <w:bottom w:val="single" w:sz="4" w:space="0" w:color="0070C0"/>
            </w:tcBorders>
            <w:noWrap/>
          </w:tcPr>
          <w:p w14:paraId="03F4222A" w14:textId="7D490BDD" w:rsidR="000A1B7C" w:rsidRPr="00171E4D"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 xml:space="preserve">Gemeldeter </w:t>
            </w:r>
            <w:r w:rsidRPr="00013E72">
              <w:rPr>
                <w:rFonts w:asciiTheme="minorHAnsi" w:hAnsiTheme="minorHAnsi"/>
                <w:sz w:val="20"/>
              </w:rPr>
              <w:t>Sitz des</w:t>
            </w:r>
            <w:r>
              <w:rPr>
                <w:rFonts w:asciiTheme="minorHAnsi" w:hAnsiTheme="minorHAnsi"/>
                <w:sz w:val="20"/>
              </w:rPr>
              <w:t xml:space="preserve"> empfangenden / sendenden ZDLs </w:t>
            </w:r>
          </w:p>
        </w:tc>
        <w:tc>
          <w:tcPr>
            <w:tcW w:w="1570" w:type="pct"/>
            <w:tcBorders>
              <w:top w:val="single" w:sz="4" w:space="0" w:color="0070C0"/>
              <w:bottom w:val="single" w:sz="4" w:space="0" w:color="0070C0"/>
            </w:tcBorders>
          </w:tcPr>
          <w:p w14:paraId="47CF676B" w14:textId="783F4C59" w:rsidR="000A1B7C" w:rsidRPr="000C01AF" w:rsidRDefault="000A1B7C" w:rsidP="000A1B7C">
            <w:pPr>
              <w:spacing w:line="240" w:lineRule="auto"/>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0A1B7C" w:rsidRPr="0083445D" w14:paraId="768C53E4" w14:textId="77777777" w:rsidTr="00B300D3">
        <w:trPr>
          <w:cantSplit/>
          <w:trHeight w:val="686"/>
        </w:trPr>
        <w:tc>
          <w:tcPr>
            <w:tcW w:w="278" w:type="pct"/>
            <w:vMerge/>
            <w:textDirection w:val="btLr"/>
          </w:tcPr>
          <w:p w14:paraId="033AD85E"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038B4693" w14:textId="1848BC16" w:rsidR="000A1B7C" w:rsidRPr="00780B53"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RPRTD_AREA_T</w:t>
            </w:r>
          </w:p>
        </w:tc>
        <w:tc>
          <w:tcPr>
            <w:tcW w:w="317" w:type="pct"/>
            <w:tcBorders>
              <w:top w:val="single" w:sz="4" w:space="0" w:color="0070C0"/>
              <w:bottom w:val="single" w:sz="4" w:space="0" w:color="0070C0"/>
            </w:tcBorders>
          </w:tcPr>
          <w:p w14:paraId="111F2044" w14:textId="14357DD2" w:rsidR="000A1B7C" w:rsidRPr="00171E4D" w:rsidRDefault="000A1B7C" w:rsidP="000A1B7C">
            <w:pPr>
              <w:spacing w:line="240" w:lineRule="auto"/>
              <w:jc w:val="both"/>
              <w:rPr>
                <w:rFonts w:ascii="Calibri" w:eastAsia="Times New Roman" w:hAnsi="Calibri" w:cs="Arial"/>
                <w:color w:val="000000"/>
                <w:sz w:val="20"/>
              </w:rPr>
            </w:pPr>
          </w:p>
        </w:tc>
        <w:tc>
          <w:tcPr>
            <w:tcW w:w="1082" w:type="pct"/>
            <w:tcBorders>
              <w:top w:val="single" w:sz="4" w:space="0" w:color="0070C0"/>
              <w:bottom w:val="single" w:sz="4" w:space="0" w:color="0070C0"/>
            </w:tcBorders>
          </w:tcPr>
          <w:p w14:paraId="66AAB4BF" w14:textId="02BD74DD" w:rsidR="000A1B7C" w:rsidRDefault="000A1B7C" w:rsidP="000A1B7C">
            <w:pPr>
              <w:spacing w:line="240" w:lineRule="auto"/>
              <w:jc w:val="both"/>
              <w:rPr>
                <w:rFonts w:asciiTheme="minorHAnsi" w:hAnsiTheme="minorHAnsi"/>
                <w:sz w:val="20"/>
              </w:rPr>
            </w:pPr>
            <w:r>
              <w:rPr>
                <w:rFonts w:asciiTheme="minorHAnsi" w:hAnsiTheme="minorHAnsi"/>
                <w:sz w:val="20"/>
              </w:rPr>
              <w:t>Reported t</w:t>
            </w:r>
            <w:r w:rsidRPr="003E0959">
              <w:rPr>
                <w:rFonts w:asciiTheme="minorHAnsi" w:hAnsiTheme="minorHAnsi"/>
                <w:sz w:val="20"/>
              </w:rPr>
              <w:t>erminal</w:t>
            </w:r>
            <w:r>
              <w:rPr>
                <w:rFonts w:asciiTheme="minorHAnsi" w:hAnsiTheme="minorHAnsi"/>
                <w:sz w:val="20"/>
              </w:rPr>
              <w:t xml:space="preserve"> / POS</w:t>
            </w:r>
            <w:r w:rsidRPr="003E0959">
              <w:rPr>
                <w:rFonts w:asciiTheme="minorHAnsi" w:hAnsiTheme="minorHAnsi"/>
                <w:sz w:val="20"/>
              </w:rPr>
              <w:t xml:space="preserve"> location</w:t>
            </w:r>
          </w:p>
        </w:tc>
        <w:tc>
          <w:tcPr>
            <w:tcW w:w="1082" w:type="pct"/>
            <w:tcBorders>
              <w:top w:val="single" w:sz="4" w:space="0" w:color="0070C0"/>
              <w:bottom w:val="single" w:sz="4" w:space="0" w:color="0070C0"/>
            </w:tcBorders>
            <w:noWrap/>
          </w:tcPr>
          <w:p w14:paraId="72259746" w14:textId="5123D4E2" w:rsidR="000A1B7C" w:rsidRPr="00171E4D"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 xml:space="preserve">Gemeldeter </w:t>
            </w:r>
            <w:r w:rsidRPr="00BE672B">
              <w:rPr>
                <w:rFonts w:asciiTheme="minorHAnsi" w:hAnsiTheme="minorHAnsi"/>
                <w:sz w:val="20"/>
              </w:rPr>
              <w:t>Standort des Terminals/POS</w:t>
            </w:r>
          </w:p>
        </w:tc>
        <w:tc>
          <w:tcPr>
            <w:tcW w:w="1570" w:type="pct"/>
            <w:tcBorders>
              <w:top w:val="single" w:sz="4" w:space="0" w:color="0070C0"/>
              <w:bottom w:val="single" w:sz="4" w:space="0" w:color="0070C0"/>
            </w:tcBorders>
          </w:tcPr>
          <w:p w14:paraId="27294D6F" w14:textId="5F9F9C61" w:rsidR="000A1B7C" w:rsidRPr="000C01AF" w:rsidRDefault="000A1B7C" w:rsidP="000A1B7C">
            <w:pPr>
              <w:spacing w:line="240" w:lineRule="auto"/>
              <w:jc w:val="both"/>
              <w:rPr>
                <w:rFonts w:asciiTheme="minorHAnsi" w:hAnsiTheme="minorHAnsi"/>
                <w:sz w:val="20"/>
              </w:rPr>
            </w:pPr>
            <w:r>
              <w:rPr>
                <w:rFonts w:asciiTheme="minorHAnsi" w:hAnsiTheme="minorHAnsi"/>
                <w:sz w:val="20"/>
              </w:rPr>
              <w:t xml:space="preserve">Codeliste </w:t>
            </w:r>
            <w:r w:rsidRPr="00240C85">
              <w:rPr>
                <w:rFonts w:asciiTheme="minorHAnsi" w:hAnsiTheme="minorHAnsi"/>
                <w:sz w:val="20"/>
              </w:rPr>
              <w:t>CL_BBK_AREA</w:t>
            </w:r>
          </w:p>
        </w:tc>
      </w:tr>
      <w:tr w:rsidR="000A1B7C" w:rsidRPr="0083445D" w14:paraId="0D053665" w14:textId="77777777" w:rsidTr="00B300D3">
        <w:trPr>
          <w:cantSplit/>
          <w:trHeight w:val="686"/>
        </w:trPr>
        <w:tc>
          <w:tcPr>
            <w:tcW w:w="278" w:type="pct"/>
            <w:vMerge/>
            <w:textDirection w:val="btLr"/>
          </w:tcPr>
          <w:p w14:paraId="4452BF29"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357C6EC6" w14:textId="2087E38C" w:rsidR="000A1B7C" w:rsidRPr="00780B53"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RPRTD_</w:t>
            </w:r>
            <w:r w:rsidRPr="005037D3">
              <w:rPr>
                <w:rFonts w:asciiTheme="minorHAnsi" w:hAnsiTheme="minorHAnsi"/>
                <w:sz w:val="20"/>
              </w:rPr>
              <w:t>PYMNT_SCHM</w:t>
            </w:r>
          </w:p>
        </w:tc>
        <w:tc>
          <w:tcPr>
            <w:tcW w:w="317" w:type="pct"/>
            <w:tcBorders>
              <w:top w:val="single" w:sz="4" w:space="0" w:color="0070C0"/>
              <w:bottom w:val="single" w:sz="4" w:space="0" w:color="0070C0"/>
            </w:tcBorders>
          </w:tcPr>
          <w:p w14:paraId="01B26478" w14:textId="77777777" w:rsidR="000A1B7C" w:rsidRPr="00171E4D" w:rsidRDefault="000A1B7C" w:rsidP="000A1B7C">
            <w:pPr>
              <w:spacing w:line="240" w:lineRule="auto"/>
              <w:jc w:val="both"/>
              <w:rPr>
                <w:rFonts w:ascii="Calibri" w:eastAsia="Times New Roman" w:hAnsi="Calibri" w:cs="Arial"/>
                <w:color w:val="000000"/>
                <w:sz w:val="20"/>
              </w:rPr>
            </w:pPr>
          </w:p>
        </w:tc>
        <w:tc>
          <w:tcPr>
            <w:tcW w:w="1082" w:type="pct"/>
            <w:tcBorders>
              <w:top w:val="single" w:sz="4" w:space="0" w:color="0070C0"/>
              <w:bottom w:val="single" w:sz="4" w:space="0" w:color="0070C0"/>
            </w:tcBorders>
          </w:tcPr>
          <w:p w14:paraId="120A5499" w14:textId="393904E6" w:rsidR="000A1B7C" w:rsidRDefault="000A1B7C" w:rsidP="000A1B7C">
            <w:pPr>
              <w:spacing w:line="240" w:lineRule="auto"/>
              <w:jc w:val="both"/>
              <w:rPr>
                <w:rFonts w:asciiTheme="minorHAnsi" w:hAnsiTheme="minorHAnsi"/>
                <w:sz w:val="20"/>
              </w:rPr>
            </w:pPr>
            <w:r>
              <w:rPr>
                <w:rFonts w:asciiTheme="minorHAnsi" w:hAnsiTheme="minorHAnsi"/>
                <w:sz w:val="20"/>
              </w:rPr>
              <w:t>Reported payment scheme</w:t>
            </w:r>
          </w:p>
        </w:tc>
        <w:tc>
          <w:tcPr>
            <w:tcW w:w="1082" w:type="pct"/>
            <w:tcBorders>
              <w:top w:val="single" w:sz="4" w:space="0" w:color="0070C0"/>
              <w:bottom w:val="single" w:sz="4" w:space="0" w:color="0070C0"/>
            </w:tcBorders>
            <w:noWrap/>
          </w:tcPr>
          <w:p w14:paraId="33C50E76" w14:textId="3DE4EAA3" w:rsidR="000A1B7C" w:rsidRPr="00171E4D"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Gemeldete Zahlungssysteme &amp; Kartenschema</w:t>
            </w:r>
          </w:p>
        </w:tc>
        <w:tc>
          <w:tcPr>
            <w:tcW w:w="1570" w:type="pct"/>
            <w:tcBorders>
              <w:top w:val="single" w:sz="4" w:space="0" w:color="0070C0"/>
              <w:bottom w:val="single" w:sz="4" w:space="0" w:color="0070C0"/>
            </w:tcBorders>
          </w:tcPr>
          <w:p w14:paraId="29C8878F" w14:textId="5D43A456" w:rsidR="000A1B7C" w:rsidRPr="000C01AF" w:rsidRDefault="000A1B7C" w:rsidP="000A1B7C">
            <w:pPr>
              <w:spacing w:line="240" w:lineRule="auto"/>
              <w:jc w:val="both"/>
              <w:rPr>
                <w:rFonts w:asciiTheme="minorHAnsi" w:hAnsiTheme="minorHAnsi"/>
                <w:sz w:val="20"/>
              </w:rPr>
            </w:pPr>
            <w:r>
              <w:rPr>
                <w:rFonts w:asciiTheme="minorHAnsi" w:hAnsiTheme="minorHAnsi"/>
                <w:sz w:val="20"/>
              </w:rPr>
              <w:t>Codeliste CL_BBK_</w:t>
            </w:r>
            <w:r w:rsidRPr="005037D3">
              <w:rPr>
                <w:rFonts w:asciiTheme="minorHAnsi" w:hAnsiTheme="minorHAnsi"/>
                <w:sz w:val="20"/>
              </w:rPr>
              <w:t>PYMNT_SCHM</w:t>
            </w:r>
          </w:p>
        </w:tc>
      </w:tr>
      <w:tr w:rsidR="000A1B7C" w:rsidRPr="0083445D" w14:paraId="623431AF" w14:textId="77777777" w:rsidTr="00B300D3">
        <w:trPr>
          <w:cantSplit/>
          <w:trHeight w:val="686"/>
        </w:trPr>
        <w:tc>
          <w:tcPr>
            <w:tcW w:w="278" w:type="pct"/>
            <w:vMerge/>
            <w:textDirection w:val="btLr"/>
          </w:tcPr>
          <w:p w14:paraId="027E7260"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47F67603" w14:textId="6CB9B865" w:rsidR="000A1B7C" w:rsidRPr="00780B53" w:rsidRDefault="000A1B7C" w:rsidP="000A1B7C">
            <w:pPr>
              <w:spacing w:line="240" w:lineRule="auto"/>
              <w:jc w:val="both"/>
              <w:rPr>
                <w:rFonts w:ascii="Calibri" w:eastAsia="Times New Roman" w:hAnsi="Calibri" w:cs="Arial"/>
                <w:color w:val="000000"/>
                <w:sz w:val="20"/>
              </w:rPr>
            </w:pPr>
            <w:r>
              <w:rPr>
                <w:rFonts w:asciiTheme="minorHAnsi" w:hAnsiTheme="minorHAnsi"/>
                <w:sz w:val="20"/>
              </w:rPr>
              <w:t>RPRTD_</w:t>
            </w:r>
            <w:r w:rsidRPr="005037D3">
              <w:rPr>
                <w:rFonts w:asciiTheme="minorHAnsi" w:hAnsiTheme="minorHAnsi"/>
                <w:sz w:val="20"/>
              </w:rPr>
              <w:t>MCC</w:t>
            </w:r>
          </w:p>
        </w:tc>
        <w:tc>
          <w:tcPr>
            <w:tcW w:w="317" w:type="pct"/>
            <w:tcBorders>
              <w:top w:val="single" w:sz="4" w:space="0" w:color="0070C0"/>
              <w:bottom w:val="single" w:sz="4" w:space="0" w:color="0070C0"/>
            </w:tcBorders>
          </w:tcPr>
          <w:p w14:paraId="551A2037" w14:textId="77777777" w:rsidR="000A1B7C" w:rsidRPr="00171E4D" w:rsidRDefault="000A1B7C" w:rsidP="000A1B7C">
            <w:pPr>
              <w:spacing w:line="240" w:lineRule="auto"/>
              <w:jc w:val="both"/>
              <w:rPr>
                <w:rFonts w:ascii="Calibri" w:eastAsia="Times New Roman" w:hAnsi="Calibri" w:cs="Arial"/>
                <w:color w:val="000000"/>
                <w:sz w:val="20"/>
              </w:rPr>
            </w:pPr>
          </w:p>
        </w:tc>
        <w:tc>
          <w:tcPr>
            <w:tcW w:w="1082" w:type="pct"/>
            <w:tcBorders>
              <w:top w:val="single" w:sz="4" w:space="0" w:color="0070C0"/>
              <w:bottom w:val="single" w:sz="4" w:space="0" w:color="0070C0"/>
            </w:tcBorders>
          </w:tcPr>
          <w:p w14:paraId="35A4F207" w14:textId="5B7DB164" w:rsidR="000A1B7C" w:rsidRPr="005A123C" w:rsidRDefault="000A1B7C" w:rsidP="000A1B7C">
            <w:pPr>
              <w:spacing w:line="240" w:lineRule="auto"/>
              <w:jc w:val="both"/>
              <w:rPr>
                <w:rFonts w:asciiTheme="minorHAnsi" w:hAnsiTheme="minorHAnsi"/>
                <w:sz w:val="20"/>
                <w:lang w:val="en-GB"/>
              </w:rPr>
            </w:pPr>
            <w:r w:rsidRPr="00B300D3">
              <w:rPr>
                <w:rFonts w:asciiTheme="minorHAnsi" w:hAnsiTheme="minorHAnsi"/>
                <w:sz w:val="20"/>
                <w:lang w:val="en-GB"/>
              </w:rPr>
              <w:t xml:space="preserve">Reported </w:t>
            </w:r>
            <w:r w:rsidRPr="005A123C">
              <w:rPr>
                <w:rFonts w:asciiTheme="minorHAnsi" w:hAnsiTheme="minorHAnsi"/>
                <w:sz w:val="20"/>
                <w:lang w:val="en-GB"/>
              </w:rPr>
              <w:t>Merchant Category Codes (MCC)</w:t>
            </w:r>
          </w:p>
        </w:tc>
        <w:tc>
          <w:tcPr>
            <w:tcW w:w="1082" w:type="pct"/>
            <w:tcBorders>
              <w:top w:val="single" w:sz="4" w:space="0" w:color="0070C0"/>
              <w:bottom w:val="single" w:sz="4" w:space="0" w:color="0070C0"/>
            </w:tcBorders>
            <w:noWrap/>
          </w:tcPr>
          <w:p w14:paraId="6652C7A1" w14:textId="66226A29" w:rsidR="000A1B7C" w:rsidRPr="005A123C" w:rsidRDefault="000A1B7C" w:rsidP="000A1B7C">
            <w:pPr>
              <w:spacing w:line="240" w:lineRule="auto"/>
              <w:jc w:val="both"/>
              <w:rPr>
                <w:rFonts w:ascii="Calibri" w:eastAsia="Times New Roman" w:hAnsi="Calibri" w:cs="Arial"/>
                <w:color w:val="000000"/>
                <w:sz w:val="20"/>
                <w:lang w:val="en-GB"/>
              </w:rPr>
            </w:pPr>
            <w:r w:rsidRPr="005A123C">
              <w:rPr>
                <w:rFonts w:asciiTheme="minorHAnsi" w:hAnsiTheme="minorHAnsi"/>
                <w:sz w:val="20"/>
                <w:lang w:val="en-GB"/>
              </w:rPr>
              <w:t>Gemeldete</w:t>
            </w:r>
            <w:r w:rsidR="004C58DC">
              <w:rPr>
                <w:rFonts w:asciiTheme="minorHAnsi" w:hAnsiTheme="minorHAnsi"/>
                <w:sz w:val="20"/>
                <w:lang w:val="en-GB"/>
              </w:rPr>
              <w:t>r</w:t>
            </w:r>
            <w:r w:rsidRPr="005A123C">
              <w:rPr>
                <w:rFonts w:asciiTheme="minorHAnsi" w:hAnsiTheme="minorHAnsi"/>
                <w:sz w:val="20"/>
                <w:lang w:val="en-GB"/>
              </w:rPr>
              <w:t xml:space="preserve"> Merchant Category Codes (MCC)</w:t>
            </w:r>
          </w:p>
        </w:tc>
        <w:tc>
          <w:tcPr>
            <w:tcW w:w="1570" w:type="pct"/>
            <w:tcBorders>
              <w:top w:val="single" w:sz="4" w:space="0" w:color="0070C0"/>
              <w:bottom w:val="single" w:sz="4" w:space="0" w:color="0070C0"/>
            </w:tcBorders>
          </w:tcPr>
          <w:p w14:paraId="10C149AD" w14:textId="6F22D0E5" w:rsidR="000A1B7C" w:rsidRPr="000C01AF" w:rsidRDefault="000A1B7C" w:rsidP="000A1B7C">
            <w:pPr>
              <w:spacing w:line="240" w:lineRule="auto"/>
              <w:jc w:val="both"/>
              <w:rPr>
                <w:rFonts w:asciiTheme="minorHAnsi" w:hAnsiTheme="minorHAnsi"/>
                <w:sz w:val="20"/>
              </w:rPr>
            </w:pPr>
            <w:r>
              <w:rPr>
                <w:rFonts w:asciiTheme="minorHAnsi" w:hAnsiTheme="minorHAnsi"/>
                <w:sz w:val="20"/>
              </w:rPr>
              <w:t xml:space="preserve">Codeliste </w:t>
            </w:r>
            <w:r w:rsidRPr="005037D3">
              <w:rPr>
                <w:rFonts w:asciiTheme="minorHAnsi" w:hAnsiTheme="minorHAnsi"/>
                <w:sz w:val="20"/>
              </w:rPr>
              <w:t>CL_BBK_MRCHNT_CTGRY_CD</w:t>
            </w:r>
          </w:p>
        </w:tc>
      </w:tr>
      <w:tr w:rsidR="000A1B7C" w:rsidRPr="0083445D" w14:paraId="25853C7F" w14:textId="77777777" w:rsidTr="00B300D3">
        <w:trPr>
          <w:cantSplit/>
          <w:trHeight w:val="686"/>
        </w:trPr>
        <w:tc>
          <w:tcPr>
            <w:tcW w:w="278" w:type="pct"/>
            <w:vMerge w:val="restart"/>
            <w:tcBorders>
              <w:top w:val="single" w:sz="12" w:space="0" w:color="0070C0"/>
            </w:tcBorders>
            <w:textDirection w:val="btLr"/>
            <w:vAlign w:val="center"/>
          </w:tcPr>
          <w:p w14:paraId="32BF4112" w14:textId="0D2439E9" w:rsidR="000A1B7C" w:rsidRDefault="000A1B7C" w:rsidP="00530749">
            <w:pPr>
              <w:spacing w:line="240" w:lineRule="auto"/>
              <w:ind w:left="113" w:right="113"/>
              <w:jc w:val="both"/>
              <w:rPr>
                <w:rFonts w:ascii="Calibri" w:eastAsia="Times New Roman" w:hAnsi="Calibri" w:cs="Arial"/>
                <w:color w:val="000000"/>
                <w:szCs w:val="22"/>
              </w:rPr>
            </w:pPr>
            <w:r w:rsidRPr="00042402">
              <w:rPr>
                <w:rFonts w:ascii="Calibri" w:hAnsi="Calibri"/>
                <w:sz w:val="20"/>
                <w:lang w:val="en-GB"/>
              </w:rPr>
              <w:t>BBK_</w:t>
            </w:r>
            <w:r w:rsidR="00530749">
              <w:rPr>
                <w:rFonts w:ascii="Calibri" w:hAnsi="Calibri"/>
                <w:sz w:val="20"/>
                <w:lang w:val="en-GB"/>
              </w:rPr>
              <w:t>PAY</w:t>
            </w:r>
            <w:r w:rsidRPr="00042402">
              <w:rPr>
                <w:rFonts w:ascii="Calibri" w:hAnsi="Calibri"/>
                <w:sz w:val="20"/>
                <w:lang w:val="en-GB"/>
              </w:rPr>
              <w:t>_RMNDR_C</w:t>
            </w:r>
          </w:p>
        </w:tc>
        <w:tc>
          <w:tcPr>
            <w:tcW w:w="671" w:type="pct"/>
            <w:tcBorders>
              <w:top w:val="single" w:sz="12" w:space="0" w:color="0070C0"/>
              <w:bottom w:val="single" w:sz="4" w:space="0" w:color="0070C0"/>
            </w:tcBorders>
            <w:noWrap/>
          </w:tcPr>
          <w:p w14:paraId="6E30136C" w14:textId="6E68E255" w:rsidR="000A1B7C" w:rsidRPr="00780B53"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VLDTN_ID</w:t>
            </w:r>
          </w:p>
        </w:tc>
        <w:tc>
          <w:tcPr>
            <w:tcW w:w="317" w:type="pct"/>
            <w:tcBorders>
              <w:top w:val="single" w:sz="12" w:space="0" w:color="0070C0"/>
              <w:bottom w:val="single" w:sz="4" w:space="0" w:color="0070C0"/>
            </w:tcBorders>
          </w:tcPr>
          <w:p w14:paraId="456605CD" w14:textId="7F4CB92B" w:rsidR="000A1B7C" w:rsidRDefault="000A1B7C" w:rsidP="000A1B7C">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rPr>
              <w:t>ja</w:t>
            </w:r>
          </w:p>
        </w:tc>
        <w:tc>
          <w:tcPr>
            <w:tcW w:w="1082" w:type="pct"/>
            <w:tcBorders>
              <w:top w:val="single" w:sz="12" w:space="0" w:color="0070C0"/>
              <w:bottom w:val="single" w:sz="4" w:space="0" w:color="0070C0"/>
            </w:tcBorders>
          </w:tcPr>
          <w:p w14:paraId="73A023F3" w14:textId="3430AE41" w:rsidR="000A1B7C" w:rsidRPr="000F029A" w:rsidRDefault="000A1B7C"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Validation identifier</w:t>
            </w:r>
          </w:p>
        </w:tc>
        <w:tc>
          <w:tcPr>
            <w:tcW w:w="1082" w:type="pct"/>
            <w:tcBorders>
              <w:top w:val="single" w:sz="12" w:space="0" w:color="0070C0"/>
              <w:bottom w:val="single" w:sz="4" w:space="0" w:color="0070C0"/>
            </w:tcBorders>
            <w:noWrap/>
          </w:tcPr>
          <w:p w14:paraId="7E0FE6F4" w14:textId="13E5D81A" w:rsidR="000A1B7C" w:rsidRPr="00780B53" w:rsidRDefault="000A1B7C" w:rsidP="000A1B7C">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rPr>
              <w:t>Validierungscode</w:t>
            </w:r>
          </w:p>
        </w:tc>
        <w:tc>
          <w:tcPr>
            <w:tcW w:w="1570" w:type="pct"/>
            <w:tcBorders>
              <w:top w:val="single" w:sz="12" w:space="0" w:color="0070C0"/>
              <w:bottom w:val="single" w:sz="4" w:space="0" w:color="0070C0"/>
            </w:tcBorders>
          </w:tcPr>
          <w:p w14:paraId="431C08AA" w14:textId="5B10EADF" w:rsidR="000A1B7C" w:rsidRPr="000C01AF" w:rsidRDefault="000A1B7C" w:rsidP="000A1B7C">
            <w:pPr>
              <w:spacing w:line="240" w:lineRule="auto"/>
              <w:jc w:val="both"/>
              <w:rPr>
                <w:rFonts w:asciiTheme="minorHAnsi" w:hAnsiTheme="minorHAnsi"/>
                <w:sz w:val="20"/>
              </w:rPr>
            </w:pPr>
            <w:r w:rsidRPr="000F029A">
              <w:rPr>
                <w:rFonts w:ascii="Calibri" w:eastAsia="Times New Roman" w:hAnsi="Calibri" w:cs="Arial"/>
                <w:color w:val="000000"/>
                <w:sz w:val="20"/>
              </w:rPr>
              <w:t>String</w:t>
            </w:r>
            <w:r>
              <w:rPr>
                <w:rFonts w:ascii="Calibri" w:eastAsia="Times New Roman" w:hAnsi="Calibri" w:cs="Arial"/>
                <w:color w:val="000000"/>
                <w:sz w:val="20"/>
              </w:rPr>
              <w:t xml:space="preserve"> mit maximal 255 Zeichen</w:t>
            </w:r>
          </w:p>
        </w:tc>
      </w:tr>
      <w:tr w:rsidR="000A1B7C" w:rsidRPr="0083445D" w14:paraId="03DE7FF4" w14:textId="77777777" w:rsidTr="00B300D3">
        <w:trPr>
          <w:cantSplit/>
          <w:trHeight w:val="686"/>
        </w:trPr>
        <w:tc>
          <w:tcPr>
            <w:tcW w:w="278" w:type="pct"/>
            <w:vMerge/>
            <w:tcBorders>
              <w:top w:val="single" w:sz="12" w:space="0" w:color="0070C0"/>
            </w:tcBorders>
            <w:textDirection w:val="btLr"/>
            <w:vAlign w:val="center"/>
          </w:tcPr>
          <w:p w14:paraId="124CD211" w14:textId="77777777" w:rsidR="000A1B7C"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282387C8" w14:textId="05688743" w:rsidR="000A1B7C" w:rsidRPr="00780B53" w:rsidRDefault="000A1B7C" w:rsidP="000A1B7C">
            <w:pPr>
              <w:spacing w:line="240" w:lineRule="auto"/>
              <w:jc w:val="both"/>
              <w:rPr>
                <w:rFonts w:ascii="Calibri" w:eastAsia="Times New Roman" w:hAnsi="Calibri" w:cs="Arial"/>
                <w:color w:val="000000"/>
                <w:sz w:val="20"/>
              </w:rPr>
            </w:pPr>
            <w:r w:rsidRPr="00114110">
              <w:rPr>
                <w:rFonts w:ascii="Calibri" w:eastAsia="Times New Roman" w:hAnsi="Calibri" w:cs="Arial"/>
                <w:color w:val="000000"/>
                <w:sz w:val="20"/>
              </w:rPr>
              <w:t>MSSNG_SRVY_ID</w:t>
            </w:r>
          </w:p>
        </w:tc>
        <w:tc>
          <w:tcPr>
            <w:tcW w:w="317" w:type="pct"/>
            <w:tcBorders>
              <w:top w:val="single" w:sz="4" w:space="0" w:color="0070C0"/>
              <w:bottom w:val="single" w:sz="4" w:space="0" w:color="0070C0"/>
            </w:tcBorders>
          </w:tcPr>
          <w:p w14:paraId="761CC092" w14:textId="7902AB86" w:rsidR="000A1B7C" w:rsidRDefault="000A1B7C" w:rsidP="000A1B7C">
            <w:pPr>
              <w:spacing w:line="240" w:lineRule="auto"/>
              <w:jc w:val="both"/>
              <w:rPr>
                <w:rFonts w:ascii="Calibri" w:eastAsia="Times New Roman" w:hAnsi="Calibri" w:cs="Arial"/>
                <w:color w:val="000000"/>
                <w:sz w:val="20"/>
                <w:lang w:val="en-GB"/>
              </w:rPr>
            </w:pPr>
            <w:r>
              <w:rPr>
                <w:rFonts w:ascii="Calibri" w:eastAsia="Times New Roman" w:hAnsi="Calibri" w:cs="Arial"/>
                <w:color w:val="000000"/>
                <w:sz w:val="20"/>
              </w:rPr>
              <w:t>ja</w:t>
            </w:r>
          </w:p>
        </w:tc>
        <w:tc>
          <w:tcPr>
            <w:tcW w:w="1082" w:type="pct"/>
            <w:tcBorders>
              <w:top w:val="single" w:sz="4" w:space="0" w:color="0070C0"/>
              <w:bottom w:val="single" w:sz="4" w:space="0" w:color="0070C0"/>
            </w:tcBorders>
          </w:tcPr>
          <w:p w14:paraId="70F12265" w14:textId="07D71F8F" w:rsidR="000A1B7C" w:rsidRPr="000A1B7C" w:rsidRDefault="000A1B7C" w:rsidP="000A1B7C">
            <w:pPr>
              <w:spacing w:line="240" w:lineRule="auto"/>
              <w:jc w:val="both"/>
              <w:rPr>
                <w:rFonts w:asciiTheme="minorHAnsi" w:hAnsiTheme="minorHAnsi"/>
                <w:sz w:val="20"/>
              </w:rPr>
            </w:pPr>
            <w:r>
              <w:rPr>
                <w:rFonts w:asciiTheme="minorHAnsi" w:hAnsiTheme="minorHAnsi"/>
                <w:sz w:val="20"/>
              </w:rPr>
              <w:t xml:space="preserve">Missing </w:t>
            </w:r>
            <w:r w:rsidRPr="00066C6D">
              <w:rPr>
                <w:rFonts w:asciiTheme="minorHAnsi" w:hAnsiTheme="minorHAnsi"/>
                <w:sz w:val="20"/>
              </w:rPr>
              <w:t>Type of reporting</w:t>
            </w:r>
          </w:p>
        </w:tc>
        <w:tc>
          <w:tcPr>
            <w:tcW w:w="1082" w:type="pct"/>
            <w:tcBorders>
              <w:top w:val="single" w:sz="4" w:space="0" w:color="0070C0"/>
              <w:bottom w:val="single" w:sz="4" w:space="0" w:color="0070C0"/>
            </w:tcBorders>
            <w:noWrap/>
          </w:tcPr>
          <w:p w14:paraId="589A8ECB" w14:textId="61901E8E" w:rsidR="000A1B7C" w:rsidRPr="00780B53" w:rsidRDefault="000A1B7C" w:rsidP="000A1B7C">
            <w:pPr>
              <w:spacing w:line="240" w:lineRule="auto"/>
              <w:jc w:val="both"/>
              <w:rPr>
                <w:rFonts w:ascii="Calibri" w:eastAsia="Times New Roman" w:hAnsi="Calibri" w:cs="Arial"/>
                <w:color w:val="000000"/>
                <w:sz w:val="20"/>
                <w:lang w:val="en-GB"/>
              </w:rPr>
            </w:pPr>
            <w:r>
              <w:rPr>
                <w:rFonts w:ascii="Calibri" w:eastAsia="Times New Roman" w:hAnsi="Calibri" w:cs="Arial"/>
                <w:color w:val="000000"/>
                <w:sz w:val="20"/>
              </w:rPr>
              <w:t xml:space="preserve">Fehlende </w:t>
            </w:r>
            <w:r w:rsidRPr="00066C6D">
              <w:rPr>
                <w:rFonts w:asciiTheme="minorHAnsi" w:hAnsiTheme="minorHAnsi"/>
                <w:sz w:val="20"/>
              </w:rPr>
              <w:t>Meldungsart</w:t>
            </w:r>
          </w:p>
        </w:tc>
        <w:tc>
          <w:tcPr>
            <w:tcW w:w="1570" w:type="pct"/>
            <w:tcBorders>
              <w:top w:val="single" w:sz="4" w:space="0" w:color="0070C0"/>
              <w:bottom w:val="single" w:sz="4" w:space="0" w:color="0070C0"/>
            </w:tcBorders>
          </w:tcPr>
          <w:p w14:paraId="3C64D8D0" w14:textId="2FE93BF2" w:rsidR="000A1B7C" w:rsidRPr="000C01AF" w:rsidRDefault="000A1B7C" w:rsidP="000A1B7C">
            <w:pPr>
              <w:spacing w:line="240" w:lineRule="auto"/>
              <w:jc w:val="both"/>
              <w:rPr>
                <w:rFonts w:asciiTheme="minorHAnsi" w:hAnsiTheme="minorHAnsi"/>
                <w:sz w:val="20"/>
              </w:rPr>
            </w:pPr>
            <w:r w:rsidRPr="00044DC3">
              <w:rPr>
                <w:rFonts w:asciiTheme="minorHAnsi" w:hAnsiTheme="minorHAnsi"/>
                <w:sz w:val="20"/>
              </w:rPr>
              <w:t>Codeliste CL_BBK_SRVY_ID</w:t>
            </w:r>
          </w:p>
        </w:tc>
      </w:tr>
      <w:tr w:rsidR="000A1B7C" w:rsidRPr="00A67664" w14:paraId="32606542" w14:textId="77777777" w:rsidTr="00B300D3">
        <w:trPr>
          <w:cantSplit/>
          <w:trHeight w:val="984"/>
        </w:trPr>
        <w:tc>
          <w:tcPr>
            <w:tcW w:w="278" w:type="pct"/>
            <w:vMerge w:val="restart"/>
            <w:tcBorders>
              <w:top w:val="single" w:sz="12" w:space="0" w:color="0070C0"/>
            </w:tcBorders>
            <w:textDirection w:val="btLr"/>
            <w:vAlign w:val="center"/>
          </w:tcPr>
          <w:p w14:paraId="1FF0BAEF" w14:textId="6D8D9F49" w:rsidR="000A1B7C" w:rsidRPr="00042402" w:rsidRDefault="000A1B7C" w:rsidP="00530749">
            <w:pPr>
              <w:spacing w:line="240" w:lineRule="auto"/>
              <w:ind w:left="113" w:right="113"/>
              <w:jc w:val="both"/>
              <w:rPr>
                <w:rFonts w:ascii="Calibri" w:eastAsia="Times New Roman" w:hAnsi="Calibri" w:cs="Arial"/>
                <w:color w:val="000000"/>
                <w:sz w:val="20"/>
                <w:lang w:val="en-GB"/>
              </w:rPr>
            </w:pPr>
            <w:r w:rsidRPr="00042402">
              <w:rPr>
                <w:rFonts w:ascii="Calibri" w:hAnsi="Calibri"/>
                <w:sz w:val="20"/>
                <w:lang w:val="en-GB"/>
              </w:rPr>
              <w:t>BBK_</w:t>
            </w:r>
            <w:r w:rsidR="00530749">
              <w:rPr>
                <w:rFonts w:ascii="Calibri" w:hAnsi="Calibri"/>
                <w:sz w:val="20"/>
                <w:lang w:val="en-GB"/>
              </w:rPr>
              <w:t>PAY</w:t>
            </w:r>
            <w:r w:rsidRPr="00042402">
              <w:rPr>
                <w:rFonts w:ascii="Calibri" w:hAnsi="Calibri"/>
                <w:sz w:val="20"/>
                <w:lang w:val="en-GB"/>
              </w:rPr>
              <w:t>_ACK_HDR_C</w:t>
            </w:r>
          </w:p>
        </w:tc>
        <w:tc>
          <w:tcPr>
            <w:tcW w:w="671" w:type="pct"/>
            <w:tcBorders>
              <w:top w:val="single" w:sz="12" w:space="0" w:color="0070C0"/>
              <w:bottom w:val="single" w:sz="4" w:space="0" w:color="0070C0"/>
            </w:tcBorders>
            <w:noWrap/>
          </w:tcPr>
          <w:p w14:paraId="7140359E" w14:textId="77777777" w:rsidR="000A1B7C" w:rsidRPr="000F029A" w:rsidRDefault="000A1B7C" w:rsidP="000A1B7C">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rPr>
              <w:t>APPLCTN</w:t>
            </w:r>
          </w:p>
        </w:tc>
        <w:tc>
          <w:tcPr>
            <w:tcW w:w="317" w:type="pct"/>
            <w:tcBorders>
              <w:top w:val="single" w:sz="12" w:space="0" w:color="0070C0"/>
              <w:bottom w:val="single" w:sz="4" w:space="0" w:color="0070C0"/>
            </w:tcBorders>
          </w:tcPr>
          <w:p w14:paraId="4755E396" w14:textId="77777777" w:rsidR="000A1B7C" w:rsidRPr="000F029A" w:rsidRDefault="000A1B7C" w:rsidP="000A1B7C">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ja</w:t>
            </w:r>
          </w:p>
        </w:tc>
        <w:tc>
          <w:tcPr>
            <w:tcW w:w="1082" w:type="pct"/>
            <w:tcBorders>
              <w:top w:val="single" w:sz="12" w:space="0" w:color="0070C0"/>
              <w:bottom w:val="single" w:sz="4" w:space="0" w:color="0070C0"/>
            </w:tcBorders>
          </w:tcPr>
          <w:p w14:paraId="33E6C33F" w14:textId="44D29EB4" w:rsidR="000A1B7C" w:rsidRPr="000F029A" w:rsidRDefault="000A1B7C" w:rsidP="000A1B7C">
            <w:pPr>
              <w:keepNext/>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Application</w:t>
            </w:r>
          </w:p>
        </w:tc>
        <w:tc>
          <w:tcPr>
            <w:tcW w:w="1082" w:type="pct"/>
            <w:tcBorders>
              <w:top w:val="single" w:sz="12" w:space="0" w:color="0070C0"/>
              <w:bottom w:val="single" w:sz="4" w:space="0" w:color="0070C0"/>
            </w:tcBorders>
            <w:noWrap/>
          </w:tcPr>
          <w:p w14:paraId="7DEBC7DB" w14:textId="6DC183B6" w:rsidR="000A1B7C" w:rsidRPr="000F029A" w:rsidRDefault="000A1B7C" w:rsidP="000A1B7C">
            <w:pPr>
              <w:keepNext/>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Anwendung</w:t>
            </w:r>
          </w:p>
        </w:tc>
        <w:tc>
          <w:tcPr>
            <w:tcW w:w="1570" w:type="pct"/>
            <w:tcBorders>
              <w:top w:val="single" w:sz="12" w:space="0" w:color="0070C0"/>
              <w:bottom w:val="single" w:sz="4" w:space="0" w:color="0070C0"/>
            </w:tcBorders>
          </w:tcPr>
          <w:p w14:paraId="595F26CD" w14:textId="56A74542" w:rsidR="000A1B7C" w:rsidRPr="004F411E" w:rsidRDefault="000A1B7C" w:rsidP="000A1B7C">
            <w:pPr>
              <w:spacing w:line="240" w:lineRule="auto"/>
              <w:jc w:val="both"/>
              <w:rPr>
                <w:rFonts w:ascii="Calibri" w:eastAsia="Times New Roman" w:hAnsi="Calibri" w:cs="Arial"/>
                <w:color w:val="000000"/>
                <w:sz w:val="20"/>
              </w:rPr>
            </w:pPr>
            <w:r w:rsidRPr="00066C6D">
              <w:rPr>
                <w:rFonts w:asciiTheme="minorHAnsi" w:hAnsiTheme="minorHAnsi"/>
                <w:sz w:val="20"/>
              </w:rPr>
              <w:t xml:space="preserve">Codeliste </w:t>
            </w:r>
            <w:r w:rsidRPr="00B54F69">
              <w:rPr>
                <w:rFonts w:asciiTheme="minorHAnsi" w:hAnsiTheme="minorHAnsi"/>
                <w:sz w:val="20"/>
              </w:rPr>
              <w:t>CL_BBK_APPLCTN_ID</w:t>
            </w:r>
          </w:p>
        </w:tc>
      </w:tr>
      <w:tr w:rsidR="000A1B7C" w:rsidRPr="00A67664" w14:paraId="7A10109B" w14:textId="77777777" w:rsidTr="00B300D3">
        <w:trPr>
          <w:cantSplit/>
          <w:trHeight w:val="674"/>
        </w:trPr>
        <w:tc>
          <w:tcPr>
            <w:tcW w:w="278" w:type="pct"/>
            <w:vMerge/>
            <w:tcBorders>
              <w:top w:val="single" w:sz="12" w:space="0" w:color="0070C0"/>
            </w:tcBorders>
            <w:textDirection w:val="btLr"/>
            <w:vAlign w:val="center"/>
          </w:tcPr>
          <w:p w14:paraId="664D1B67" w14:textId="77777777" w:rsidR="000A1B7C" w:rsidRPr="004F411E" w:rsidRDefault="000A1B7C" w:rsidP="000A1B7C">
            <w:pPr>
              <w:spacing w:line="240" w:lineRule="auto"/>
              <w:ind w:left="113" w:right="113"/>
              <w:jc w:val="both"/>
              <w:rPr>
                <w:rFonts w:ascii="Calibri" w:hAnsi="Calibri"/>
                <w:sz w:val="20"/>
              </w:rPr>
            </w:pPr>
          </w:p>
        </w:tc>
        <w:tc>
          <w:tcPr>
            <w:tcW w:w="671" w:type="pct"/>
            <w:tcBorders>
              <w:top w:val="single" w:sz="4" w:space="0" w:color="0070C0"/>
              <w:bottom w:val="single" w:sz="4" w:space="0" w:color="0070C0"/>
            </w:tcBorders>
            <w:noWrap/>
          </w:tcPr>
          <w:p w14:paraId="37211975" w14:textId="26E96732" w:rsidR="000A1B7C" w:rsidRPr="000F029A" w:rsidRDefault="000A1B7C" w:rsidP="000A1B7C">
            <w:pPr>
              <w:spacing w:line="240" w:lineRule="auto"/>
              <w:jc w:val="both"/>
              <w:rPr>
                <w:rFonts w:ascii="Calibri" w:eastAsia="Times New Roman" w:hAnsi="Calibri" w:cs="Arial"/>
                <w:color w:val="000000"/>
                <w:sz w:val="20"/>
              </w:rPr>
            </w:pPr>
            <w:r w:rsidRPr="00B54F69">
              <w:rPr>
                <w:rFonts w:asciiTheme="minorHAnsi" w:hAnsiTheme="minorHAnsi"/>
                <w:sz w:val="20"/>
              </w:rPr>
              <w:t>SRVY_ID</w:t>
            </w:r>
          </w:p>
        </w:tc>
        <w:tc>
          <w:tcPr>
            <w:tcW w:w="317" w:type="pct"/>
            <w:tcBorders>
              <w:top w:val="single" w:sz="4" w:space="0" w:color="0070C0"/>
              <w:bottom w:val="single" w:sz="4" w:space="0" w:color="0070C0"/>
            </w:tcBorders>
          </w:tcPr>
          <w:p w14:paraId="0BDA6B95" w14:textId="6328AE65" w:rsidR="000A1B7C" w:rsidRPr="000F029A" w:rsidRDefault="000A1B7C" w:rsidP="000A1B7C">
            <w:pPr>
              <w:spacing w:line="240" w:lineRule="auto"/>
              <w:jc w:val="both"/>
              <w:rPr>
                <w:rFonts w:ascii="Calibri" w:eastAsia="Times New Roman" w:hAnsi="Calibri" w:cs="Arial"/>
                <w:color w:val="000000"/>
                <w:sz w:val="20"/>
                <w:lang w:val="en-GB"/>
              </w:rPr>
            </w:pPr>
            <w:r>
              <w:rPr>
                <w:rFonts w:asciiTheme="minorHAnsi" w:hAnsiTheme="minorHAnsi"/>
                <w:sz w:val="20"/>
              </w:rPr>
              <w:t>ja</w:t>
            </w:r>
          </w:p>
        </w:tc>
        <w:tc>
          <w:tcPr>
            <w:tcW w:w="1082" w:type="pct"/>
            <w:tcBorders>
              <w:top w:val="single" w:sz="4" w:space="0" w:color="0070C0"/>
              <w:bottom w:val="single" w:sz="4" w:space="0" w:color="0070C0"/>
            </w:tcBorders>
          </w:tcPr>
          <w:p w14:paraId="5F1F4285" w14:textId="77777777" w:rsidR="000A1B7C" w:rsidRDefault="000A1B7C" w:rsidP="000A1B7C">
            <w:pPr>
              <w:spacing w:line="240" w:lineRule="auto"/>
              <w:jc w:val="both"/>
              <w:rPr>
                <w:rFonts w:asciiTheme="minorHAnsi" w:hAnsiTheme="minorHAnsi"/>
                <w:sz w:val="20"/>
              </w:rPr>
            </w:pPr>
            <w:r w:rsidRPr="00066C6D">
              <w:rPr>
                <w:rFonts w:asciiTheme="minorHAnsi" w:hAnsiTheme="minorHAnsi"/>
                <w:sz w:val="20"/>
              </w:rPr>
              <w:t>Type of reporting</w:t>
            </w:r>
          </w:p>
          <w:p w14:paraId="59F6CA2D" w14:textId="77777777" w:rsidR="000A1B7C" w:rsidRPr="00066C6D" w:rsidRDefault="000A1B7C" w:rsidP="000A1B7C">
            <w:pPr>
              <w:keepNext/>
              <w:spacing w:line="240" w:lineRule="auto"/>
              <w:jc w:val="both"/>
              <w:rPr>
                <w:rFonts w:asciiTheme="minorHAnsi" w:hAnsiTheme="minorHAnsi"/>
                <w:sz w:val="20"/>
              </w:rPr>
            </w:pPr>
          </w:p>
        </w:tc>
        <w:tc>
          <w:tcPr>
            <w:tcW w:w="1082" w:type="pct"/>
            <w:tcBorders>
              <w:top w:val="single" w:sz="4" w:space="0" w:color="0070C0"/>
              <w:bottom w:val="single" w:sz="4" w:space="0" w:color="0070C0"/>
            </w:tcBorders>
            <w:noWrap/>
          </w:tcPr>
          <w:p w14:paraId="0FF14823" w14:textId="36DD118B" w:rsidR="000A1B7C" w:rsidRPr="000F029A" w:rsidRDefault="000A1B7C" w:rsidP="000A1B7C">
            <w:pPr>
              <w:keepNext/>
              <w:spacing w:line="240" w:lineRule="auto"/>
              <w:jc w:val="both"/>
              <w:rPr>
                <w:rFonts w:ascii="Calibri" w:eastAsia="Times New Roman" w:hAnsi="Calibri" w:cs="Arial"/>
                <w:color w:val="000000"/>
                <w:sz w:val="20"/>
                <w:lang w:val="en-GB"/>
              </w:rPr>
            </w:pPr>
            <w:r w:rsidRPr="00066C6D">
              <w:rPr>
                <w:rFonts w:asciiTheme="minorHAnsi" w:hAnsiTheme="minorHAnsi"/>
                <w:sz w:val="20"/>
              </w:rPr>
              <w:t>Meldungsart</w:t>
            </w:r>
          </w:p>
        </w:tc>
        <w:tc>
          <w:tcPr>
            <w:tcW w:w="1570" w:type="pct"/>
            <w:tcBorders>
              <w:top w:val="single" w:sz="4" w:space="0" w:color="0070C0"/>
              <w:bottom w:val="single" w:sz="4" w:space="0" w:color="0070C0"/>
            </w:tcBorders>
          </w:tcPr>
          <w:p w14:paraId="3669207C" w14:textId="592AAADC" w:rsidR="000A1B7C" w:rsidRPr="004F411E" w:rsidRDefault="000A1B7C" w:rsidP="000A1B7C">
            <w:pPr>
              <w:spacing w:line="240" w:lineRule="auto"/>
              <w:jc w:val="both"/>
              <w:rPr>
                <w:rFonts w:ascii="Calibri" w:eastAsia="Times New Roman" w:hAnsi="Calibri" w:cs="Arial"/>
                <w:color w:val="000000"/>
                <w:sz w:val="20"/>
              </w:rPr>
            </w:pPr>
            <w:r w:rsidRPr="00044DC3">
              <w:rPr>
                <w:rFonts w:asciiTheme="minorHAnsi" w:hAnsiTheme="minorHAnsi"/>
                <w:sz w:val="20"/>
              </w:rPr>
              <w:t>Codeliste CL_BBK_SRVY_ID</w:t>
            </w:r>
          </w:p>
        </w:tc>
      </w:tr>
      <w:tr w:rsidR="000A1B7C" w:rsidRPr="00A67664" w14:paraId="0B9B58E6" w14:textId="77777777" w:rsidTr="00B300D3">
        <w:trPr>
          <w:cantSplit/>
          <w:trHeight w:val="690"/>
        </w:trPr>
        <w:tc>
          <w:tcPr>
            <w:tcW w:w="278" w:type="pct"/>
            <w:vMerge/>
            <w:textDirection w:val="btLr"/>
          </w:tcPr>
          <w:p w14:paraId="37196633" w14:textId="77777777" w:rsidR="000A1B7C" w:rsidRPr="004F411E"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64728878" w14:textId="77777777" w:rsidR="000A1B7C" w:rsidRPr="000F029A" w:rsidRDefault="000A1B7C" w:rsidP="000A1B7C">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rPr>
              <w:t>SBMTTR_CD</w:t>
            </w:r>
          </w:p>
        </w:tc>
        <w:tc>
          <w:tcPr>
            <w:tcW w:w="317" w:type="pct"/>
            <w:tcBorders>
              <w:top w:val="single" w:sz="4" w:space="0" w:color="0070C0"/>
              <w:bottom w:val="single" w:sz="4" w:space="0" w:color="0070C0"/>
            </w:tcBorders>
          </w:tcPr>
          <w:p w14:paraId="18EA4A8C" w14:textId="77777777" w:rsidR="000A1B7C" w:rsidRPr="000F029A" w:rsidRDefault="000A1B7C" w:rsidP="000A1B7C">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ja</w:t>
            </w:r>
          </w:p>
        </w:tc>
        <w:tc>
          <w:tcPr>
            <w:tcW w:w="1082" w:type="pct"/>
            <w:tcBorders>
              <w:top w:val="single" w:sz="4" w:space="0" w:color="0070C0"/>
              <w:bottom w:val="single" w:sz="4" w:space="0" w:color="0070C0"/>
            </w:tcBorders>
          </w:tcPr>
          <w:p w14:paraId="66C2886F" w14:textId="4D47CE12" w:rsidR="000A1B7C" w:rsidRPr="000F029A" w:rsidRDefault="000A1B7C" w:rsidP="000A1B7C">
            <w:pPr>
              <w:keepNext/>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Submitter identifier</w:t>
            </w:r>
          </w:p>
        </w:tc>
        <w:tc>
          <w:tcPr>
            <w:tcW w:w="1082" w:type="pct"/>
            <w:tcBorders>
              <w:top w:val="single" w:sz="4" w:space="0" w:color="0070C0"/>
              <w:bottom w:val="single" w:sz="4" w:space="0" w:color="0070C0"/>
            </w:tcBorders>
            <w:noWrap/>
          </w:tcPr>
          <w:p w14:paraId="380D1EE5" w14:textId="6BB70187" w:rsidR="000A1B7C" w:rsidRPr="000F029A" w:rsidRDefault="000A1B7C" w:rsidP="000A1B7C">
            <w:pPr>
              <w:keepNext/>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Kennung des Einreichers</w:t>
            </w:r>
          </w:p>
        </w:tc>
        <w:tc>
          <w:tcPr>
            <w:tcW w:w="1570" w:type="pct"/>
            <w:tcBorders>
              <w:top w:val="single" w:sz="4" w:space="0" w:color="0070C0"/>
              <w:bottom w:val="single" w:sz="4" w:space="0" w:color="0070C0"/>
            </w:tcBorders>
          </w:tcPr>
          <w:p w14:paraId="6A66FA40" w14:textId="77777777" w:rsidR="000A1B7C" w:rsidRPr="000F029A" w:rsidRDefault="000A1B7C" w:rsidP="000A1B7C">
            <w:pPr>
              <w:spacing w:line="240" w:lineRule="auto"/>
              <w:jc w:val="both"/>
              <w:rPr>
                <w:rFonts w:ascii="Calibri" w:eastAsia="Times New Roman" w:hAnsi="Calibri" w:cs="Arial"/>
                <w:color w:val="000000"/>
                <w:sz w:val="20"/>
                <w:lang w:val="en-GB"/>
              </w:rPr>
            </w:pPr>
            <w:r w:rsidRPr="000F029A">
              <w:rPr>
                <w:rFonts w:ascii="Calibri" w:eastAsia="Times New Roman" w:hAnsi="Calibri" w:cs="Arial"/>
                <w:color w:val="000000"/>
                <w:sz w:val="20"/>
                <w:lang w:val="en-GB"/>
              </w:rPr>
              <w:t>String</w:t>
            </w:r>
          </w:p>
        </w:tc>
      </w:tr>
      <w:tr w:rsidR="000A1B7C" w:rsidRPr="00A67664" w14:paraId="36451203" w14:textId="77777777" w:rsidTr="00B300D3">
        <w:trPr>
          <w:cantSplit/>
          <w:trHeight w:val="712"/>
        </w:trPr>
        <w:tc>
          <w:tcPr>
            <w:tcW w:w="278" w:type="pct"/>
            <w:vMerge/>
            <w:textDirection w:val="btLr"/>
          </w:tcPr>
          <w:p w14:paraId="61AE1564" w14:textId="77777777" w:rsidR="000A1B7C" w:rsidRPr="00A67664" w:rsidRDefault="000A1B7C" w:rsidP="000A1B7C">
            <w:pPr>
              <w:spacing w:line="240" w:lineRule="auto"/>
              <w:ind w:left="113" w:right="113"/>
              <w:jc w:val="both"/>
              <w:rPr>
                <w:rFonts w:ascii="Calibri" w:eastAsia="Times New Roman" w:hAnsi="Calibri" w:cs="Arial"/>
                <w:color w:val="000000"/>
                <w:szCs w:val="22"/>
                <w:lang w:val="en-GB"/>
              </w:rPr>
            </w:pPr>
          </w:p>
        </w:tc>
        <w:tc>
          <w:tcPr>
            <w:tcW w:w="671" w:type="pct"/>
            <w:tcBorders>
              <w:top w:val="single" w:sz="4" w:space="0" w:color="0070C0"/>
              <w:bottom w:val="single" w:sz="4" w:space="0" w:color="0070C0"/>
            </w:tcBorders>
            <w:noWrap/>
          </w:tcPr>
          <w:p w14:paraId="6E77931D" w14:textId="3E24D7B5"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rPr>
              <w:t>MSSG_</w:t>
            </w:r>
            <w:r>
              <w:rPr>
                <w:rFonts w:ascii="Calibri" w:eastAsia="Times New Roman" w:hAnsi="Calibri" w:cs="Arial"/>
                <w:color w:val="000000"/>
                <w:sz w:val="20"/>
              </w:rPr>
              <w:t>ID</w:t>
            </w:r>
          </w:p>
        </w:tc>
        <w:tc>
          <w:tcPr>
            <w:tcW w:w="317" w:type="pct"/>
            <w:tcBorders>
              <w:top w:val="single" w:sz="4" w:space="0" w:color="0070C0"/>
              <w:bottom w:val="single" w:sz="4" w:space="0" w:color="0070C0"/>
            </w:tcBorders>
          </w:tcPr>
          <w:p w14:paraId="7C53AE0D" w14:textId="77777777" w:rsidR="000A1B7C" w:rsidRPr="00780B53" w:rsidRDefault="000A1B7C" w:rsidP="000A1B7C">
            <w:pPr>
              <w:spacing w:line="240" w:lineRule="auto"/>
              <w:jc w:val="both"/>
              <w:rPr>
                <w:rFonts w:ascii="Calibri" w:eastAsia="Times New Roman" w:hAnsi="Calibri" w:cs="Arial"/>
                <w:color w:val="000000"/>
                <w:sz w:val="20"/>
                <w:lang w:val="en-GB"/>
              </w:rPr>
            </w:pPr>
          </w:p>
        </w:tc>
        <w:tc>
          <w:tcPr>
            <w:tcW w:w="1082" w:type="pct"/>
            <w:tcBorders>
              <w:top w:val="single" w:sz="4" w:space="0" w:color="0070C0"/>
              <w:bottom w:val="single" w:sz="4" w:space="0" w:color="0070C0"/>
            </w:tcBorders>
          </w:tcPr>
          <w:p w14:paraId="1CFC5269" w14:textId="56B955A4" w:rsidR="000A1B7C" w:rsidRDefault="000A1B7C" w:rsidP="000A1B7C">
            <w:pPr>
              <w:keepNext/>
              <w:spacing w:line="240" w:lineRule="auto"/>
              <w:jc w:val="both"/>
              <w:rPr>
                <w:rFonts w:ascii="Calibri" w:eastAsia="Times New Roman" w:hAnsi="Calibri" w:cs="Arial"/>
                <w:color w:val="000000"/>
                <w:sz w:val="20"/>
              </w:rPr>
            </w:pPr>
            <w:r w:rsidRPr="00780B53">
              <w:rPr>
                <w:rFonts w:ascii="Calibri" w:eastAsia="Times New Roman" w:hAnsi="Calibri" w:cs="Arial"/>
                <w:color w:val="000000"/>
                <w:sz w:val="20"/>
                <w:lang w:val="en-GB"/>
              </w:rPr>
              <w:t>Message name</w:t>
            </w:r>
          </w:p>
        </w:tc>
        <w:tc>
          <w:tcPr>
            <w:tcW w:w="1082" w:type="pct"/>
            <w:tcBorders>
              <w:top w:val="single" w:sz="4" w:space="0" w:color="0070C0"/>
              <w:bottom w:val="single" w:sz="4" w:space="0" w:color="0070C0"/>
            </w:tcBorders>
            <w:noWrap/>
          </w:tcPr>
          <w:p w14:paraId="5E40E304" w14:textId="4FF8F5D8" w:rsidR="000A1B7C" w:rsidRPr="003018A8" w:rsidRDefault="000A1B7C" w:rsidP="000A1B7C">
            <w:pPr>
              <w:keepNext/>
              <w:spacing w:line="240" w:lineRule="auto"/>
              <w:jc w:val="both"/>
              <w:rPr>
                <w:rFonts w:ascii="Calibri" w:eastAsia="Times New Roman" w:hAnsi="Calibri" w:cs="Arial"/>
                <w:color w:val="000000"/>
                <w:sz w:val="20"/>
              </w:rPr>
            </w:pPr>
            <w:r>
              <w:rPr>
                <w:rFonts w:ascii="Calibri" w:eastAsia="Times New Roman" w:hAnsi="Calibri" w:cs="Arial"/>
                <w:color w:val="000000"/>
                <w:sz w:val="20"/>
              </w:rPr>
              <w:t>Message-ID der eingerei</w:t>
            </w:r>
            <w:r w:rsidRPr="003018A8">
              <w:rPr>
                <w:rFonts w:ascii="Calibri" w:eastAsia="Times New Roman" w:hAnsi="Calibri" w:cs="Arial"/>
                <w:color w:val="000000"/>
                <w:sz w:val="20"/>
              </w:rPr>
              <w:t>chten Datei</w:t>
            </w:r>
          </w:p>
        </w:tc>
        <w:tc>
          <w:tcPr>
            <w:tcW w:w="1570" w:type="pct"/>
            <w:tcBorders>
              <w:top w:val="single" w:sz="4" w:space="0" w:color="0070C0"/>
              <w:bottom w:val="single" w:sz="4" w:space="0" w:color="0070C0"/>
            </w:tcBorders>
          </w:tcPr>
          <w:p w14:paraId="7A51FC32"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String</w:t>
            </w:r>
          </w:p>
        </w:tc>
      </w:tr>
      <w:tr w:rsidR="000A1B7C" w:rsidRPr="00A67664" w14:paraId="3F6CFFA2" w14:textId="77777777" w:rsidTr="00B300D3">
        <w:trPr>
          <w:cantSplit/>
          <w:trHeight w:val="978"/>
        </w:trPr>
        <w:tc>
          <w:tcPr>
            <w:tcW w:w="278" w:type="pct"/>
            <w:vMerge/>
            <w:textDirection w:val="btLr"/>
          </w:tcPr>
          <w:p w14:paraId="12D0BCB5" w14:textId="77777777" w:rsidR="000A1B7C" w:rsidRPr="00A67664" w:rsidRDefault="000A1B7C" w:rsidP="000A1B7C">
            <w:pPr>
              <w:spacing w:line="240" w:lineRule="auto"/>
              <w:ind w:left="113" w:right="113"/>
              <w:jc w:val="both"/>
              <w:rPr>
                <w:rFonts w:ascii="Calibri" w:eastAsia="Times New Roman" w:hAnsi="Calibri" w:cs="Arial"/>
                <w:color w:val="000000"/>
                <w:szCs w:val="22"/>
                <w:lang w:val="en-GB"/>
              </w:rPr>
            </w:pPr>
          </w:p>
        </w:tc>
        <w:tc>
          <w:tcPr>
            <w:tcW w:w="671" w:type="pct"/>
            <w:tcBorders>
              <w:top w:val="single" w:sz="4" w:space="0" w:color="0070C0"/>
              <w:bottom w:val="single" w:sz="4" w:space="0" w:color="0070C0"/>
            </w:tcBorders>
            <w:noWrap/>
          </w:tcPr>
          <w:p w14:paraId="6CE42765"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rPr>
              <w:t>DT_TM_SBMTTR</w:t>
            </w:r>
          </w:p>
        </w:tc>
        <w:tc>
          <w:tcPr>
            <w:tcW w:w="317" w:type="pct"/>
            <w:tcBorders>
              <w:top w:val="single" w:sz="4" w:space="0" w:color="0070C0"/>
              <w:bottom w:val="single" w:sz="4" w:space="0" w:color="0070C0"/>
            </w:tcBorders>
          </w:tcPr>
          <w:p w14:paraId="07C83E03" w14:textId="77777777" w:rsidR="000A1B7C" w:rsidRPr="00780B53" w:rsidRDefault="000A1B7C" w:rsidP="000A1B7C">
            <w:pPr>
              <w:spacing w:line="240" w:lineRule="auto"/>
              <w:jc w:val="both"/>
              <w:rPr>
                <w:rFonts w:ascii="Calibri" w:eastAsia="Times New Roman" w:hAnsi="Calibri" w:cs="Arial"/>
                <w:color w:val="000000"/>
                <w:sz w:val="20"/>
                <w:lang w:val="en-GB"/>
              </w:rPr>
            </w:pPr>
          </w:p>
        </w:tc>
        <w:tc>
          <w:tcPr>
            <w:tcW w:w="1082" w:type="pct"/>
            <w:tcBorders>
              <w:top w:val="single" w:sz="4" w:space="0" w:color="0070C0"/>
              <w:bottom w:val="single" w:sz="4" w:space="0" w:color="0070C0"/>
            </w:tcBorders>
          </w:tcPr>
          <w:p w14:paraId="69427045" w14:textId="1F174AE6"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Submission timestamp</w:t>
            </w:r>
          </w:p>
        </w:tc>
        <w:tc>
          <w:tcPr>
            <w:tcW w:w="1082" w:type="pct"/>
            <w:tcBorders>
              <w:top w:val="single" w:sz="4" w:space="0" w:color="0070C0"/>
              <w:bottom w:val="single" w:sz="4" w:space="0" w:color="0070C0"/>
            </w:tcBorders>
            <w:noWrap/>
          </w:tcPr>
          <w:p w14:paraId="1829F5BA" w14:textId="16F2520D"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Einreichungszeitpunkt</w:t>
            </w:r>
          </w:p>
        </w:tc>
        <w:tc>
          <w:tcPr>
            <w:tcW w:w="1570" w:type="pct"/>
            <w:tcBorders>
              <w:top w:val="single" w:sz="4" w:space="0" w:color="0070C0"/>
              <w:bottom w:val="single" w:sz="4" w:space="0" w:color="0070C0"/>
            </w:tcBorders>
          </w:tcPr>
          <w:p w14:paraId="1CC4A7FB"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DateTime</w:t>
            </w:r>
          </w:p>
        </w:tc>
      </w:tr>
      <w:tr w:rsidR="000A1B7C" w:rsidRPr="0097735F" w14:paraId="22951666" w14:textId="77777777" w:rsidTr="00B300D3">
        <w:trPr>
          <w:cantSplit/>
          <w:trHeight w:val="850"/>
        </w:trPr>
        <w:tc>
          <w:tcPr>
            <w:tcW w:w="278" w:type="pct"/>
            <w:vMerge/>
            <w:textDirection w:val="btLr"/>
          </w:tcPr>
          <w:p w14:paraId="5397AD36" w14:textId="77777777" w:rsidR="000A1B7C" w:rsidRPr="00A67664" w:rsidRDefault="000A1B7C" w:rsidP="000A1B7C">
            <w:pPr>
              <w:spacing w:line="240" w:lineRule="auto"/>
              <w:ind w:left="113" w:right="113"/>
              <w:jc w:val="both"/>
              <w:rPr>
                <w:rFonts w:ascii="Calibri" w:eastAsia="Times New Roman" w:hAnsi="Calibri" w:cs="Arial"/>
                <w:color w:val="000000"/>
                <w:szCs w:val="22"/>
                <w:lang w:val="en-GB"/>
              </w:rPr>
            </w:pPr>
          </w:p>
        </w:tc>
        <w:tc>
          <w:tcPr>
            <w:tcW w:w="671" w:type="pct"/>
            <w:tcBorders>
              <w:top w:val="single" w:sz="4" w:space="0" w:color="0070C0"/>
              <w:bottom w:val="single" w:sz="4" w:space="0" w:color="0070C0"/>
            </w:tcBorders>
            <w:noWrap/>
          </w:tcPr>
          <w:p w14:paraId="7CDCD5C4"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rPr>
              <w:t>RPRTNG_AGNT_CD</w:t>
            </w:r>
          </w:p>
        </w:tc>
        <w:tc>
          <w:tcPr>
            <w:tcW w:w="317" w:type="pct"/>
            <w:tcBorders>
              <w:top w:val="single" w:sz="4" w:space="0" w:color="0070C0"/>
              <w:bottom w:val="single" w:sz="4" w:space="0" w:color="0070C0"/>
            </w:tcBorders>
          </w:tcPr>
          <w:p w14:paraId="3F01C8A6" w14:textId="77777777" w:rsidR="000A1B7C" w:rsidRPr="00780B53" w:rsidRDefault="000A1B7C" w:rsidP="000A1B7C">
            <w:pPr>
              <w:spacing w:line="240" w:lineRule="auto"/>
              <w:jc w:val="both"/>
              <w:rPr>
                <w:rFonts w:ascii="Calibri" w:eastAsia="Times New Roman" w:hAnsi="Calibri" w:cs="Arial"/>
                <w:color w:val="000000"/>
                <w:sz w:val="20"/>
                <w:lang w:val="en-GB"/>
              </w:rPr>
            </w:pPr>
          </w:p>
        </w:tc>
        <w:tc>
          <w:tcPr>
            <w:tcW w:w="1082" w:type="pct"/>
            <w:tcBorders>
              <w:top w:val="single" w:sz="4" w:space="0" w:color="0070C0"/>
              <w:bottom w:val="single" w:sz="4" w:space="0" w:color="0070C0"/>
            </w:tcBorders>
          </w:tcPr>
          <w:p w14:paraId="2B27B5CF" w14:textId="5BA1169F" w:rsidR="000A1B7C" w:rsidRPr="00780B53" w:rsidRDefault="000A1B7C" w:rsidP="000A1B7C">
            <w:pPr>
              <w:keepNext/>
              <w:spacing w:line="240" w:lineRule="auto"/>
              <w:jc w:val="both"/>
              <w:rPr>
                <w:rFonts w:ascii="Calibri" w:eastAsia="Times New Roman" w:hAnsi="Calibri" w:cs="Arial"/>
                <w:color w:val="000000"/>
                <w:sz w:val="20"/>
                <w:lang w:val="en-GB"/>
              </w:rPr>
            </w:pPr>
            <w:r w:rsidRPr="000C01AF">
              <w:rPr>
                <w:rFonts w:asciiTheme="minorHAnsi" w:hAnsiTheme="minorHAnsi"/>
                <w:sz w:val="20"/>
              </w:rPr>
              <w:t>Reporting agent</w:t>
            </w:r>
          </w:p>
        </w:tc>
        <w:tc>
          <w:tcPr>
            <w:tcW w:w="1082" w:type="pct"/>
            <w:tcBorders>
              <w:top w:val="single" w:sz="4" w:space="0" w:color="0070C0"/>
              <w:bottom w:val="single" w:sz="4" w:space="0" w:color="0070C0"/>
            </w:tcBorders>
            <w:noWrap/>
          </w:tcPr>
          <w:p w14:paraId="111DC660" w14:textId="34DA0612"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Berichtspflichtiger</w:t>
            </w:r>
          </w:p>
        </w:tc>
        <w:tc>
          <w:tcPr>
            <w:tcW w:w="1570" w:type="pct"/>
            <w:tcBorders>
              <w:top w:val="single" w:sz="4" w:space="0" w:color="0070C0"/>
              <w:bottom w:val="single" w:sz="4" w:space="0" w:color="0070C0"/>
            </w:tcBorders>
          </w:tcPr>
          <w:p w14:paraId="3E501DD4" w14:textId="081E5428" w:rsidR="000A1B7C" w:rsidRPr="00780B53" w:rsidRDefault="00D245F2"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String</w:t>
            </w:r>
            <w:r>
              <w:rPr>
                <w:rFonts w:ascii="Calibri" w:eastAsia="Times New Roman" w:hAnsi="Calibri" w:cs="Arial"/>
                <w:color w:val="000000"/>
                <w:sz w:val="20"/>
              </w:rPr>
              <w:t xml:space="preserve"> mit maximal 50 Zeichen</w:t>
            </w:r>
          </w:p>
        </w:tc>
      </w:tr>
      <w:tr w:rsidR="000A1B7C" w:rsidRPr="0097735F" w14:paraId="1CBA30A9" w14:textId="77777777" w:rsidTr="00B300D3">
        <w:trPr>
          <w:cantSplit/>
          <w:trHeight w:val="972"/>
        </w:trPr>
        <w:tc>
          <w:tcPr>
            <w:tcW w:w="278" w:type="pct"/>
            <w:vMerge/>
            <w:tcBorders>
              <w:bottom w:val="single" w:sz="12" w:space="0" w:color="0070C0"/>
            </w:tcBorders>
            <w:textDirection w:val="btLr"/>
          </w:tcPr>
          <w:p w14:paraId="3B0F7656" w14:textId="77777777" w:rsidR="000A1B7C" w:rsidRPr="00042402"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12" w:space="0" w:color="0070C0"/>
            </w:tcBorders>
            <w:noWrap/>
          </w:tcPr>
          <w:p w14:paraId="5B3B97B5"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rPr>
              <w:t>DT_RFRNC</w:t>
            </w:r>
          </w:p>
        </w:tc>
        <w:tc>
          <w:tcPr>
            <w:tcW w:w="317" w:type="pct"/>
            <w:tcBorders>
              <w:top w:val="single" w:sz="4" w:space="0" w:color="0070C0"/>
              <w:bottom w:val="single" w:sz="12" w:space="0" w:color="0070C0"/>
            </w:tcBorders>
          </w:tcPr>
          <w:p w14:paraId="1837EC20" w14:textId="77777777" w:rsidR="000A1B7C" w:rsidRPr="00780B53" w:rsidRDefault="000A1B7C" w:rsidP="000A1B7C">
            <w:pPr>
              <w:spacing w:line="240" w:lineRule="auto"/>
              <w:jc w:val="both"/>
              <w:rPr>
                <w:rFonts w:ascii="Calibri" w:eastAsia="Times New Roman" w:hAnsi="Calibri" w:cs="Arial"/>
                <w:color w:val="000000"/>
                <w:sz w:val="20"/>
                <w:lang w:val="en-GB"/>
              </w:rPr>
            </w:pPr>
          </w:p>
        </w:tc>
        <w:tc>
          <w:tcPr>
            <w:tcW w:w="1082" w:type="pct"/>
            <w:tcBorders>
              <w:top w:val="single" w:sz="4" w:space="0" w:color="0070C0"/>
              <w:bottom w:val="single" w:sz="12" w:space="0" w:color="0070C0"/>
            </w:tcBorders>
          </w:tcPr>
          <w:p w14:paraId="393744B4" w14:textId="4DEDAD06" w:rsidR="000A1B7C" w:rsidRPr="00780B53" w:rsidRDefault="000A1B7C" w:rsidP="000A1B7C">
            <w:pPr>
              <w:keepNext/>
              <w:spacing w:line="240" w:lineRule="auto"/>
              <w:jc w:val="both"/>
              <w:rPr>
                <w:rFonts w:ascii="Calibri" w:eastAsia="Times New Roman" w:hAnsi="Calibri" w:cs="Arial"/>
                <w:color w:val="000000"/>
                <w:sz w:val="20"/>
                <w:lang w:val="en-GB"/>
              </w:rPr>
            </w:pPr>
            <w:r w:rsidRPr="000C01AF">
              <w:rPr>
                <w:rFonts w:asciiTheme="minorHAnsi" w:hAnsiTheme="minorHAnsi"/>
                <w:sz w:val="20"/>
              </w:rPr>
              <w:t>Reporting reference d</w:t>
            </w:r>
            <w:r w:rsidRPr="001A2ABF">
              <w:rPr>
                <w:rFonts w:asciiTheme="minorHAnsi" w:hAnsiTheme="minorHAnsi"/>
                <w:sz w:val="20"/>
              </w:rPr>
              <w:t>ate</w:t>
            </w:r>
          </w:p>
        </w:tc>
        <w:tc>
          <w:tcPr>
            <w:tcW w:w="1082" w:type="pct"/>
            <w:tcBorders>
              <w:top w:val="single" w:sz="4" w:space="0" w:color="0070C0"/>
              <w:bottom w:val="single" w:sz="12" w:space="0" w:color="0070C0"/>
            </w:tcBorders>
            <w:noWrap/>
          </w:tcPr>
          <w:p w14:paraId="696491E2" w14:textId="2D7694CD"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Meldeperiode</w:t>
            </w:r>
          </w:p>
        </w:tc>
        <w:tc>
          <w:tcPr>
            <w:tcW w:w="1570" w:type="pct"/>
            <w:tcBorders>
              <w:top w:val="single" w:sz="4" w:space="0" w:color="0070C0"/>
              <w:bottom w:val="single" w:sz="12" w:space="0" w:color="0070C0"/>
            </w:tcBorders>
          </w:tcPr>
          <w:p w14:paraId="523D823D" w14:textId="77777777" w:rsidR="000A1B7C" w:rsidRPr="00780B53" w:rsidRDefault="000A1B7C" w:rsidP="000A1B7C">
            <w:pPr>
              <w:spacing w:line="240" w:lineRule="auto"/>
              <w:jc w:val="both"/>
              <w:rPr>
                <w:rFonts w:ascii="Calibri" w:eastAsia="Times New Roman" w:hAnsi="Calibri" w:cs="Arial"/>
                <w:color w:val="000000"/>
                <w:sz w:val="20"/>
              </w:rPr>
            </w:pPr>
            <w:r w:rsidRPr="000C01AF">
              <w:rPr>
                <w:rFonts w:asciiTheme="minorHAnsi" w:hAnsiTheme="minorHAnsi"/>
                <w:sz w:val="20"/>
              </w:rPr>
              <w:t>Datum im Format JJJJMM</w:t>
            </w:r>
          </w:p>
        </w:tc>
      </w:tr>
      <w:tr w:rsidR="000A1B7C" w:rsidRPr="00A67664" w14:paraId="771CF316" w14:textId="77777777" w:rsidTr="00B300D3">
        <w:trPr>
          <w:cantSplit/>
          <w:trHeight w:val="737"/>
        </w:trPr>
        <w:tc>
          <w:tcPr>
            <w:tcW w:w="278" w:type="pct"/>
            <w:vMerge w:val="restart"/>
            <w:tcBorders>
              <w:top w:val="single" w:sz="12" w:space="0" w:color="0070C0"/>
            </w:tcBorders>
            <w:textDirection w:val="btLr"/>
            <w:vAlign w:val="center"/>
          </w:tcPr>
          <w:p w14:paraId="2DE97659" w14:textId="7534540A" w:rsidR="000A1B7C" w:rsidRPr="001953DE" w:rsidRDefault="000A1B7C" w:rsidP="00530749">
            <w:pPr>
              <w:spacing w:line="240" w:lineRule="auto"/>
              <w:ind w:left="113" w:right="113"/>
              <w:jc w:val="both"/>
              <w:rPr>
                <w:rFonts w:asciiTheme="minorHAnsi" w:eastAsia="Times New Roman" w:hAnsiTheme="minorHAnsi" w:cs="Arial"/>
                <w:color w:val="000000"/>
                <w:sz w:val="20"/>
                <w:lang w:val="en-GB"/>
              </w:rPr>
            </w:pPr>
            <w:r w:rsidRPr="001953DE">
              <w:rPr>
                <w:rFonts w:asciiTheme="minorHAnsi" w:hAnsiTheme="minorHAnsi"/>
                <w:sz w:val="20"/>
                <w:lang w:val="en-GB"/>
              </w:rPr>
              <w:t>BBK_</w:t>
            </w:r>
            <w:r w:rsidR="00530749" w:rsidRPr="001953DE">
              <w:rPr>
                <w:rFonts w:asciiTheme="minorHAnsi" w:hAnsiTheme="minorHAnsi"/>
                <w:sz w:val="20"/>
                <w:lang w:val="en-GB"/>
              </w:rPr>
              <w:t>PAY</w:t>
            </w:r>
            <w:r w:rsidRPr="001953DE">
              <w:rPr>
                <w:rFonts w:asciiTheme="minorHAnsi" w:hAnsiTheme="minorHAnsi"/>
                <w:sz w:val="20"/>
                <w:lang w:val="en-GB"/>
              </w:rPr>
              <w:t>_RMND_HDR_C</w:t>
            </w:r>
          </w:p>
        </w:tc>
        <w:tc>
          <w:tcPr>
            <w:tcW w:w="671" w:type="pct"/>
            <w:tcBorders>
              <w:top w:val="single" w:sz="12" w:space="0" w:color="0070C0"/>
              <w:bottom w:val="single" w:sz="4" w:space="0" w:color="0070C0"/>
            </w:tcBorders>
            <w:noWrap/>
          </w:tcPr>
          <w:p w14:paraId="706DFB96"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rPr>
              <w:t>APPLCTN</w:t>
            </w:r>
          </w:p>
        </w:tc>
        <w:tc>
          <w:tcPr>
            <w:tcW w:w="317" w:type="pct"/>
            <w:tcBorders>
              <w:top w:val="single" w:sz="12" w:space="0" w:color="0070C0"/>
              <w:bottom w:val="single" w:sz="4" w:space="0" w:color="0070C0"/>
            </w:tcBorders>
          </w:tcPr>
          <w:p w14:paraId="46599FBB"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ja</w:t>
            </w:r>
          </w:p>
        </w:tc>
        <w:tc>
          <w:tcPr>
            <w:tcW w:w="1082" w:type="pct"/>
            <w:tcBorders>
              <w:top w:val="single" w:sz="12" w:space="0" w:color="0070C0"/>
              <w:bottom w:val="single" w:sz="4" w:space="0" w:color="0070C0"/>
            </w:tcBorders>
          </w:tcPr>
          <w:p w14:paraId="580D2D61" w14:textId="232D960F"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Application</w:t>
            </w:r>
          </w:p>
        </w:tc>
        <w:tc>
          <w:tcPr>
            <w:tcW w:w="1082" w:type="pct"/>
            <w:tcBorders>
              <w:top w:val="single" w:sz="12" w:space="0" w:color="0070C0"/>
              <w:bottom w:val="single" w:sz="4" w:space="0" w:color="0070C0"/>
            </w:tcBorders>
            <w:noWrap/>
          </w:tcPr>
          <w:p w14:paraId="0FC1EFEB" w14:textId="18538B21"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Anwendung</w:t>
            </w:r>
          </w:p>
        </w:tc>
        <w:tc>
          <w:tcPr>
            <w:tcW w:w="1570" w:type="pct"/>
            <w:tcBorders>
              <w:top w:val="single" w:sz="12" w:space="0" w:color="0070C0"/>
              <w:bottom w:val="single" w:sz="4" w:space="0" w:color="0070C0"/>
            </w:tcBorders>
          </w:tcPr>
          <w:p w14:paraId="1E1DC50B" w14:textId="6A18D76E" w:rsidR="000A1B7C" w:rsidRPr="004F411E" w:rsidRDefault="000A1B7C" w:rsidP="000A1B7C">
            <w:pPr>
              <w:spacing w:line="240" w:lineRule="auto"/>
              <w:jc w:val="both"/>
              <w:rPr>
                <w:rFonts w:ascii="Calibri" w:eastAsia="Times New Roman" w:hAnsi="Calibri" w:cs="Arial"/>
                <w:color w:val="000000"/>
                <w:sz w:val="20"/>
              </w:rPr>
            </w:pPr>
            <w:r w:rsidRPr="00066C6D">
              <w:rPr>
                <w:rFonts w:asciiTheme="minorHAnsi" w:hAnsiTheme="minorHAnsi"/>
                <w:sz w:val="20"/>
              </w:rPr>
              <w:t xml:space="preserve">Codeliste </w:t>
            </w:r>
            <w:r w:rsidRPr="00B54F69">
              <w:rPr>
                <w:rFonts w:asciiTheme="minorHAnsi" w:hAnsiTheme="minorHAnsi"/>
                <w:sz w:val="20"/>
              </w:rPr>
              <w:t>CL_BBK_APPLCTN_ID</w:t>
            </w:r>
          </w:p>
        </w:tc>
      </w:tr>
      <w:tr w:rsidR="000A1B7C" w:rsidRPr="00A67664" w14:paraId="3C91E344" w14:textId="77777777" w:rsidTr="00B300D3">
        <w:trPr>
          <w:cantSplit/>
          <w:trHeight w:val="569"/>
        </w:trPr>
        <w:tc>
          <w:tcPr>
            <w:tcW w:w="278" w:type="pct"/>
            <w:vMerge/>
            <w:tcBorders>
              <w:top w:val="single" w:sz="12" w:space="0" w:color="0070C0"/>
            </w:tcBorders>
            <w:textDirection w:val="btLr"/>
            <w:vAlign w:val="center"/>
          </w:tcPr>
          <w:p w14:paraId="30819420" w14:textId="77777777" w:rsidR="000A1B7C" w:rsidRPr="00042402" w:rsidRDefault="000A1B7C" w:rsidP="000A1B7C">
            <w:pPr>
              <w:spacing w:line="240" w:lineRule="auto"/>
              <w:ind w:left="113" w:right="113"/>
              <w:jc w:val="both"/>
              <w:rPr>
                <w:rFonts w:asciiTheme="minorHAnsi" w:hAnsiTheme="minorHAnsi"/>
                <w:sz w:val="20"/>
              </w:rPr>
            </w:pPr>
          </w:p>
        </w:tc>
        <w:tc>
          <w:tcPr>
            <w:tcW w:w="671" w:type="pct"/>
            <w:tcBorders>
              <w:top w:val="single" w:sz="4" w:space="0" w:color="0070C0"/>
              <w:bottom w:val="single" w:sz="4" w:space="0" w:color="0070C0"/>
            </w:tcBorders>
            <w:noWrap/>
          </w:tcPr>
          <w:p w14:paraId="761C50E2" w14:textId="6CD00AFE" w:rsidR="000A1B7C" w:rsidRPr="00780B53" w:rsidRDefault="000A1B7C" w:rsidP="000A1B7C">
            <w:pPr>
              <w:spacing w:line="240" w:lineRule="auto"/>
              <w:jc w:val="both"/>
              <w:rPr>
                <w:rFonts w:ascii="Calibri" w:eastAsia="Times New Roman" w:hAnsi="Calibri" w:cs="Arial"/>
                <w:color w:val="000000"/>
                <w:sz w:val="20"/>
              </w:rPr>
            </w:pPr>
            <w:r w:rsidRPr="00B54F69">
              <w:rPr>
                <w:rFonts w:asciiTheme="minorHAnsi" w:hAnsiTheme="minorHAnsi"/>
                <w:sz w:val="20"/>
              </w:rPr>
              <w:t>SRVY_ID</w:t>
            </w:r>
          </w:p>
        </w:tc>
        <w:tc>
          <w:tcPr>
            <w:tcW w:w="317" w:type="pct"/>
            <w:tcBorders>
              <w:top w:val="single" w:sz="4" w:space="0" w:color="0070C0"/>
              <w:bottom w:val="single" w:sz="4" w:space="0" w:color="0070C0"/>
            </w:tcBorders>
          </w:tcPr>
          <w:p w14:paraId="3757F652" w14:textId="04429808" w:rsidR="000A1B7C" w:rsidRPr="00780B53" w:rsidRDefault="000A1B7C" w:rsidP="000A1B7C">
            <w:pPr>
              <w:spacing w:line="240" w:lineRule="auto"/>
              <w:jc w:val="both"/>
              <w:rPr>
                <w:rFonts w:ascii="Calibri" w:eastAsia="Times New Roman" w:hAnsi="Calibri" w:cs="Arial"/>
                <w:color w:val="000000"/>
                <w:sz w:val="20"/>
                <w:lang w:val="en-GB"/>
              </w:rPr>
            </w:pPr>
            <w:r>
              <w:rPr>
                <w:rFonts w:asciiTheme="minorHAnsi" w:hAnsiTheme="minorHAnsi"/>
                <w:sz w:val="20"/>
              </w:rPr>
              <w:t>ja</w:t>
            </w:r>
          </w:p>
        </w:tc>
        <w:tc>
          <w:tcPr>
            <w:tcW w:w="1082" w:type="pct"/>
            <w:tcBorders>
              <w:top w:val="single" w:sz="4" w:space="0" w:color="0070C0"/>
              <w:bottom w:val="single" w:sz="4" w:space="0" w:color="0070C0"/>
            </w:tcBorders>
          </w:tcPr>
          <w:p w14:paraId="7696424B" w14:textId="26E26F94" w:rsidR="000A1B7C" w:rsidRPr="00066C6D" w:rsidRDefault="000A1B7C" w:rsidP="000A1B7C">
            <w:pPr>
              <w:keepNext/>
              <w:spacing w:line="240" w:lineRule="auto"/>
              <w:jc w:val="both"/>
              <w:rPr>
                <w:rFonts w:asciiTheme="minorHAnsi" w:hAnsiTheme="minorHAnsi"/>
                <w:sz w:val="20"/>
              </w:rPr>
            </w:pPr>
            <w:r w:rsidRPr="00066C6D">
              <w:rPr>
                <w:rFonts w:asciiTheme="minorHAnsi" w:hAnsiTheme="minorHAnsi"/>
                <w:sz w:val="20"/>
              </w:rPr>
              <w:t>Type of reporting</w:t>
            </w:r>
          </w:p>
        </w:tc>
        <w:tc>
          <w:tcPr>
            <w:tcW w:w="1082" w:type="pct"/>
            <w:tcBorders>
              <w:top w:val="single" w:sz="4" w:space="0" w:color="0070C0"/>
              <w:bottom w:val="single" w:sz="4" w:space="0" w:color="0070C0"/>
            </w:tcBorders>
            <w:noWrap/>
          </w:tcPr>
          <w:p w14:paraId="1E744029" w14:textId="0C92CB84" w:rsidR="000A1B7C" w:rsidRPr="00780B53" w:rsidRDefault="000A1B7C" w:rsidP="000A1B7C">
            <w:pPr>
              <w:keepNext/>
              <w:spacing w:line="240" w:lineRule="auto"/>
              <w:jc w:val="both"/>
              <w:rPr>
                <w:rFonts w:ascii="Calibri" w:eastAsia="Times New Roman" w:hAnsi="Calibri" w:cs="Arial"/>
                <w:color w:val="000000"/>
                <w:sz w:val="20"/>
                <w:lang w:val="en-GB"/>
              </w:rPr>
            </w:pPr>
            <w:r w:rsidRPr="00066C6D">
              <w:rPr>
                <w:rFonts w:asciiTheme="minorHAnsi" w:hAnsiTheme="minorHAnsi"/>
                <w:sz w:val="20"/>
              </w:rPr>
              <w:t>Meldungsart</w:t>
            </w:r>
          </w:p>
        </w:tc>
        <w:tc>
          <w:tcPr>
            <w:tcW w:w="1570" w:type="pct"/>
            <w:tcBorders>
              <w:top w:val="single" w:sz="4" w:space="0" w:color="0070C0"/>
              <w:bottom w:val="single" w:sz="4" w:space="0" w:color="0070C0"/>
            </w:tcBorders>
          </w:tcPr>
          <w:p w14:paraId="6CCE2C99" w14:textId="29CA4430" w:rsidR="000A1B7C" w:rsidRPr="00066C6D" w:rsidRDefault="000A1B7C" w:rsidP="000A1B7C">
            <w:pPr>
              <w:spacing w:line="240" w:lineRule="auto"/>
              <w:jc w:val="both"/>
              <w:rPr>
                <w:rFonts w:asciiTheme="minorHAnsi" w:hAnsiTheme="minorHAnsi"/>
                <w:sz w:val="20"/>
              </w:rPr>
            </w:pPr>
            <w:r w:rsidRPr="00044DC3">
              <w:rPr>
                <w:rFonts w:asciiTheme="minorHAnsi" w:hAnsiTheme="minorHAnsi"/>
                <w:sz w:val="20"/>
              </w:rPr>
              <w:t>Codeliste CL_BBK_SRVY_ID</w:t>
            </w:r>
          </w:p>
        </w:tc>
      </w:tr>
      <w:tr w:rsidR="000A1B7C" w:rsidRPr="0097735F" w14:paraId="299BB179" w14:textId="77777777" w:rsidTr="00B300D3">
        <w:trPr>
          <w:cantSplit/>
          <w:trHeight w:val="696"/>
        </w:trPr>
        <w:tc>
          <w:tcPr>
            <w:tcW w:w="278" w:type="pct"/>
            <w:vMerge/>
            <w:textDirection w:val="btLr"/>
          </w:tcPr>
          <w:p w14:paraId="2CA686C2" w14:textId="77777777" w:rsidR="000A1B7C" w:rsidRPr="004F411E"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4" w:space="0" w:color="0070C0"/>
            </w:tcBorders>
            <w:noWrap/>
          </w:tcPr>
          <w:p w14:paraId="0B8C8C62"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rPr>
              <w:t>RPRTNG_AGNT_CD</w:t>
            </w:r>
          </w:p>
        </w:tc>
        <w:tc>
          <w:tcPr>
            <w:tcW w:w="317" w:type="pct"/>
            <w:tcBorders>
              <w:top w:val="single" w:sz="4" w:space="0" w:color="0070C0"/>
              <w:bottom w:val="single" w:sz="4" w:space="0" w:color="0070C0"/>
            </w:tcBorders>
          </w:tcPr>
          <w:p w14:paraId="29F23F27"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ja</w:t>
            </w:r>
          </w:p>
        </w:tc>
        <w:tc>
          <w:tcPr>
            <w:tcW w:w="1082" w:type="pct"/>
            <w:tcBorders>
              <w:top w:val="single" w:sz="4" w:space="0" w:color="0070C0"/>
              <w:bottom w:val="single" w:sz="4" w:space="0" w:color="0070C0"/>
            </w:tcBorders>
          </w:tcPr>
          <w:p w14:paraId="53DF11D6" w14:textId="57DF4819" w:rsidR="000A1B7C" w:rsidRPr="00780B53" w:rsidRDefault="000A1B7C" w:rsidP="000A1B7C">
            <w:pPr>
              <w:keepNext/>
              <w:spacing w:line="240" w:lineRule="auto"/>
              <w:jc w:val="both"/>
              <w:rPr>
                <w:rFonts w:ascii="Calibri" w:eastAsia="Times New Roman" w:hAnsi="Calibri" w:cs="Arial"/>
                <w:color w:val="000000"/>
                <w:sz w:val="20"/>
                <w:lang w:val="en-GB"/>
              </w:rPr>
            </w:pPr>
            <w:r w:rsidRPr="000C01AF">
              <w:rPr>
                <w:rFonts w:asciiTheme="minorHAnsi" w:hAnsiTheme="minorHAnsi"/>
                <w:sz w:val="20"/>
              </w:rPr>
              <w:t>Reporting agent</w:t>
            </w:r>
          </w:p>
        </w:tc>
        <w:tc>
          <w:tcPr>
            <w:tcW w:w="1082" w:type="pct"/>
            <w:tcBorders>
              <w:top w:val="single" w:sz="4" w:space="0" w:color="0070C0"/>
              <w:bottom w:val="single" w:sz="4" w:space="0" w:color="0070C0"/>
            </w:tcBorders>
            <w:noWrap/>
          </w:tcPr>
          <w:p w14:paraId="7FCC4177" w14:textId="7D7A320D"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Berichtspflichtiger</w:t>
            </w:r>
          </w:p>
        </w:tc>
        <w:tc>
          <w:tcPr>
            <w:tcW w:w="1570" w:type="pct"/>
            <w:tcBorders>
              <w:top w:val="single" w:sz="4" w:space="0" w:color="0070C0"/>
              <w:bottom w:val="single" w:sz="4" w:space="0" w:color="0070C0"/>
            </w:tcBorders>
          </w:tcPr>
          <w:p w14:paraId="59F86731" w14:textId="7FC05491" w:rsidR="000A1B7C" w:rsidRPr="00780B53" w:rsidRDefault="00D245F2" w:rsidP="000A1B7C">
            <w:pPr>
              <w:spacing w:line="240" w:lineRule="auto"/>
              <w:jc w:val="both"/>
              <w:rPr>
                <w:rFonts w:ascii="Calibri" w:eastAsia="Times New Roman" w:hAnsi="Calibri" w:cs="Arial"/>
                <w:color w:val="000000"/>
                <w:sz w:val="20"/>
              </w:rPr>
            </w:pPr>
            <w:r w:rsidRPr="000F029A">
              <w:rPr>
                <w:rFonts w:ascii="Calibri" w:eastAsia="Times New Roman" w:hAnsi="Calibri" w:cs="Arial"/>
                <w:color w:val="000000"/>
                <w:sz w:val="20"/>
              </w:rPr>
              <w:t>String</w:t>
            </w:r>
            <w:r>
              <w:rPr>
                <w:rFonts w:ascii="Calibri" w:eastAsia="Times New Roman" w:hAnsi="Calibri" w:cs="Arial"/>
                <w:color w:val="000000"/>
                <w:sz w:val="20"/>
              </w:rPr>
              <w:t xml:space="preserve"> mit maximal 50 Zeichen</w:t>
            </w:r>
          </w:p>
        </w:tc>
      </w:tr>
      <w:tr w:rsidR="000A1B7C" w:rsidRPr="0097735F" w14:paraId="22281064" w14:textId="77777777" w:rsidTr="00B300D3">
        <w:trPr>
          <w:cantSplit/>
          <w:trHeight w:val="1134"/>
        </w:trPr>
        <w:tc>
          <w:tcPr>
            <w:tcW w:w="278" w:type="pct"/>
            <w:vMerge/>
            <w:tcBorders>
              <w:bottom w:val="single" w:sz="12" w:space="0" w:color="0070C0"/>
            </w:tcBorders>
            <w:textDirection w:val="btLr"/>
          </w:tcPr>
          <w:p w14:paraId="2AF8335D" w14:textId="77777777" w:rsidR="000A1B7C" w:rsidRPr="00042402" w:rsidRDefault="000A1B7C" w:rsidP="000A1B7C">
            <w:pPr>
              <w:spacing w:line="240" w:lineRule="auto"/>
              <w:ind w:left="113" w:right="113"/>
              <w:jc w:val="both"/>
              <w:rPr>
                <w:rFonts w:ascii="Calibri" w:eastAsia="Times New Roman" w:hAnsi="Calibri" w:cs="Arial"/>
                <w:color w:val="000000"/>
                <w:szCs w:val="22"/>
              </w:rPr>
            </w:pPr>
          </w:p>
        </w:tc>
        <w:tc>
          <w:tcPr>
            <w:tcW w:w="671" w:type="pct"/>
            <w:tcBorders>
              <w:top w:val="single" w:sz="4" w:space="0" w:color="0070C0"/>
              <w:bottom w:val="single" w:sz="12" w:space="0" w:color="0070C0"/>
            </w:tcBorders>
            <w:noWrap/>
          </w:tcPr>
          <w:p w14:paraId="0ED73CEC" w14:textId="77777777" w:rsidR="000A1B7C" w:rsidRPr="00780B53" w:rsidRDefault="000A1B7C" w:rsidP="000A1B7C">
            <w:pPr>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rPr>
              <w:t>DT_RFRNC</w:t>
            </w:r>
          </w:p>
        </w:tc>
        <w:tc>
          <w:tcPr>
            <w:tcW w:w="317" w:type="pct"/>
            <w:tcBorders>
              <w:top w:val="single" w:sz="4" w:space="0" w:color="0070C0"/>
              <w:bottom w:val="single" w:sz="12" w:space="0" w:color="0070C0"/>
            </w:tcBorders>
          </w:tcPr>
          <w:p w14:paraId="7248DDCF" w14:textId="1411BC9C" w:rsidR="000A1B7C" w:rsidRPr="00780B53" w:rsidRDefault="000A1B7C" w:rsidP="000A1B7C">
            <w:pPr>
              <w:spacing w:line="240" w:lineRule="auto"/>
              <w:jc w:val="both"/>
              <w:rPr>
                <w:rFonts w:ascii="Calibri" w:eastAsia="Times New Roman" w:hAnsi="Calibri" w:cs="Arial"/>
                <w:color w:val="000000"/>
                <w:sz w:val="20"/>
                <w:lang w:val="en-GB"/>
              </w:rPr>
            </w:pPr>
            <w:r>
              <w:rPr>
                <w:rFonts w:ascii="Calibri" w:eastAsia="Times New Roman" w:hAnsi="Calibri" w:cs="Arial"/>
                <w:color w:val="000000"/>
                <w:sz w:val="20"/>
                <w:lang w:val="en-GB"/>
              </w:rPr>
              <w:t>ja</w:t>
            </w:r>
          </w:p>
        </w:tc>
        <w:tc>
          <w:tcPr>
            <w:tcW w:w="1082" w:type="pct"/>
            <w:tcBorders>
              <w:top w:val="single" w:sz="4" w:space="0" w:color="0070C0"/>
              <w:bottom w:val="single" w:sz="12" w:space="0" w:color="0070C0"/>
            </w:tcBorders>
          </w:tcPr>
          <w:p w14:paraId="5D7DE402" w14:textId="2BDDBDED" w:rsidR="000A1B7C" w:rsidRPr="00780B53" w:rsidRDefault="000A1B7C" w:rsidP="000A1B7C">
            <w:pPr>
              <w:keepNext/>
              <w:spacing w:line="240" w:lineRule="auto"/>
              <w:jc w:val="both"/>
              <w:rPr>
                <w:rFonts w:ascii="Calibri" w:eastAsia="Times New Roman" w:hAnsi="Calibri" w:cs="Arial"/>
                <w:color w:val="000000"/>
                <w:sz w:val="20"/>
                <w:lang w:val="en-GB"/>
              </w:rPr>
            </w:pPr>
            <w:r w:rsidRPr="000C01AF">
              <w:rPr>
                <w:rFonts w:asciiTheme="minorHAnsi" w:hAnsiTheme="minorHAnsi"/>
                <w:sz w:val="20"/>
              </w:rPr>
              <w:t>Reporting reference d</w:t>
            </w:r>
            <w:r w:rsidRPr="001A2ABF">
              <w:rPr>
                <w:rFonts w:asciiTheme="minorHAnsi" w:hAnsiTheme="minorHAnsi"/>
                <w:sz w:val="20"/>
              </w:rPr>
              <w:t>ate</w:t>
            </w:r>
          </w:p>
        </w:tc>
        <w:tc>
          <w:tcPr>
            <w:tcW w:w="1082" w:type="pct"/>
            <w:tcBorders>
              <w:top w:val="single" w:sz="4" w:space="0" w:color="0070C0"/>
              <w:bottom w:val="single" w:sz="12" w:space="0" w:color="0070C0"/>
            </w:tcBorders>
            <w:noWrap/>
          </w:tcPr>
          <w:p w14:paraId="67D8698C" w14:textId="2FBC14FC" w:rsidR="000A1B7C" w:rsidRPr="00780B53" w:rsidRDefault="000A1B7C" w:rsidP="000A1B7C">
            <w:pPr>
              <w:keepNext/>
              <w:spacing w:line="240" w:lineRule="auto"/>
              <w:jc w:val="both"/>
              <w:rPr>
                <w:rFonts w:ascii="Calibri" w:eastAsia="Times New Roman" w:hAnsi="Calibri" w:cs="Arial"/>
                <w:color w:val="000000"/>
                <w:sz w:val="20"/>
                <w:lang w:val="en-GB"/>
              </w:rPr>
            </w:pPr>
            <w:r w:rsidRPr="00780B53">
              <w:rPr>
                <w:rFonts w:ascii="Calibri" w:eastAsia="Times New Roman" w:hAnsi="Calibri" w:cs="Arial"/>
                <w:color w:val="000000"/>
                <w:sz w:val="20"/>
                <w:lang w:val="en-GB"/>
              </w:rPr>
              <w:t>Meldeperiode</w:t>
            </w:r>
          </w:p>
        </w:tc>
        <w:tc>
          <w:tcPr>
            <w:tcW w:w="1570" w:type="pct"/>
            <w:tcBorders>
              <w:top w:val="single" w:sz="4" w:space="0" w:color="0070C0"/>
              <w:bottom w:val="single" w:sz="12" w:space="0" w:color="0070C0"/>
            </w:tcBorders>
          </w:tcPr>
          <w:p w14:paraId="7455FF17" w14:textId="77777777" w:rsidR="000A1B7C" w:rsidRPr="00780B53" w:rsidRDefault="000A1B7C" w:rsidP="000A1B7C">
            <w:pPr>
              <w:spacing w:line="240" w:lineRule="auto"/>
              <w:jc w:val="both"/>
              <w:rPr>
                <w:rFonts w:ascii="Calibri" w:eastAsia="Times New Roman" w:hAnsi="Calibri" w:cs="Arial"/>
                <w:color w:val="000000"/>
                <w:sz w:val="20"/>
              </w:rPr>
            </w:pPr>
            <w:r w:rsidRPr="000C01AF">
              <w:rPr>
                <w:rFonts w:asciiTheme="minorHAnsi" w:hAnsiTheme="minorHAnsi"/>
                <w:sz w:val="20"/>
              </w:rPr>
              <w:t>Datum im Format JJJJMM</w:t>
            </w:r>
          </w:p>
        </w:tc>
      </w:tr>
    </w:tbl>
    <w:p w14:paraId="760989B1" w14:textId="1D8005CD" w:rsidR="008D3FDA" w:rsidRDefault="00AD61A2" w:rsidP="0033378C">
      <w:pPr>
        <w:pStyle w:val="Beschriftung"/>
        <w:jc w:val="both"/>
      </w:pPr>
      <w:bookmarkStart w:id="96" w:name="_Ref44485975"/>
      <w:bookmarkStart w:id="97" w:name="_Ref490730243"/>
      <w:bookmarkStart w:id="98" w:name="_Ref499735546"/>
      <w:r>
        <w:t xml:space="preserve">Tabelle </w:t>
      </w:r>
      <w:r w:rsidR="005D5D4C">
        <w:fldChar w:fldCharType="begin"/>
      </w:r>
      <w:r w:rsidR="005D5D4C">
        <w:instrText xml:space="preserve"> SEQ Tabelle \* ARABIC </w:instrText>
      </w:r>
      <w:r w:rsidR="005D5D4C">
        <w:fldChar w:fldCharType="separate"/>
      </w:r>
      <w:r w:rsidR="005D5D4C">
        <w:rPr>
          <w:noProof/>
        </w:rPr>
        <w:t>1</w:t>
      </w:r>
      <w:r w:rsidR="001C7C3C">
        <w:rPr>
          <w:noProof/>
        </w:rPr>
        <w:t>5</w:t>
      </w:r>
      <w:r w:rsidR="005D5D4C">
        <w:rPr>
          <w:noProof/>
        </w:rPr>
        <w:fldChar w:fldCharType="end"/>
      </w:r>
      <w:bookmarkEnd w:id="96"/>
      <w:bookmarkEnd w:id="97"/>
      <w:r>
        <w:t xml:space="preserve">: </w:t>
      </w:r>
      <w:r w:rsidR="00E25F51">
        <w:t>Auflistung der Attribute der Rückmeldung</w:t>
      </w:r>
      <w:bookmarkEnd w:id="98"/>
      <w:r w:rsidR="00E25F51">
        <w:t xml:space="preserve"> </w:t>
      </w:r>
    </w:p>
    <w:p w14:paraId="43A59555" w14:textId="77777777" w:rsidR="00830B02" w:rsidRDefault="003E3F8C" w:rsidP="0033378C">
      <w:pPr>
        <w:pStyle w:val="berschrift2"/>
        <w:jc w:val="both"/>
      </w:pPr>
      <w:bookmarkStart w:id="99" w:name="_Toc224561610"/>
      <w:r>
        <w:t>Rückmeldung der Validierungsergebnisse</w:t>
      </w:r>
      <w:bookmarkEnd w:id="99"/>
    </w:p>
    <w:p w14:paraId="48BD685E" w14:textId="04620E08" w:rsidR="00B754C2" w:rsidRDefault="001A00D4" w:rsidP="0033378C">
      <w:pPr>
        <w:jc w:val="both"/>
      </w:pPr>
      <w:r>
        <w:t xml:space="preserve">Die Rückmeldung der Validierungsergebnisse erfolgt als dateibezogene und als meldestichtagsbezogene Rückmeldung. </w:t>
      </w:r>
      <w:r w:rsidR="00CD03EC">
        <w:t>Die Rückmeldungen werden als xml-</w:t>
      </w:r>
      <w:r w:rsidR="00E336AA">
        <w:t xml:space="preserve"> </w:t>
      </w:r>
      <w:r w:rsidR="00D22AEC">
        <w:t>und</w:t>
      </w:r>
      <w:r w:rsidR="00CD03EC">
        <w:t xml:space="preserve"> pdf-Datei verschickt.</w:t>
      </w:r>
    </w:p>
    <w:p w14:paraId="7C92A67C" w14:textId="4BAD4536" w:rsidR="00B754C2" w:rsidRPr="00EF7F61" w:rsidRDefault="00D05F6D" w:rsidP="0033378C">
      <w:pPr>
        <w:jc w:val="both"/>
      </w:pPr>
      <w:r>
        <w:t xml:space="preserve">Hierbei wird zwischen zwei verschiedenen Rückmeldungstypen </w:t>
      </w:r>
      <w:r w:rsidR="00B754C2">
        <w:t>unterschieden</w:t>
      </w:r>
      <w:r w:rsidR="001A00D4">
        <w:t>.</w:t>
      </w:r>
    </w:p>
    <w:p w14:paraId="2109EAF8" w14:textId="5CA8EF26" w:rsidR="003E3F8C" w:rsidRDefault="00D22AEC" w:rsidP="0033378C">
      <w:pPr>
        <w:pStyle w:val="berschrift3"/>
        <w:jc w:val="both"/>
      </w:pPr>
      <w:bookmarkStart w:id="100" w:name="_Toc224561611"/>
      <w:r>
        <w:t>D</w:t>
      </w:r>
      <w:r w:rsidR="00EE4018">
        <w:t>atei</w:t>
      </w:r>
      <w:r w:rsidR="003E3F8C">
        <w:t>bezogene Rückmeldung</w:t>
      </w:r>
      <w:r w:rsidR="00662634">
        <w:t>:</w:t>
      </w:r>
      <w:bookmarkEnd w:id="100"/>
    </w:p>
    <w:p w14:paraId="3E78949B" w14:textId="514518C9" w:rsidR="00662634" w:rsidRDefault="00B754C2" w:rsidP="0033378C">
      <w:pPr>
        <w:jc w:val="both"/>
      </w:pPr>
      <w:r>
        <w:t>Pro eingereichte</w:t>
      </w:r>
      <w:r w:rsidR="0060482F">
        <w:t>r</w:t>
      </w:r>
      <w:r>
        <w:t xml:space="preserve"> Datei </w:t>
      </w:r>
      <w:r w:rsidR="00662634">
        <w:t xml:space="preserve">wird eine </w:t>
      </w:r>
      <w:r w:rsidR="00EE4018">
        <w:t>datei</w:t>
      </w:r>
      <w:r w:rsidR="00662634">
        <w:t>bezogene Rückmeldung versendet</w:t>
      </w:r>
      <w:r>
        <w:t>.</w:t>
      </w:r>
      <w:r w:rsidR="001A00D4">
        <w:t xml:space="preserve"> </w:t>
      </w:r>
      <w:r w:rsidR="001A00D4" w:rsidRPr="00104B1F">
        <w:t xml:space="preserve">Die dateibezogene Rückmeldung enthält die Validierungsergebnisse der einzelnen eingereichten Meldedateien. </w:t>
      </w:r>
      <w:r w:rsidR="001A00D4">
        <w:t>M</w:t>
      </w:r>
      <w:r w:rsidR="001A00D4" w:rsidRPr="00104B1F">
        <w:t xml:space="preserve">it Ausnahme von technischen Abweisungen, über die nur der Einreicher informiert wird, </w:t>
      </w:r>
      <w:r w:rsidR="001A00D4">
        <w:t xml:space="preserve">werden dateibezogene </w:t>
      </w:r>
      <w:r w:rsidR="001A00D4" w:rsidRPr="00104B1F">
        <w:t xml:space="preserve">Rückmeldungen </w:t>
      </w:r>
      <w:r w:rsidR="001A00D4">
        <w:t xml:space="preserve">auch </w:t>
      </w:r>
      <w:r w:rsidR="001A00D4" w:rsidRPr="00104B1F">
        <w:t xml:space="preserve">an </w:t>
      </w:r>
      <w:r w:rsidR="001A00D4">
        <w:t>Berichts</w:t>
      </w:r>
      <w:r w:rsidR="001A00D4" w:rsidRPr="00104B1F">
        <w:t xml:space="preserve">pflichtige </w:t>
      </w:r>
      <w:r w:rsidR="001A00D4">
        <w:t>versendet,</w:t>
      </w:r>
      <w:r w:rsidR="001A00D4" w:rsidRPr="00104B1F">
        <w:t xml:space="preserve"> </w:t>
      </w:r>
      <w:r w:rsidR="001A00D4">
        <w:t>sofern sich Einreicher und Berichts</w:t>
      </w:r>
      <w:r w:rsidR="001A00D4" w:rsidRPr="00104B1F">
        <w:t>pflichtige</w:t>
      </w:r>
      <w:r w:rsidR="001A00D4">
        <w:t>r</w:t>
      </w:r>
      <w:r w:rsidR="001A00D4" w:rsidRPr="00104B1F">
        <w:t xml:space="preserve"> </w:t>
      </w:r>
      <w:r w:rsidR="001A00D4">
        <w:t>unterscheiden.</w:t>
      </w:r>
    </w:p>
    <w:p w14:paraId="32E9C484" w14:textId="1B4775AB" w:rsidR="003E3F8C" w:rsidRDefault="00D22AEC" w:rsidP="0033378C">
      <w:pPr>
        <w:pStyle w:val="berschrift3"/>
        <w:jc w:val="both"/>
      </w:pPr>
      <w:bookmarkStart w:id="101" w:name="_Toc224561612"/>
      <w:r>
        <w:t>M</w:t>
      </w:r>
      <w:r w:rsidR="00EE4018">
        <w:t>eldestichtags</w:t>
      </w:r>
      <w:r w:rsidR="003E3F8C">
        <w:t>bezogene Rückmeldung</w:t>
      </w:r>
      <w:bookmarkEnd w:id="101"/>
    </w:p>
    <w:p w14:paraId="31C07EB3" w14:textId="45B27082" w:rsidR="003E3F8C" w:rsidRDefault="001A00D4" w:rsidP="00EA3553">
      <w:pPr>
        <w:jc w:val="both"/>
      </w:pPr>
      <w:r>
        <w:t>Zusätzlich zur dateibezogenen Rückmeldung werden meldestichtagsbezogene Rückmeldungen pro meldepflichtiger Einheit und Meldestichtag an Einreicher und auch an Berichts</w:t>
      </w:r>
      <w:r w:rsidRPr="00104B1F">
        <w:t xml:space="preserve">pflichtige </w:t>
      </w:r>
      <w:r>
        <w:t>versendet,</w:t>
      </w:r>
      <w:r w:rsidRPr="00104B1F">
        <w:t xml:space="preserve"> </w:t>
      </w:r>
      <w:r>
        <w:t>sofern sich Einreicher und Berichts</w:t>
      </w:r>
      <w:r w:rsidRPr="00104B1F">
        <w:t>pflichtige</w:t>
      </w:r>
      <w:r>
        <w:t>r</w:t>
      </w:r>
      <w:r w:rsidRPr="00104B1F">
        <w:t xml:space="preserve"> </w:t>
      </w:r>
      <w:r>
        <w:t xml:space="preserve">unterscheiden. Die meldestichtagsbezogene Rückmeldung berücksichtigt alle Dateien, die bis zum Datum der Rückmeldung eingereicht </w:t>
      </w:r>
      <w:r w:rsidR="00D22AEC">
        <w:t>wurden</w:t>
      </w:r>
      <w:r>
        <w:t>.</w:t>
      </w:r>
      <w:bookmarkStart w:id="102" w:name="_Toc61357140"/>
      <w:bookmarkEnd w:id="102"/>
    </w:p>
    <w:p w14:paraId="4337095F" w14:textId="77777777" w:rsidR="00252E7F" w:rsidRDefault="00252E7F" w:rsidP="00252E7F">
      <w:pPr>
        <w:pStyle w:val="berschrift2"/>
      </w:pPr>
      <w:bookmarkStart w:id="103" w:name="_Toc204615095"/>
      <w:bookmarkStart w:id="104" w:name="_Toc224561613"/>
      <w:r>
        <w:t>Dateiname einer Rückmeldungsdatei</w:t>
      </w:r>
      <w:bookmarkEnd w:id="103"/>
      <w:bookmarkEnd w:id="104"/>
    </w:p>
    <w:p w14:paraId="316F4F23" w14:textId="77777777" w:rsidR="00252E7F" w:rsidRDefault="00252E7F" w:rsidP="00252E7F">
      <w:r>
        <w:t xml:space="preserve">Generell tragen </w:t>
      </w:r>
      <w:r w:rsidRPr="00FA40BE">
        <w:t xml:space="preserve">XML-Dateien die </w:t>
      </w:r>
      <w:r w:rsidRPr="001A2ABF">
        <w:t xml:space="preserve">Erweiterung </w:t>
      </w:r>
      <w:r w:rsidRPr="00FA40BE">
        <w:rPr>
          <w:b/>
        </w:rPr>
        <w:t>xml</w:t>
      </w:r>
      <w:r w:rsidRPr="00FA40BE">
        <w:t xml:space="preserve">, Zip-Archive die Erweiterung </w:t>
      </w:r>
      <w:r w:rsidRPr="00FA40BE">
        <w:rPr>
          <w:b/>
        </w:rPr>
        <w:t>zip</w:t>
      </w:r>
      <w:r w:rsidRPr="00FA40BE">
        <w:t xml:space="preserve">. </w:t>
      </w:r>
      <w:r>
        <w:t xml:space="preserve">Ein Dateiname (einschließlich Erweiterung) darf 100 Zeichen nicht überschreiten. </w:t>
      </w:r>
    </w:p>
    <w:p w14:paraId="163BD273" w14:textId="77777777" w:rsidR="00252E7F" w:rsidRDefault="00252E7F" w:rsidP="00252E7F"/>
    <w:tbl>
      <w:tblPr>
        <w:tblW w:w="9006" w:type="dxa"/>
        <w:tblInd w:w="5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2634"/>
        <w:gridCol w:w="3644"/>
        <w:gridCol w:w="2728"/>
      </w:tblGrid>
      <w:tr w:rsidR="00252E7F" w:rsidRPr="00DF3418" w14:paraId="40990593" w14:textId="77777777" w:rsidTr="003F7053">
        <w:trPr>
          <w:trHeight w:val="300"/>
        </w:trPr>
        <w:tc>
          <w:tcPr>
            <w:tcW w:w="2634" w:type="dxa"/>
            <w:noWrap/>
            <w:vAlign w:val="bottom"/>
            <w:hideMark/>
          </w:tcPr>
          <w:p w14:paraId="10054C5D" w14:textId="77777777" w:rsidR="00252E7F" w:rsidRPr="00DF3418" w:rsidRDefault="00252E7F" w:rsidP="003F7053">
            <w:pPr>
              <w:spacing w:line="240" w:lineRule="auto"/>
              <w:rPr>
                <w:rFonts w:ascii="Calibri" w:eastAsia="Times New Roman" w:hAnsi="Calibri" w:cs="Arial"/>
                <w:b/>
                <w:bCs/>
                <w:color w:val="366092"/>
              </w:rPr>
            </w:pPr>
            <w:r w:rsidRPr="00770550">
              <w:rPr>
                <w:rFonts w:ascii="Calibri" w:eastAsia="Times New Roman" w:hAnsi="Calibri" w:cs="Arial"/>
                <w:b/>
                <w:bCs/>
                <w:color w:val="366092"/>
              </w:rPr>
              <w:t>Datei Pointer</w:t>
            </w:r>
          </w:p>
        </w:tc>
        <w:tc>
          <w:tcPr>
            <w:tcW w:w="3644" w:type="dxa"/>
          </w:tcPr>
          <w:p w14:paraId="364F434F" w14:textId="77777777" w:rsidR="00252E7F" w:rsidRDefault="00252E7F" w:rsidP="003F7053">
            <w:pPr>
              <w:spacing w:line="240" w:lineRule="auto"/>
              <w:rPr>
                <w:rFonts w:ascii="Calibri" w:eastAsia="Times New Roman" w:hAnsi="Calibri" w:cs="Arial"/>
                <w:b/>
                <w:bCs/>
                <w:color w:val="366092"/>
              </w:rPr>
            </w:pPr>
            <w:r w:rsidRPr="002F1C44">
              <w:rPr>
                <w:rFonts w:ascii="Calibri" w:eastAsia="Times New Roman" w:hAnsi="Calibri" w:cs="Arial"/>
                <w:color w:val="366092"/>
              </w:rPr>
              <w:t xml:space="preserve">Dateiname für die </w:t>
            </w:r>
            <w:r w:rsidRPr="00753ED7">
              <w:rPr>
                <w:rFonts w:ascii="Calibri" w:eastAsia="Times New Roman" w:hAnsi="Calibri" w:cs="Arial"/>
                <w:color w:val="366092"/>
              </w:rPr>
              <w:t>Rückmeldungsdatei</w:t>
            </w:r>
          </w:p>
        </w:tc>
        <w:tc>
          <w:tcPr>
            <w:tcW w:w="2728" w:type="dxa"/>
          </w:tcPr>
          <w:p w14:paraId="19D5F808" w14:textId="77777777" w:rsidR="00252E7F" w:rsidRPr="002F1C44" w:rsidRDefault="00252E7F" w:rsidP="003F7053">
            <w:pPr>
              <w:spacing w:line="240" w:lineRule="auto"/>
              <w:rPr>
                <w:rFonts w:ascii="Calibri" w:eastAsia="Times New Roman" w:hAnsi="Calibri" w:cs="Arial"/>
                <w:color w:val="366092"/>
              </w:rPr>
            </w:pPr>
            <w:r w:rsidRPr="00770550">
              <w:rPr>
                <w:rFonts w:ascii="Calibri" w:eastAsia="Times New Roman" w:hAnsi="Calibri" w:cs="Arial"/>
                <w:color w:val="366092"/>
              </w:rPr>
              <w:t>Format</w:t>
            </w:r>
          </w:p>
        </w:tc>
      </w:tr>
      <w:tr w:rsidR="00252E7F" w:rsidRPr="00DF3418" w14:paraId="32258EA5" w14:textId="77777777" w:rsidTr="003F7053">
        <w:trPr>
          <w:trHeight w:val="333"/>
        </w:trPr>
        <w:tc>
          <w:tcPr>
            <w:tcW w:w="2634" w:type="dxa"/>
            <w:shd w:val="clear" w:color="auto" w:fill="DCE6F1"/>
            <w:noWrap/>
            <w:vAlign w:val="bottom"/>
            <w:hideMark/>
          </w:tcPr>
          <w:p w14:paraId="4977BADC"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Kürzel zur Identifikation des Fachthemas</w:t>
            </w:r>
          </w:p>
        </w:tc>
        <w:tc>
          <w:tcPr>
            <w:tcW w:w="3644" w:type="dxa"/>
            <w:shd w:val="clear" w:color="auto" w:fill="DCE6F1"/>
          </w:tcPr>
          <w:p w14:paraId="1F4AD6FB" w14:textId="5327C140" w:rsidR="00252E7F" w:rsidRPr="00DF3418" w:rsidRDefault="00252E7F" w:rsidP="00252E7F">
            <w:pPr>
              <w:spacing w:line="240" w:lineRule="auto"/>
              <w:rPr>
                <w:rFonts w:ascii="Calibri" w:eastAsia="Times New Roman" w:hAnsi="Calibri" w:cs="Arial"/>
                <w:color w:val="000000" w:themeColor="text1"/>
              </w:rPr>
            </w:pPr>
            <w:r>
              <w:rPr>
                <w:rFonts w:ascii="Calibri" w:eastAsia="Times New Roman" w:hAnsi="Calibri" w:cs="Arial"/>
                <w:color w:val="000000" w:themeColor="text1"/>
              </w:rPr>
              <w:t>ZVS</w:t>
            </w:r>
          </w:p>
        </w:tc>
        <w:tc>
          <w:tcPr>
            <w:tcW w:w="2728" w:type="dxa"/>
            <w:shd w:val="clear" w:color="auto" w:fill="DCE6F1"/>
          </w:tcPr>
          <w:p w14:paraId="15262E22" w14:textId="77777777" w:rsidR="00252E7F" w:rsidRPr="00770550" w:rsidRDefault="00252E7F"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A</w:t>
            </w:r>
            <w:r w:rsidRPr="00770550">
              <w:rPr>
                <w:rFonts w:ascii="Calibri" w:eastAsia="Times New Roman" w:hAnsi="Calibri" w:cs="Arial"/>
                <w:color w:val="000000" w:themeColor="text1"/>
              </w:rPr>
              <w:t xml:space="preserve">lphanumerisch </w:t>
            </w:r>
          </w:p>
          <w:p w14:paraId="74C484BF" w14:textId="77777777" w:rsidR="00252E7F"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max. Länge: 10</w:t>
            </w:r>
          </w:p>
        </w:tc>
      </w:tr>
      <w:tr w:rsidR="00252E7F" w:rsidRPr="00DF3418" w14:paraId="27EE9A72" w14:textId="77777777" w:rsidTr="003F7053">
        <w:trPr>
          <w:trHeight w:val="300"/>
        </w:trPr>
        <w:tc>
          <w:tcPr>
            <w:tcW w:w="2634" w:type="dxa"/>
            <w:noWrap/>
            <w:vAlign w:val="bottom"/>
          </w:tcPr>
          <w:p w14:paraId="65DE2223"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ProzessModus</w:t>
            </w:r>
          </w:p>
        </w:tc>
        <w:tc>
          <w:tcPr>
            <w:tcW w:w="3644" w:type="dxa"/>
          </w:tcPr>
          <w:p w14:paraId="15D07C86" w14:textId="77777777" w:rsidR="00252E7F" w:rsidRPr="00770550"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 = Produktion</w:t>
            </w:r>
          </w:p>
          <w:p w14:paraId="7A45D20E"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T = Test</w:t>
            </w:r>
          </w:p>
        </w:tc>
        <w:tc>
          <w:tcPr>
            <w:tcW w:w="2728" w:type="dxa"/>
          </w:tcPr>
          <w:p w14:paraId="639857D3" w14:textId="77777777" w:rsidR="00252E7F" w:rsidRPr="00770550"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 = Produktion</w:t>
            </w:r>
          </w:p>
          <w:p w14:paraId="666E137D" w14:textId="77777777" w:rsidR="00252E7F" w:rsidRPr="00770550"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T = Test</w:t>
            </w:r>
          </w:p>
        </w:tc>
      </w:tr>
      <w:tr w:rsidR="00252E7F" w:rsidRPr="00DF3418" w14:paraId="6AAB3B64" w14:textId="77777777" w:rsidTr="003F7053">
        <w:trPr>
          <w:trHeight w:val="300"/>
        </w:trPr>
        <w:tc>
          <w:tcPr>
            <w:tcW w:w="2634" w:type="dxa"/>
            <w:shd w:val="clear" w:color="auto" w:fill="DCE6F1"/>
            <w:noWrap/>
            <w:vAlign w:val="bottom"/>
          </w:tcPr>
          <w:p w14:paraId="07A7E0CF"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Dateiart</w:t>
            </w:r>
          </w:p>
        </w:tc>
        <w:tc>
          <w:tcPr>
            <w:tcW w:w="3644" w:type="dxa"/>
            <w:shd w:val="clear" w:color="auto" w:fill="DCE6F1"/>
          </w:tcPr>
          <w:p w14:paraId="52ACBB04" w14:textId="083E63D6" w:rsidR="00252E7F" w:rsidRDefault="0043167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[H|Q]_</w:t>
            </w:r>
            <w:r w:rsidR="00252E7F" w:rsidRPr="00753ED7">
              <w:rPr>
                <w:rFonts w:ascii="Calibri" w:eastAsia="Times New Roman" w:hAnsi="Calibri" w:cs="Arial"/>
                <w:color w:val="000000" w:themeColor="text1"/>
              </w:rPr>
              <w:t>RMNDR</w:t>
            </w:r>
          </w:p>
          <w:p w14:paraId="3C4EFA1D" w14:textId="77777777" w:rsidR="00811655" w:rsidRDefault="0043167A"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w:t>
            </w:r>
            <w:r w:rsidR="00252E7F">
              <w:rPr>
                <w:rFonts w:ascii="Calibri" w:eastAsia="Times New Roman" w:hAnsi="Calibri" w:cs="Arial"/>
                <w:color w:val="000000" w:themeColor="text1"/>
              </w:rPr>
              <w:t>H</w:t>
            </w:r>
            <w:r>
              <w:rPr>
                <w:rFonts w:ascii="Calibri" w:eastAsia="Times New Roman" w:hAnsi="Calibri" w:cs="Arial"/>
                <w:color w:val="000000" w:themeColor="text1"/>
              </w:rPr>
              <w:t>|Q]</w:t>
            </w:r>
            <w:r w:rsidR="00252E7F">
              <w:rPr>
                <w:rFonts w:ascii="Calibri" w:eastAsia="Times New Roman" w:hAnsi="Calibri" w:cs="Arial"/>
                <w:color w:val="000000" w:themeColor="text1"/>
              </w:rPr>
              <w:t>_MSG_VLDTN</w:t>
            </w:r>
          </w:p>
          <w:p w14:paraId="593A1E8F" w14:textId="675DCD4F" w:rsidR="00252E7F" w:rsidRPr="00DF3418" w:rsidRDefault="00E710D1"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[H|Q]_</w:t>
            </w:r>
            <w:r w:rsidR="00252E7F" w:rsidRPr="00753ED7">
              <w:rPr>
                <w:rFonts w:ascii="Calibri" w:eastAsia="Times New Roman" w:hAnsi="Calibri" w:cs="Arial"/>
                <w:color w:val="000000" w:themeColor="text1"/>
              </w:rPr>
              <w:t>RPRT_VLDTN</w:t>
            </w:r>
          </w:p>
        </w:tc>
        <w:tc>
          <w:tcPr>
            <w:tcW w:w="2728" w:type="dxa"/>
            <w:shd w:val="clear" w:color="auto" w:fill="DCE6F1"/>
          </w:tcPr>
          <w:p w14:paraId="25B34B77" w14:textId="77777777" w:rsidR="00252E7F" w:rsidRPr="00770550" w:rsidRDefault="00252E7F"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A</w:t>
            </w:r>
            <w:r w:rsidRPr="00770550">
              <w:rPr>
                <w:rFonts w:ascii="Calibri" w:eastAsia="Times New Roman" w:hAnsi="Calibri" w:cs="Arial"/>
                <w:color w:val="000000" w:themeColor="text1"/>
              </w:rPr>
              <w:t xml:space="preserve">lphanumerisch + "_" </w:t>
            </w:r>
          </w:p>
          <w:p w14:paraId="6A62C84E" w14:textId="77777777" w:rsidR="00252E7F" w:rsidRPr="00753ED7"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max. Länge: 16</w:t>
            </w:r>
          </w:p>
        </w:tc>
      </w:tr>
      <w:tr w:rsidR="00252E7F" w:rsidRPr="00DF3418" w14:paraId="276A9A29" w14:textId="77777777" w:rsidTr="003F7053">
        <w:trPr>
          <w:trHeight w:val="300"/>
        </w:trPr>
        <w:tc>
          <w:tcPr>
            <w:tcW w:w="2634" w:type="dxa"/>
            <w:noWrap/>
            <w:vAlign w:val="bottom"/>
          </w:tcPr>
          <w:p w14:paraId="46124A1D"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Identifikation</w:t>
            </w:r>
          </w:p>
        </w:tc>
        <w:tc>
          <w:tcPr>
            <w:tcW w:w="3644" w:type="dxa"/>
          </w:tcPr>
          <w:p w14:paraId="46B20BC2" w14:textId="77777777" w:rsidR="00252E7F" w:rsidRPr="00DF3418"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szCs w:val="22"/>
              </w:rPr>
              <w:t xml:space="preserve">RIAD-Code </w:t>
            </w:r>
            <w:r>
              <w:rPr>
                <w:rFonts w:ascii="Calibri" w:eastAsia="Times New Roman" w:hAnsi="Calibri" w:cs="Arial"/>
                <w:color w:val="000000" w:themeColor="text1"/>
              </w:rPr>
              <w:t xml:space="preserve">des </w:t>
            </w:r>
            <w:r w:rsidRPr="00E07000">
              <w:rPr>
                <w:rFonts w:ascii="Calibri" w:eastAsia="Times New Roman" w:hAnsi="Calibri" w:cs="Arial"/>
                <w:color w:val="000000" w:themeColor="text1"/>
              </w:rPr>
              <w:t>Berichtspflichtigen oder der beobachteten Einheit</w:t>
            </w:r>
          </w:p>
        </w:tc>
        <w:tc>
          <w:tcPr>
            <w:tcW w:w="2728" w:type="dxa"/>
          </w:tcPr>
          <w:p w14:paraId="3779E76C" w14:textId="77777777" w:rsidR="00252E7F"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 xml:space="preserve">Alphanumerisch </w:t>
            </w:r>
            <w:r w:rsidRPr="00770550">
              <w:rPr>
                <w:rFonts w:ascii="Calibri" w:eastAsia="Times New Roman" w:hAnsi="Calibri" w:cs="Arial"/>
                <w:color w:val="000000" w:themeColor="text1"/>
              </w:rPr>
              <w:t>+ "_"</w:t>
            </w:r>
          </w:p>
          <w:p w14:paraId="5AAFDAD2" w14:textId="77777777" w:rsidR="00252E7F" w:rsidRDefault="00252E7F" w:rsidP="003F7053">
            <w:pPr>
              <w:keepNext/>
              <w:spacing w:line="240" w:lineRule="auto"/>
              <w:rPr>
                <w:rFonts w:ascii="Calibri" w:eastAsia="Times New Roman" w:hAnsi="Calibri" w:cs="Arial"/>
                <w:color w:val="000000"/>
                <w:szCs w:val="22"/>
              </w:rPr>
            </w:pPr>
            <w:r>
              <w:rPr>
                <w:rFonts w:ascii="Calibri" w:eastAsia="Times New Roman" w:hAnsi="Calibri" w:cs="Arial"/>
                <w:color w:val="000000" w:themeColor="text1"/>
              </w:rPr>
              <w:t>max. Länge: 50</w:t>
            </w:r>
          </w:p>
        </w:tc>
      </w:tr>
      <w:tr w:rsidR="00252E7F" w:rsidRPr="00DF3418" w14:paraId="72CACB1F" w14:textId="77777777" w:rsidTr="003F7053">
        <w:trPr>
          <w:trHeight w:val="300"/>
        </w:trPr>
        <w:tc>
          <w:tcPr>
            <w:tcW w:w="2634" w:type="dxa"/>
            <w:shd w:val="clear" w:color="auto" w:fill="DBE5F1" w:themeFill="accent1" w:themeFillTint="33"/>
            <w:noWrap/>
            <w:vAlign w:val="bottom"/>
          </w:tcPr>
          <w:p w14:paraId="3FA8D1A3"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Datum</w:t>
            </w:r>
          </w:p>
        </w:tc>
        <w:tc>
          <w:tcPr>
            <w:tcW w:w="3644" w:type="dxa"/>
            <w:shd w:val="clear" w:color="auto" w:fill="DBE5F1" w:themeFill="accent1" w:themeFillTint="33"/>
          </w:tcPr>
          <w:p w14:paraId="4A7F43A3" w14:textId="77777777" w:rsidR="00252E7F"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Meldestichtag</w:t>
            </w:r>
          </w:p>
        </w:tc>
        <w:tc>
          <w:tcPr>
            <w:tcW w:w="2728" w:type="dxa"/>
            <w:shd w:val="clear" w:color="auto" w:fill="DBE5F1" w:themeFill="accent1" w:themeFillTint="33"/>
          </w:tcPr>
          <w:p w14:paraId="0F52B3DC" w14:textId="77777777" w:rsidR="00252E7F" w:rsidRDefault="00252E7F" w:rsidP="003F7053">
            <w:pPr>
              <w:keepNext/>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 xml:space="preserve">Format: </w:t>
            </w:r>
            <w:r>
              <w:rPr>
                <w:rFonts w:ascii="Calibri" w:eastAsia="Times New Roman" w:hAnsi="Calibri" w:cs="Arial"/>
                <w:color w:val="000000" w:themeColor="text1"/>
              </w:rPr>
              <w:t>JJJJ</w:t>
            </w:r>
            <w:r w:rsidRPr="00770550">
              <w:rPr>
                <w:rFonts w:ascii="Calibri" w:eastAsia="Times New Roman" w:hAnsi="Calibri" w:cs="Arial"/>
                <w:color w:val="000000" w:themeColor="text1"/>
              </w:rPr>
              <w:t>MM</w:t>
            </w:r>
            <w:r>
              <w:rPr>
                <w:rFonts w:ascii="Calibri" w:eastAsia="Times New Roman" w:hAnsi="Calibri" w:cs="Arial"/>
                <w:color w:val="000000" w:themeColor="text1"/>
              </w:rPr>
              <w:t>DD</w:t>
            </w:r>
          </w:p>
        </w:tc>
      </w:tr>
      <w:tr w:rsidR="00252E7F" w:rsidRPr="00DF3418" w14:paraId="792C448F" w14:textId="77777777" w:rsidTr="003F7053">
        <w:trPr>
          <w:trHeight w:val="300"/>
        </w:trPr>
        <w:tc>
          <w:tcPr>
            <w:tcW w:w="2634" w:type="dxa"/>
            <w:noWrap/>
            <w:vAlign w:val="bottom"/>
          </w:tcPr>
          <w:p w14:paraId="68DF5A0C" w14:textId="77777777" w:rsidR="00252E7F"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Servicefelder</w:t>
            </w:r>
          </w:p>
        </w:tc>
        <w:tc>
          <w:tcPr>
            <w:tcW w:w="3644" w:type="dxa"/>
          </w:tcPr>
          <w:p w14:paraId="5B8E6CE1" w14:textId="63B0C0A6" w:rsidR="00252E7F"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 xml:space="preserve">MessageID </w:t>
            </w:r>
          </w:p>
        </w:tc>
        <w:tc>
          <w:tcPr>
            <w:tcW w:w="2728" w:type="dxa"/>
          </w:tcPr>
          <w:p w14:paraId="01F3CA82" w14:textId="77777777" w:rsidR="00252E7F" w:rsidRPr="00770550" w:rsidRDefault="00252E7F"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A</w:t>
            </w:r>
            <w:r w:rsidRPr="00770550">
              <w:rPr>
                <w:rFonts w:ascii="Calibri" w:eastAsia="Times New Roman" w:hAnsi="Calibri" w:cs="Arial"/>
                <w:color w:val="000000" w:themeColor="text1"/>
              </w:rPr>
              <w:t>lphanumerisch</w:t>
            </w:r>
            <w:r w:rsidRPr="00E02494">
              <w:rPr>
                <w:rFonts w:ascii="Calibri" w:eastAsia="Times New Roman" w:hAnsi="Calibri" w:cs="Arial"/>
                <w:color w:val="000000" w:themeColor="text1"/>
              </w:rPr>
              <w:t xml:space="preserve"> + "_"</w:t>
            </w:r>
          </w:p>
          <w:p w14:paraId="00AC9DBE" w14:textId="77777777" w:rsidR="00252E7F" w:rsidRDefault="00252E7F" w:rsidP="003F7053">
            <w:pPr>
              <w:keepNext/>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 xml:space="preserve">max. Länge: </w:t>
            </w:r>
            <w:r>
              <w:rPr>
                <w:rFonts w:ascii="Calibri" w:eastAsia="Times New Roman" w:hAnsi="Calibri" w:cs="Arial"/>
                <w:color w:val="000000" w:themeColor="text1"/>
              </w:rPr>
              <w:t>4</w:t>
            </w:r>
            <w:r w:rsidRPr="00770550">
              <w:rPr>
                <w:rFonts w:ascii="Calibri" w:eastAsia="Times New Roman" w:hAnsi="Calibri" w:cs="Arial"/>
                <w:color w:val="000000" w:themeColor="text1"/>
              </w:rPr>
              <w:t>0</w:t>
            </w:r>
          </w:p>
        </w:tc>
      </w:tr>
      <w:tr w:rsidR="00252E7F" w:rsidRPr="00DF3418" w14:paraId="790EEB5D" w14:textId="77777777" w:rsidTr="003F7053">
        <w:trPr>
          <w:trHeight w:val="300"/>
        </w:trPr>
        <w:tc>
          <w:tcPr>
            <w:tcW w:w="2634" w:type="dxa"/>
            <w:shd w:val="clear" w:color="auto" w:fill="DBE5F1" w:themeFill="accent1" w:themeFillTint="33"/>
            <w:noWrap/>
            <w:vAlign w:val="bottom"/>
          </w:tcPr>
          <w:p w14:paraId="324F1E2D" w14:textId="77777777" w:rsidR="00252E7F" w:rsidRPr="00770550"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Dateiendung</w:t>
            </w:r>
          </w:p>
        </w:tc>
        <w:tc>
          <w:tcPr>
            <w:tcW w:w="3644" w:type="dxa"/>
            <w:shd w:val="clear" w:color="auto" w:fill="DBE5F1" w:themeFill="accent1" w:themeFillTint="33"/>
          </w:tcPr>
          <w:p w14:paraId="2045714D" w14:textId="77777777" w:rsidR="00252E7F"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zip</w:t>
            </w:r>
          </w:p>
        </w:tc>
        <w:tc>
          <w:tcPr>
            <w:tcW w:w="2728" w:type="dxa"/>
            <w:shd w:val="clear" w:color="auto" w:fill="DBE5F1" w:themeFill="accent1" w:themeFillTint="33"/>
          </w:tcPr>
          <w:p w14:paraId="23185F5B" w14:textId="77777777" w:rsidR="00252E7F"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zip</w:t>
            </w:r>
          </w:p>
        </w:tc>
      </w:tr>
    </w:tbl>
    <w:p w14:paraId="07C7A8AC" w14:textId="54084835" w:rsidR="00605524" w:rsidRPr="00693D1C" w:rsidRDefault="00734C48" w:rsidP="00693D1C">
      <w:pPr>
        <w:spacing w:line="240" w:lineRule="auto"/>
        <w:rPr>
          <w:rFonts w:ascii="Calibri" w:eastAsia="Times New Roman" w:hAnsi="Calibri" w:cs="Arial"/>
          <w:b/>
          <w:bCs/>
          <w:color w:val="366092"/>
        </w:rPr>
      </w:pPr>
      <w:r w:rsidRPr="00486053">
        <w:rPr>
          <w:rFonts w:ascii="Calibri" w:eastAsia="Times New Roman" w:hAnsi="Calibri" w:cs="Arial"/>
          <w:b/>
          <w:bCs/>
          <w:color w:val="366092"/>
        </w:rPr>
        <w:t xml:space="preserve">Tabelle </w:t>
      </w:r>
      <w:r>
        <w:rPr>
          <w:rFonts w:ascii="Calibri" w:eastAsia="Times New Roman" w:hAnsi="Calibri" w:cs="Arial"/>
          <w:b/>
          <w:bCs/>
          <w:color w:val="366092"/>
        </w:rPr>
        <w:t>1</w:t>
      </w:r>
      <w:r w:rsidR="001C7C3C">
        <w:rPr>
          <w:rFonts w:ascii="Calibri" w:eastAsia="Times New Roman" w:hAnsi="Calibri" w:cs="Arial"/>
          <w:b/>
          <w:bCs/>
          <w:color w:val="366092"/>
        </w:rPr>
        <w:t>6</w:t>
      </w:r>
      <w:r w:rsidRPr="00486053">
        <w:rPr>
          <w:rFonts w:ascii="Calibri" w:eastAsia="Times New Roman" w:hAnsi="Calibri" w:cs="Arial"/>
          <w:b/>
          <w:bCs/>
          <w:color w:val="366092"/>
        </w:rPr>
        <w:t xml:space="preserve">: </w:t>
      </w:r>
      <w:r>
        <w:rPr>
          <w:rFonts w:ascii="Calibri" w:eastAsia="Times New Roman" w:hAnsi="Calibri" w:cs="Arial"/>
          <w:b/>
          <w:bCs/>
          <w:color w:val="366092"/>
        </w:rPr>
        <w:t>Dateiname Rückmeldungsdatei</w:t>
      </w:r>
    </w:p>
    <w:p w14:paraId="119E954B" w14:textId="77777777" w:rsidR="00605524" w:rsidRDefault="00605524" w:rsidP="00823973">
      <w:pPr>
        <w:pStyle w:val="berschrift3"/>
      </w:pPr>
      <w:bookmarkStart w:id="105" w:name="_Toc224561614"/>
      <w:r>
        <w:lastRenderedPageBreak/>
        <w:t>Rückmeldungen zu Validierungsergebnissen:</w:t>
      </w:r>
      <w:bookmarkEnd w:id="105"/>
    </w:p>
    <w:p w14:paraId="0443213E" w14:textId="14161F28" w:rsidR="00652B50" w:rsidRDefault="007633CC" w:rsidP="00823973">
      <w:r>
        <w:t xml:space="preserve">Bei Rückmeldungen </w:t>
      </w:r>
      <w:r w:rsidR="0006105C">
        <w:t xml:space="preserve">der </w:t>
      </w:r>
      <w:r>
        <w:t xml:space="preserve">Validierungsergebnisse wird zwischen einer </w:t>
      </w:r>
      <w:r w:rsidR="00475273">
        <w:t>dateibezogen</w:t>
      </w:r>
      <w:r>
        <w:t xml:space="preserve">en Rückmeldung und einer </w:t>
      </w:r>
      <w:r w:rsidR="00475273">
        <w:t>meldestichtagsbezogen</w:t>
      </w:r>
      <w:r>
        <w:t>en Rückmeldung unterschieden</w:t>
      </w:r>
      <w:r w:rsidR="004D11FE">
        <w:t>:</w:t>
      </w:r>
      <w:r w:rsidR="00E67CF4">
        <w:t xml:space="preserve"> </w:t>
      </w:r>
    </w:p>
    <w:p w14:paraId="18BBECD1" w14:textId="5BC23BDE" w:rsidR="00605524" w:rsidRDefault="00605524" w:rsidP="00823973">
      <w:pPr>
        <w:pStyle w:val="berschrift4"/>
      </w:pPr>
      <w:bookmarkStart w:id="106" w:name="_Ref45553023"/>
      <w:r>
        <w:t xml:space="preserve">Dateiname einer </w:t>
      </w:r>
      <w:r w:rsidR="00475273">
        <w:t>dateibezogen</w:t>
      </w:r>
      <w:r>
        <w:t>e</w:t>
      </w:r>
      <w:r w:rsidR="00414C84">
        <w:t>n</w:t>
      </w:r>
      <w:r>
        <w:t xml:space="preserve"> Rückmeldung:</w:t>
      </w:r>
      <w:bookmarkEnd w:id="106"/>
    </w:p>
    <w:p w14:paraId="45A020FD" w14:textId="249D5A84" w:rsidR="00414C84" w:rsidRDefault="00414C84" w:rsidP="00823973">
      <w:pPr>
        <w:rPr>
          <w:szCs w:val="22"/>
        </w:rPr>
      </w:pPr>
      <w:r>
        <w:rPr>
          <w:szCs w:val="22"/>
        </w:rPr>
        <w:t xml:space="preserve">Der allgemeine Aufbau des Dateinamens </w:t>
      </w:r>
      <w:r w:rsidR="00EA754A">
        <w:rPr>
          <w:szCs w:val="22"/>
        </w:rPr>
        <w:t xml:space="preserve">einer </w:t>
      </w:r>
      <w:r w:rsidR="00475273">
        <w:rPr>
          <w:szCs w:val="22"/>
        </w:rPr>
        <w:t>dateibezogen</w:t>
      </w:r>
      <w:r w:rsidR="00EA754A">
        <w:rPr>
          <w:szCs w:val="22"/>
        </w:rPr>
        <w:t>en Rückmeldung</w:t>
      </w:r>
      <w:r w:rsidR="00FA5CEF">
        <w:rPr>
          <w:szCs w:val="22"/>
        </w:rPr>
        <w:t xml:space="preserve"> </w:t>
      </w:r>
      <w:r>
        <w:rPr>
          <w:szCs w:val="22"/>
        </w:rPr>
        <w:t xml:space="preserve">ist </w:t>
      </w:r>
      <w:r w:rsidR="00252E7F">
        <w:rPr>
          <w:szCs w:val="22"/>
        </w:rPr>
        <w:t xml:space="preserve">beispielsweise </w:t>
      </w:r>
      <w:r>
        <w:rPr>
          <w:szCs w:val="22"/>
        </w:rPr>
        <w:t>folgendermaßen:</w:t>
      </w:r>
    </w:p>
    <w:p w14:paraId="42014A12" w14:textId="2087CC0D" w:rsidR="00252E7F" w:rsidRPr="00EA3553" w:rsidRDefault="00EA754A" w:rsidP="00252E7F">
      <w:pPr>
        <w:rPr>
          <w:szCs w:val="22"/>
        </w:rPr>
      </w:pPr>
      <w:r>
        <w:rPr>
          <w:szCs w:val="22"/>
        </w:rPr>
        <w:t xml:space="preserve">Meldedateiname: </w:t>
      </w:r>
      <w:r>
        <w:rPr>
          <w:szCs w:val="22"/>
        </w:rPr>
        <w:tab/>
      </w:r>
      <w:r w:rsidR="00252E7F" w:rsidRPr="00EA3553">
        <w:rPr>
          <w:szCs w:val="22"/>
        </w:rPr>
        <w:t>ZVS.P.Q.</w:t>
      </w:r>
      <w:r w:rsidR="00B5608A">
        <w:rPr>
          <w:szCs w:val="22"/>
        </w:rPr>
        <w:t>DE12345</w:t>
      </w:r>
      <w:r w:rsidR="00252E7F" w:rsidRPr="00EA3553">
        <w:rPr>
          <w:szCs w:val="22"/>
        </w:rPr>
        <w:t>.20220930.10001.zip</w:t>
      </w:r>
    </w:p>
    <w:p w14:paraId="2B1E70A3" w14:textId="61BD01A8" w:rsidR="00EA754A" w:rsidRDefault="00EA754A" w:rsidP="00823973"/>
    <w:p w14:paraId="63E4C3D1" w14:textId="1F314E94" w:rsidR="00B27368" w:rsidRPr="00EA3553" w:rsidRDefault="00EA754A" w:rsidP="00823973">
      <w:pPr>
        <w:rPr>
          <w:szCs w:val="22"/>
        </w:rPr>
      </w:pPr>
      <w:r w:rsidRPr="003018A8">
        <w:rPr>
          <w:szCs w:val="22"/>
        </w:rPr>
        <w:t>Dateiname</w:t>
      </w:r>
      <w:r w:rsidR="009E2D15" w:rsidRPr="003018A8">
        <w:rPr>
          <w:szCs w:val="22"/>
        </w:rPr>
        <w:t>:</w:t>
      </w:r>
      <w:r w:rsidR="00252E7F">
        <w:rPr>
          <w:szCs w:val="22"/>
        </w:rPr>
        <w:t xml:space="preserve"> </w:t>
      </w:r>
      <w:r w:rsidR="00CD6E69">
        <w:rPr>
          <w:szCs w:val="22"/>
        </w:rPr>
        <w:tab/>
      </w:r>
      <w:r w:rsidR="00CD6E69">
        <w:rPr>
          <w:szCs w:val="22"/>
        </w:rPr>
        <w:tab/>
      </w:r>
      <w:r w:rsidR="00252E7F" w:rsidRPr="00EA3553">
        <w:rPr>
          <w:szCs w:val="22"/>
        </w:rPr>
        <w:t>ZVS.P.</w:t>
      </w:r>
      <w:r w:rsidR="00252E7F" w:rsidRPr="00EA3553">
        <w:rPr>
          <w:b/>
          <w:bCs/>
          <w:szCs w:val="22"/>
        </w:rPr>
        <w:t>Q_MSG_VLDTN</w:t>
      </w:r>
      <w:r w:rsidR="00252E7F" w:rsidRPr="00EA3553">
        <w:rPr>
          <w:szCs w:val="22"/>
        </w:rPr>
        <w:t>.</w:t>
      </w:r>
      <w:r w:rsidR="00B5608A">
        <w:rPr>
          <w:szCs w:val="22"/>
        </w:rPr>
        <w:t>DE12345</w:t>
      </w:r>
      <w:r w:rsidR="00252E7F" w:rsidRPr="00EA3553">
        <w:rPr>
          <w:szCs w:val="22"/>
        </w:rPr>
        <w:t>.20220930.10001</w:t>
      </w:r>
      <w:r w:rsidR="00605524" w:rsidRPr="003018A8">
        <w:rPr>
          <w:szCs w:val="22"/>
        </w:rPr>
        <w:t>.xml</w:t>
      </w:r>
      <w:r w:rsidR="00B12DBE" w:rsidRPr="003018A8">
        <w:rPr>
          <w:szCs w:val="22"/>
        </w:rPr>
        <w:t>.zip</w:t>
      </w:r>
    </w:p>
    <w:p w14:paraId="5A39113A" w14:textId="3DED719C" w:rsidR="00605524" w:rsidRDefault="00605524" w:rsidP="00823973">
      <w:pPr>
        <w:pStyle w:val="berschrift4"/>
      </w:pPr>
      <w:bookmarkStart w:id="107" w:name="_Ref45553144"/>
      <w:r>
        <w:t>Dateiname einer</w:t>
      </w:r>
      <w:r w:rsidR="00CD6E69">
        <w:t xml:space="preserve"> </w:t>
      </w:r>
      <w:r w:rsidR="00475273">
        <w:t>meldestichtagsbezogen</w:t>
      </w:r>
      <w:r>
        <w:t>e</w:t>
      </w:r>
      <w:r w:rsidR="00B12DBE">
        <w:t>n</w:t>
      </w:r>
      <w:r>
        <w:t xml:space="preserve"> Rückmeldung:</w:t>
      </w:r>
      <w:bookmarkEnd w:id="107"/>
    </w:p>
    <w:p w14:paraId="1787E091" w14:textId="60C12191" w:rsidR="009E2D15" w:rsidRDefault="00414C84" w:rsidP="00823973">
      <w:pPr>
        <w:rPr>
          <w:szCs w:val="22"/>
        </w:rPr>
      </w:pPr>
      <w:r>
        <w:rPr>
          <w:szCs w:val="22"/>
        </w:rPr>
        <w:t xml:space="preserve">Der allgemeine Aufbau des Dateinamens einer </w:t>
      </w:r>
      <w:r w:rsidR="00475273">
        <w:rPr>
          <w:szCs w:val="22"/>
        </w:rPr>
        <w:t>meldestichtagsbezogen</w:t>
      </w:r>
      <w:r>
        <w:rPr>
          <w:szCs w:val="22"/>
        </w:rPr>
        <w:t>en Rückmeldung</w:t>
      </w:r>
      <w:r w:rsidR="00331D32">
        <w:rPr>
          <w:szCs w:val="22"/>
        </w:rPr>
        <w:t xml:space="preserve"> </w:t>
      </w:r>
      <w:r>
        <w:rPr>
          <w:szCs w:val="22"/>
        </w:rPr>
        <w:t xml:space="preserve">ist </w:t>
      </w:r>
      <w:r w:rsidR="0052497C">
        <w:rPr>
          <w:szCs w:val="22"/>
        </w:rPr>
        <w:t>wie folgt</w:t>
      </w:r>
      <w:r w:rsidR="00252E7F">
        <w:rPr>
          <w:szCs w:val="22"/>
        </w:rPr>
        <w:t xml:space="preserve"> (</w:t>
      </w:r>
      <w:r>
        <w:rPr>
          <w:szCs w:val="22"/>
        </w:rPr>
        <w:t>wobei</w:t>
      </w:r>
      <w:r w:rsidR="00BD5928">
        <w:rPr>
          <w:szCs w:val="22"/>
        </w:rPr>
        <w:t xml:space="preserve"> </w:t>
      </w:r>
      <w:r w:rsidR="00CF6B73">
        <w:rPr>
          <w:szCs w:val="22"/>
        </w:rPr>
        <w:t>alle Dateien</w:t>
      </w:r>
      <w:r w:rsidR="00E8111C" w:rsidRPr="00E8111C">
        <w:rPr>
          <w:szCs w:val="22"/>
        </w:rPr>
        <w:t xml:space="preserve"> </w:t>
      </w:r>
      <w:r w:rsidR="00E8111C">
        <w:rPr>
          <w:szCs w:val="22"/>
        </w:rPr>
        <w:t>für die Validierung berücksichtigt wurden</w:t>
      </w:r>
      <w:r w:rsidR="00CF6B73">
        <w:rPr>
          <w:szCs w:val="22"/>
        </w:rPr>
        <w:t xml:space="preserve">, die </w:t>
      </w:r>
      <w:r w:rsidR="007B493B" w:rsidRPr="007B493B">
        <w:rPr>
          <w:szCs w:val="22"/>
        </w:rPr>
        <w:t>bis zur Erstellung der Rückmeldung eingereicht worden sind</w:t>
      </w:r>
      <w:r w:rsidR="00252E7F">
        <w:rPr>
          <w:szCs w:val="22"/>
        </w:rPr>
        <w:t>):</w:t>
      </w:r>
    </w:p>
    <w:p w14:paraId="5484E75E" w14:textId="77777777" w:rsidR="00252E7F" w:rsidRDefault="00252E7F" w:rsidP="00823973">
      <w:pPr>
        <w:rPr>
          <w:szCs w:val="22"/>
        </w:rPr>
      </w:pPr>
    </w:p>
    <w:tbl>
      <w:tblPr>
        <w:tblW w:w="8587" w:type="dxa"/>
        <w:tblInd w:w="5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2634"/>
        <w:gridCol w:w="5953"/>
      </w:tblGrid>
      <w:tr w:rsidR="00252E7F" w:rsidRPr="00DF3418" w14:paraId="48497159" w14:textId="77777777" w:rsidTr="003F7053">
        <w:trPr>
          <w:trHeight w:val="300"/>
        </w:trPr>
        <w:tc>
          <w:tcPr>
            <w:tcW w:w="2634" w:type="dxa"/>
            <w:noWrap/>
            <w:vAlign w:val="bottom"/>
            <w:hideMark/>
          </w:tcPr>
          <w:p w14:paraId="7AEA0A8D" w14:textId="77777777" w:rsidR="00252E7F" w:rsidRPr="00DF3418" w:rsidRDefault="00252E7F" w:rsidP="003F7053">
            <w:pPr>
              <w:spacing w:line="240" w:lineRule="auto"/>
              <w:rPr>
                <w:rFonts w:ascii="Calibri" w:eastAsia="Times New Roman" w:hAnsi="Calibri" w:cs="Arial"/>
                <w:b/>
                <w:bCs/>
                <w:color w:val="366092"/>
              </w:rPr>
            </w:pPr>
            <w:r w:rsidRPr="00770550">
              <w:rPr>
                <w:rFonts w:ascii="Calibri" w:eastAsia="Times New Roman" w:hAnsi="Calibri" w:cs="Arial"/>
                <w:b/>
                <w:bCs/>
                <w:color w:val="366092"/>
              </w:rPr>
              <w:t>Datei Pointer</w:t>
            </w:r>
          </w:p>
        </w:tc>
        <w:tc>
          <w:tcPr>
            <w:tcW w:w="5953" w:type="dxa"/>
          </w:tcPr>
          <w:p w14:paraId="7FA3C1A9" w14:textId="77777777" w:rsidR="00252E7F" w:rsidRDefault="00252E7F" w:rsidP="003F7053">
            <w:pPr>
              <w:spacing w:line="240" w:lineRule="auto"/>
              <w:rPr>
                <w:rFonts w:ascii="Calibri" w:eastAsia="Times New Roman" w:hAnsi="Calibri" w:cs="Arial"/>
                <w:b/>
                <w:bCs/>
                <w:color w:val="366092"/>
              </w:rPr>
            </w:pPr>
            <w:r w:rsidRPr="002F1C44">
              <w:rPr>
                <w:rFonts w:ascii="Calibri" w:eastAsia="Times New Roman" w:hAnsi="Calibri" w:cs="Arial"/>
                <w:color w:val="366092"/>
              </w:rPr>
              <w:t xml:space="preserve">Dateiname für die </w:t>
            </w:r>
            <w:r w:rsidRPr="00753ED7">
              <w:rPr>
                <w:rFonts w:ascii="Calibri" w:eastAsia="Times New Roman" w:hAnsi="Calibri" w:cs="Arial"/>
                <w:color w:val="366092"/>
              </w:rPr>
              <w:t>Rückmeldungsdatei</w:t>
            </w:r>
          </w:p>
        </w:tc>
      </w:tr>
      <w:tr w:rsidR="00252E7F" w:rsidRPr="00DF3418" w14:paraId="28F08282" w14:textId="77777777" w:rsidTr="003F7053">
        <w:trPr>
          <w:trHeight w:val="333"/>
        </w:trPr>
        <w:tc>
          <w:tcPr>
            <w:tcW w:w="2634" w:type="dxa"/>
            <w:shd w:val="clear" w:color="auto" w:fill="DCE6F1"/>
            <w:noWrap/>
            <w:vAlign w:val="bottom"/>
            <w:hideMark/>
          </w:tcPr>
          <w:p w14:paraId="448E2E09"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Kürzel zur Identifikation des Fachthemas</w:t>
            </w:r>
          </w:p>
        </w:tc>
        <w:tc>
          <w:tcPr>
            <w:tcW w:w="5953" w:type="dxa"/>
            <w:shd w:val="clear" w:color="auto" w:fill="DCE6F1"/>
          </w:tcPr>
          <w:p w14:paraId="1D88ECC8" w14:textId="74C4ACB6" w:rsidR="00252E7F" w:rsidRPr="00DF3418" w:rsidRDefault="00252E7F"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ZVS</w:t>
            </w:r>
          </w:p>
        </w:tc>
      </w:tr>
      <w:tr w:rsidR="00252E7F" w:rsidRPr="00DF3418" w14:paraId="28E72258" w14:textId="77777777" w:rsidTr="003F7053">
        <w:trPr>
          <w:trHeight w:val="300"/>
        </w:trPr>
        <w:tc>
          <w:tcPr>
            <w:tcW w:w="2634" w:type="dxa"/>
            <w:noWrap/>
            <w:vAlign w:val="bottom"/>
          </w:tcPr>
          <w:p w14:paraId="2DCB8481"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ProzessModus</w:t>
            </w:r>
          </w:p>
        </w:tc>
        <w:tc>
          <w:tcPr>
            <w:tcW w:w="5953" w:type="dxa"/>
          </w:tcPr>
          <w:p w14:paraId="73A70314" w14:textId="77777777" w:rsidR="00252E7F" w:rsidRPr="00770550"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 = Produktion</w:t>
            </w:r>
          </w:p>
          <w:p w14:paraId="692E1BA3"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T = Test</w:t>
            </w:r>
          </w:p>
        </w:tc>
      </w:tr>
      <w:tr w:rsidR="00252E7F" w:rsidRPr="00DF3418" w14:paraId="1E58FB21" w14:textId="77777777" w:rsidTr="003F7053">
        <w:trPr>
          <w:trHeight w:val="300"/>
        </w:trPr>
        <w:tc>
          <w:tcPr>
            <w:tcW w:w="2634" w:type="dxa"/>
            <w:shd w:val="clear" w:color="auto" w:fill="DCE6F1"/>
            <w:noWrap/>
            <w:vAlign w:val="bottom"/>
          </w:tcPr>
          <w:p w14:paraId="461D538C"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Dateiart</w:t>
            </w:r>
          </w:p>
        </w:tc>
        <w:tc>
          <w:tcPr>
            <w:tcW w:w="5953" w:type="dxa"/>
            <w:shd w:val="clear" w:color="auto" w:fill="DCE6F1"/>
          </w:tcPr>
          <w:p w14:paraId="6E1B09EF" w14:textId="77777777" w:rsidR="00252E7F" w:rsidRPr="00DF3418" w:rsidRDefault="00252E7F" w:rsidP="003F7053">
            <w:pPr>
              <w:spacing w:line="240" w:lineRule="auto"/>
              <w:rPr>
                <w:rFonts w:ascii="Calibri" w:eastAsia="Times New Roman" w:hAnsi="Calibri" w:cs="Arial"/>
                <w:color w:val="000000" w:themeColor="text1"/>
              </w:rPr>
            </w:pPr>
            <w:r w:rsidRPr="00753ED7">
              <w:rPr>
                <w:rFonts w:ascii="Calibri" w:eastAsia="Times New Roman" w:hAnsi="Calibri" w:cs="Arial"/>
                <w:color w:val="000000" w:themeColor="text1"/>
              </w:rPr>
              <w:t>RPRT_VLDTN</w:t>
            </w:r>
          </w:p>
        </w:tc>
      </w:tr>
      <w:tr w:rsidR="00252E7F" w:rsidRPr="00DF3418" w14:paraId="62E0A8F1" w14:textId="77777777" w:rsidTr="003F7053">
        <w:trPr>
          <w:trHeight w:val="300"/>
        </w:trPr>
        <w:tc>
          <w:tcPr>
            <w:tcW w:w="2634" w:type="dxa"/>
            <w:noWrap/>
            <w:vAlign w:val="bottom"/>
          </w:tcPr>
          <w:p w14:paraId="56A6EAA4"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Identifikation</w:t>
            </w:r>
          </w:p>
        </w:tc>
        <w:tc>
          <w:tcPr>
            <w:tcW w:w="5953" w:type="dxa"/>
          </w:tcPr>
          <w:p w14:paraId="5C84849F" w14:textId="77777777" w:rsidR="00252E7F" w:rsidRPr="00DF3418"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RIAD-Code</w:t>
            </w:r>
            <w:r w:rsidRPr="00E07000">
              <w:rPr>
                <w:rFonts w:ascii="Calibri" w:eastAsia="Times New Roman" w:hAnsi="Calibri" w:cs="Arial"/>
                <w:color w:val="000000" w:themeColor="text1"/>
              </w:rPr>
              <w:t xml:space="preserve"> der beobachteten Einheit</w:t>
            </w:r>
          </w:p>
        </w:tc>
      </w:tr>
      <w:tr w:rsidR="00252E7F" w:rsidRPr="00DF3418" w14:paraId="6FF5677A" w14:textId="77777777" w:rsidTr="003F7053">
        <w:trPr>
          <w:trHeight w:val="300"/>
        </w:trPr>
        <w:tc>
          <w:tcPr>
            <w:tcW w:w="2634" w:type="dxa"/>
            <w:shd w:val="clear" w:color="auto" w:fill="DBE5F1" w:themeFill="accent1" w:themeFillTint="33"/>
            <w:noWrap/>
            <w:vAlign w:val="bottom"/>
          </w:tcPr>
          <w:p w14:paraId="5FBE15F1"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Datum</w:t>
            </w:r>
          </w:p>
        </w:tc>
        <w:tc>
          <w:tcPr>
            <w:tcW w:w="5953" w:type="dxa"/>
            <w:shd w:val="clear" w:color="auto" w:fill="DBE5F1" w:themeFill="accent1" w:themeFillTint="33"/>
          </w:tcPr>
          <w:p w14:paraId="1A5CAA13" w14:textId="77777777" w:rsidR="00252E7F"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Meldestichtag</w:t>
            </w:r>
          </w:p>
        </w:tc>
      </w:tr>
      <w:tr w:rsidR="00B5608A" w:rsidRPr="00DF3418" w14:paraId="22065F4B" w14:textId="77777777" w:rsidTr="003F7053">
        <w:trPr>
          <w:trHeight w:val="300"/>
        </w:trPr>
        <w:tc>
          <w:tcPr>
            <w:tcW w:w="2634" w:type="dxa"/>
            <w:noWrap/>
            <w:vAlign w:val="bottom"/>
          </w:tcPr>
          <w:p w14:paraId="348FA596" w14:textId="4B2A5910" w:rsidR="00B5608A" w:rsidRDefault="00B5608A" w:rsidP="00B5608A">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Dateiendung</w:t>
            </w:r>
          </w:p>
        </w:tc>
        <w:tc>
          <w:tcPr>
            <w:tcW w:w="5953" w:type="dxa"/>
          </w:tcPr>
          <w:p w14:paraId="05D0457C" w14:textId="61F1ACF5" w:rsidR="00B5608A" w:rsidRDefault="00B5608A" w:rsidP="00B5608A">
            <w:pPr>
              <w:keepNext/>
              <w:spacing w:line="240" w:lineRule="auto"/>
              <w:rPr>
                <w:rFonts w:ascii="Calibri" w:eastAsia="Times New Roman" w:hAnsi="Calibri" w:cs="Arial"/>
                <w:color w:val="000000" w:themeColor="text1"/>
              </w:rPr>
            </w:pPr>
            <w:proofErr w:type="spellStart"/>
            <w:r>
              <w:rPr>
                <w:rFonts w:ascii="Calibri" w:eastAsia="Times New Roman" w:hAnsi="Calibri" w:cs="Arial"/>
                <w:color w:val="000000" w:themeColor="text1"/>
              </w:rPr>
              <w:t>zip</w:t>
            </w:r>
            <w:proofErr w:type="spellEnd"/>
          </w:p>
        </w:tc>
      </w:tr>
    </w:tbl>
    <w:p w14:paraId="6521A947" w14:textId="5893A3F1" w:rsidR="00734C48" w:rsidRPr="006547C8" w:rsidRDefault="00734C48" w:rsidP="00734C48">
      <w:pPr>
        <w:spacing w:line="240" w:lineRule="auto"/>
        <w:rPr>
          <w:rFonts w:ascii="Calibri" w:eastAsia="Times New Roman" w:hAnsi="Calibri" w:cs="Arial"/>
          <w:b/>
          <w:bCs/>
          <w:color w:val="366092"/>
        </w:rPr>
      </w:pPr>
      <w:r w:rsidRPr="00486053">
        <w:rPr>
          <w:rFonts w:ascii="Calibri" w:eastAsia="Times New Roman" w:hAnsi="Calibri" w:cs="Arial"/>
          <w:b/>
          <w:bCs/>
          <w:color w:val="366092"/>
        </w:rPr>
        <w:t>Tabelle</w:t>
      </w:r>
      <w:r>
        <w:rPr>
          <w:rFonts w:ascii="Calibri" w:eastAsia="Times New Roman" w:hAnsi="Calibri" w:cs="Arial"/>
          <w:b/>
          <w:bCs/>
          <w:color w:val="366092"/>
        </w:rPr>
        <w:t xml:space="preserve"> 1</w:t>
      </w:r>
      <w:r w:rsidR="001C7C3C">
        <w:rPr>
          <w:rFonts w:ascii="Calibri" w:eastAsia="Times New Roman" w:hAnsi="Calibri" w:cs="Arial"/>
          <w:b/>
          <w:bCs/>
          <w:color w:val="366092"/>
        </w:rPr>
        <w:t>7</w:t>
      </w:r>
      <w:r w:rsidRPr="00486053">
        <w:rPr>
          <w:rFonts w:ascii="Calibri" w:eastAsia="Times New Roman" w:hAnsi="Calibri" w:cs="Arial"/>
          <w:b/>
          <w:bCs/>
          <w:color w:val="366092"/>
        </w:rPr>
        <w:t xml:space="preserve">: </w:t>
      </w:r>
      <w:r>
        <w:rPr>
          <w:rFonts w:ascii="Calibri" w:eastAsia="Times New Roman" w:hAnsi="Calibri" w:cs="Arial"/>
          <w:b/>
          <w:bCs/>
          <w:color w:val="366092"/>
        </w:rPr>
        <w:t>Dateiname einer meldestichtagsbezogenen Rückmeldung</w:t>
      </w:r>
    </w:p>
    <w:p w14:paraId="52BECAEE" w14:textId="77777777" w:rsidR="00414C84" w:rsidRDefault="00414C84" w:rsidP="00823973">
      <w:pPr>
        <w:rPr>
          <w:szCs w:val="22"/>
        </w:rPr>
      </w:pPr>
    </w:p>
    <w:p w14:paraId="7C7BE566" w14:textId="77777777" w:rsidR="00414C84" w:rsidRDefault="00414C84" w:rsidP="00823973">
      <w:pPr>
        <w:rPr>
          <w:szCs w:val="22"/>
        </w:rPr>
      </w:pPr>
      <w:r w:rsidRPr="00EA3553">
        <w:rPr>
          <w:b/>
          <w:bCs/>
          <w:szCs w:val="22"/>
        </w:rPr>
        <w:t>Beispiel</w:t>
      </w:r>
      <w:r>
        <w:rPr>
          <w:szCs w:val="22"/>
        </w:rPr>
        <w:t xml:space="preserve">: </w:t>
      </w:r>
    </w:p>
    <w:p w14:paraId="381C6B32" w14:textId="3ACA5351" w:rsidR="006C1BC0" w:rsidRDefault="00F22EB0" w:rsidP="00823973">
      <w:pPr>
        <w:rPr>
          <w:szCs w:val="22"/>
        </w:rPr>
      </w:pPr>
      <w:r>
        <w:rPr>
          <w:szCs w:val="22"/>
        </w:rPr>
        <w:t>RIAD-Code</w:t>
      </w:r>
      <w:r w:rsidR="006C1BC0">
        <w:rPr>
          <w:szCs w:val="22"/>
        </w:rPr>
        <w:t xml:space="preserve"> der </w:t>
      </w:r>
      <w:r w:rsidR="005538C5">
        <w:t>berichtspflichtige</w:t>
      </w:r>
      <w:r w:rsidR="006C1BC0">
        <w:rPr>
          <w:szCs w:val="22"/>
        </w:rPr>
        <w:t>n Einheit:</w:t>
      </w:r>
      <w:r w:rsidR="006C1BC0">
        <w:rPr>
          <w:szCs w:val="22"/>
        </w:rPr>
        <w:tab/>
      </w:r>
      <w:r w:rsidR="006C1BC0">
        <w:rPr>
          <w:szCs w:val="22"/>
        </w:rPr>
        <w:tab/>
      </w:r>
      <w:r w:rsidR="00B5608A">
        <w:t>DE12345</w:t>
      </w:r>
    </w:p>
    <w:p w14:paraId="354941CB" w14:textId="53855006" w:rsidR="00EA754A" w:rsidRDefault="00EA754A" w:rsidP="00823973">
      <w:pPr>
        <w:rPr>
          <w:szCs w:val="22"/>
        </w:rPr>
      </w:pPr>
      <w:r>
        <w:rPr>
          <w:szCs w:val="22"/>
        </w:rPr>
        <w:t>Melde</w:t>
      </w:r>
      <w:r w:rsidR="009F4306">
        <w:rPr>
          <w:szCs w:val="22"/>
        </w:rPr>
        <w:t>periode</w:t>
      </w:r>
      <w:r>
        <w:rPr>
          <w:szCs w:val="22"/>
        </w:rPr>
        <w:t>:</w:t>
      </w:r>
      <w:r>
        <w:rPr>
          <w:szCs w:val="22"/>
        </w:rPr>
        <w:tab/>
      </w:r>
      <w:r>
        <w:rPr>
          <w:szCs w:val="22"/>
        </w:rPr>
        <w:tab/>
      </w:r>
      <w:r>
        <w:rPr>
          <w:szCs w:val="22"/>
        </w:rPr>
        <w:tab/>
      </w:r>
      <w:r w:rsidR="006C1BC0">
        <w:rPr>
          <w:szCs w:val="22"/>
        </w:rPr>
        <w:tab/>
      </w:r>
      <w:r w:rsidR="006C1BC0">
        <w:rPr>
          <w:szCs w:val="22"/>
        </w:rPr>
        <w:tab/>
      </w:r>
      <w:r w:rsidR="009F4306">
        <w:rPr>
          <w:szCs w:val="22"/>
        </w:rPr>
        <w:tab/>
      </w:r>
      <w:r w:rsidR="00531CD6">
        <w:rPr>
          <w:szCs w:val="22"/>
        </w:rPr>
        <w:t xml:space="preserve">3. Quartal </w:t>
      </w:r>
      <w:r>
        <w:rPr>
          <w:szCs w:val="22"/>
        </w:rPr>
        <w:t>20</w:t>
      </w:r>
      <w:r w:rsidR="00FA5CEF">
        <w:rPr>
          <w:szCs w:val="22"/>
        </w:rPr>
        <w:t>22</w:t>
      </w:r>
    </w:p>
    <w:p w14:paraId="2EB6FF2A" w14:textId="77777777" w:rsidR="00E6408F" w:rsidRDefault="00E6408F" w:rsidP="00823973">
      <w:pPr>
        <w:rPr>
          <w:szCs w:val="22"/>
        </w:rPr>
      </w:pPr>
    </w:p>
    <w:p w14:paraId="14E0F8E4" w14:textId="1C8225E6" w:rsidR="00734C48" w:rsidRPr="00EA3553" w:rsidRDefault="00EA754A" w:rsidP="00823973">
      <w:pPr>
        <w:rPr>
          <w:szCs w:val="22"/>
        </w:rPr>
      </w:pPr>
      <w:r>
        <w:rPr>
          <w:szCs w:val="22"/>
        </w:rPr>
        <w:t>Dateiname</w:t>
      </w:r>
      <w:r w:rsidR="00CD6E69">
        <w:rPr>
          <w:szCs w:val="22"/>
        </w:rPr>
        <w:t>:</w:t>
      </w:r>
      <w:r w:rsidR="00CD6E69">
        <w:rPr>
          <w:szCs w:val="22"/>
        </w:rPr>
        <w:tab/>
      </w:r>
      <w:r w:rsidR="00252E7F">
        <w:rPr>
          <w:szCs w:val="22"/>
        </w:rPr>
        <w:t>ZVS.P.</w:t>
      </w:r>
      <w:r w:rsidR="00FE17DA" w:rsidRPr="00EA3553">
        <w:rPr>
          <w:b/>
          <w:bCs/>
          <w:szCs w:val="22"/>
        </w:rPr>
        <w:t>Q_</w:t>
      </w:r>
      <w:r w:rsidR="00252E7F" w:rsidRPr="00EA3553">
        <w:rPr>
          <w:b/>
          <w:bCs/>
          <w:szCs w:val="22"/>
        </w:rPr>
        <w:t>RPRT_VLDTN</w:t>
      </w:r>
      <w:r w:rsidR="00252E7F">
        <w:rPr>
          <w:szCs w:val="22"/>
        </w:rPr>
        <w:t>.</w:t>
      </w:r>
      <w:r w:rsidR="00B5608A">
        <w:t>DE12345</w:t>
      </w:r>
      <w:r w:rsidR="00252E7F">
        <w:rPr>
          <w:szCs w:val="22"/>
        </w:rPr>
        <w:t>.</w:t>
      </w:r>
      <w:r w:rsidR="00605524" w:rsidRPr="006C6855">
        <w:rPr>
          <w:szCs w:val="22"/>
        </w:rPr>
        <w:t>20</w:t>
      </w:r>
      <w:r w:rsidR="00FA5CEF">
        <w:rPr>
          <w:szCs w:val="22"/>
        </w:rPr>
        <w:t>22</w:t>
      </w:r>
      <w:r w:rsidR="00605524" w:rsidRPr="006C6855">
        <w:rPr>
          <w:szCs w:val="22"/>
        </w:rPr>
        <w:t>09</w:t>
      </w:r>
      <w:r w:rsidR="00252E7F">
        <w:rPr>
          <w:szCs w:val="22"/>
        </w:rPr>
        <w:t>30.</w:t>
      </w:r>
      <w:r w:rsidR="00605524" w:rsidRPr="00B754C2">
        <w:rPr>
          <w:szCs w:val="22"/>
        </w:rPr>
        <w:t>xml</w:t>
      </w:r>
      <w:r w:rsidR="00414C84" w:rsidRPr="00B754C2">
        <w:rPr>
          <w:szCs w:val="22"/>
        </w:rPr>
        <w:t>.zip</w:t>
      </w:r>
    </w:p>
    <w:p w14:paraId="2DDF825E" w14:textId="1E01258F" w:rsidR="006A355C" w:rsidRDefault="006A355C" w:rsidP="00823973">
      <w:pPr>
        <w:pStyle w:val="berschrift4"/>
      </w:pPr>
      <w:bookmarkStart w:id="108" w:name="_Ref45553166"/>
      <w:r>
        <w:t>Dateiname einer Erinnerungsmeldung:</w:t>
      </w:r>
      <w:bookmarkEnd w:id="108"/>
    </w:p>
    <w:p w14:paraId="06E858FC" w14:textId="3404FB39" w:rsidR="00971418" w:rsidRPr="00263F1B" w:rsidRDefault="00971418" w:rsidP="00823973">
      <w:pPr>
        <w:rPr>
          <w:szCs w:val="22"/>
        </w:rPr>
      </w:pPr>
      <w:r w:rsidRPr="00263F1B">
        <w:rPr>
          <w:szCs w:val="22"/>
        </w:rPr>
        <w:t xml:space="preserve">Der allgemeine Aufbau </w:t>
      </w:r>
      <w:r>
        <w:rPr>
          <w:szCs w:val="22"/>
        </w:rPr>
        <w:t xml:space="preserve">einer Erinnerungsmeldung </w:t>
      </w:r>
      <w:r w:rsidRPr="00263F1B">
        <w:rPr>
          <w:szCs w:val="22"/>
        </w:rPr>
        <w:t>ist wie folgt:</w:t>
      </w:r>
    </w:p>
    <w:tbl>
      <w:tblPr>
        <w:tblW w:w="8587" w:type="dxa"/>
        <w:tblInd w:w="55"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4A0" w:firstRow="1" w:lastRow="0" w:firstColumn="1" w:lastColumn="0" w:noHBand="0" w:noVBand="1"/>
      </w:tblPr>
      <w:tblGrid>
        <w:gridCol w:w="2634"/>
        <w:gridCol w:w="5953"/>
      </w:tblGrid>
      <w:tr w:rsidR="00252E7F" w:rsidRPr="00DF3418" w14:paraId="0EBB425B" w14:textId="77777777" w:rsidTr="003F7053">
        <w:trPr>
          <w:trHeight w:val="300"/>
        </w:trPr>
        <w:tc>
          <w:tcPr>
            <w:tcW w:w="2634" w:type="dxa"/>
            <w:noWrap/>
            <w:vAlign w:val="bottom"/>
            <w:hideMark/>
          </w:tcPr>
          <w:p w14:paraId="662D8DA3" w14:textId="77777777" w:rsidR="00252E7F" w:rsidRPr="00DF3418" w:rsidRDefault="00252E7F" w:rsidP="003F7053">
            <w:pPr>
              <w:spacing w:line="240" w:lineRule="auto"/>
              <w:rPr>
                <w:rFonts w:ascii="Calibri" w:eastAsia="Times New Roman" w:hAnsi="Calibri" w:cs="Arial"/>
                <w:b/>
                <w:bCs/>
                <w:color w:val="366092"/>
              </w:rPr>
            </w:pPr>
            <w:r w:rsidRPr="00770550">
              <w:rPr>
                <w:rFonts w:ascii="Calibri" w:eastAsia="Times New Roman" w:hAnsi="Calibri" w:cs="Arial"/>
                <w:b/>
                <w:bCs/>
                <w:color w:val="366092"/>
              </w:rPr>
              <w:t>Datei Pointer</w:t>
            </w:r>
          </w:p>
        </w:tc>
        <w:tc>
          <w:tcPr>
            <w:tcW w:w="5953" w:type="dxa"/>
          </w:tcPr>
          <w:p w14:paraId="7C9F84EC" w14:textId="77777777" w:rsidR="00252E7F" w:rsidRDefault="00252E7F" w:rsidP="003F7053">
            <w:pPr>
              <w:spacing w:line="240" w:lineRule="auto"/>
              <w:rPr>
                <w:rFonts w:ascii="Calibri" w:eastAsia="Times New Roman" w:hAnsi="Calibri" w:cs="Arial"/>
                <w:b/>
                <w:bCs/>
                <w:color w:val="366092"/>
              </w:rPr>
            </w:pPr>
            <w:r w:rsidRPr="002F1C44">
              <w:rPr>
                <w:rFonts w:ascii="Calibri" w:eastAsia="Times New Roman" w:hAnsi="Calibri" w:cs="Arial"/>
                <w:color w:val="366092"/>
              </w:rPr>
              <w:t xml:space="preserve">Dateiname für die </w:t>
            </w:r>
            <w:r w:rsidRPr="00753ED7">
              <w:rPr>
                <w:rFonts w:ascii="Calibri" w:eastAsia="Times New Roman" w:hAnsi="Calibri" w:cs="Arial"/>
                <w:color w:val="366092"/>
              </w:rPr>
              <w:t>Rückmeldungsdatei</w:t>
            </w:r>
          </w:p>
        </w:tc>
      </w:tr>
      <w:tr w:rsidR="00252E7F" w:rsidRPr="00DF3418" w14:paraId="00EE9502" w14:textId="77777777" w:rsidTr="003F7053">
        <w:trPr>
          <w:trHeight w:val="333"/>
        </w:trPr>
        <w:tc>
          <w:tcPr>
            <w:tcW w:w="2634" w:type="dxa"/>
            <w:shd w:val="clear" w:color="auto" w:fill="DCE6F1"/>
            <w:noWrap/>
            <w:vAlign w:val="bottom"/>
            <w:hideMark/>
          </w:tcPr>
          <w:p w14:paraId="40ED50D6"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Kürzel zur Identifikation des Fachthemas</w:t>
            </w:r>
          </w:p>
        </w:tc>
        <w:tc>
          <w:tcPr>
            <w:tcW w:w="5953" w:type="dxa"/>
            <w:shd w:val="clear" w:color="auto" w:fill="DCE6F1"/>
          </w:tcPr>
          <w:p w14:paraId="6B42E8EC" w14:textId="253C933F" w:rsidR="00252E7F" w:rsidRPr="00DF3418" w:rsidRDefault="00F7655D" w:rsidP="003F7053">
            <w:pPr>
              <w:spacing w:line="240" w:lineRule="auto"/>
              <w:rPr>
                <w:rFonts w:ascii="Calibri" w:eastAsia="Times New Roman" w:hAnsi="Calibri" w:cs="Arial"/>
                <w:color w:val="000000" w:themeColor="text1"/>
              </w:rPr>
            </w:pPr>
            <w:r>
              <w:rPr>
                <w:rFonts w:ascii="Calibri" w:eastAsia="Times New Roman" w:hAnsi="Calibri" w:cs="Arial"/>
                <w:color w:val="000000" w:themeColor="text1"/>
              </w:rPr>
              <w:t>ZVS</w:t>
            </w:r>
          </w:p>
        </w:tc>
      </w:tr>
      <w:tr w:rsidR="00252E7F" w:rsidRPr="00DF3418" w14:paraId="48F352A8" w14:textId="77777777" w:rsidTr="003F7053">
        <w:trPr>
          <w:trHeight w:val="300"/>
        </w:trPr>
        <w:tc>
          <w:tcPr>
            <w:tcW w:w="2634" w:type="dxa"/>
            <w:noWrap/>
            <w:vAlign w:val="bottom"/>
          </w:tcPr>
          <w:p w14:paraId="5BD71729"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ProzessModus</w:t>
            </w:r>
          </w:p>
        </w:tc>
        <w:tc>
          <w:tcPr>
            <w:tcW w:w="5953" w:type="dxa"/>
          </w:tcPr>
          <w:p w14:paraId="65A06AE4" w14:textId="77777777" w:rsidR="00252E7F" w:rsidRPr="00770550"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P = Produktion</w:t>
            </w:r>
          </w:p>
          <w:p w14:paraId="5631A0D1"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T = Test</w:t>
            </w:r>
          </w:p>
        </w:tc>
      </w:tr>
      <w:tr w:rsidR="00252E7F" w:rsidRPr="00DF3418" w14:paraId="2817A916" w14:textId="77777777" w:rsidTr="003F7053">
        <w:trPr>
          <w:trHeight w:val="300"/>
        </w:trPr>
        <w:tc>
          <w:tcPr>
            <w:tcW w:w="2634" w:type="dxa"/>
            <w:shd w:val="clear" w:color="auto" w:fill="DCE6F1"/>
            <w:noWrap/>
            <w:vAlign w:val="bottom"/>
          </w:tcPr>
          <w:p w14:paraId="39B6E3FA"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Dateiart</w:t>
            </w:r>
          </w:p>
        </w:tc>
        <w:tc>
          <w:tcPr>
            <w:tcW w:w="5953" w:type="dxa"/>
            <w:shd w:val="clear" w:color="auto" w:fill="DCE6F1"/>
          </w:tcPr>
          <w:p w14:paraId="3854CBB5" w14:textId="77777777" w:rsidR="00252E7F" w:rsidRPr="00DF3418" w:rsidRDefault="00252E7F" w:rsidP="003F7053">
            <w:pPr>
              <w:spacing w:line="240" w:lineRule="auto"/>
              <w:rPr>
                <w:rFonts w:ascii="Calibri" w:eastAsia="Times New Roman" w:hAnsi="Calibri" w:cs="Arial"/>
                <w:color w:val="000000" w:themeColor="text1"/>
              </w:rPr>
            </w:pPr>
            <w:r w:rsidRPr="00753ED7">
              <w:rPr>
                <w:rFonts w:ascii="Calibri" w:eastAsia="Times New Roman" w:hAnsi="Calibri" w:cs="Arial"/>
                <w:color w:val="000000" w:themeColor="text1"/>
              </w:rPr>
              <w:t>RMNDR</w:t>
            </w:r>
          </w:p>
        </w:tc>
      </w:tr>
      <w:tr w:rsidR="00252E7F" w:rsidRPr="00DF3418" w14:paraId="416DBC99" w14:textId="77777777" w:rsidTr="003F7053">
        <w:trPr>
          <w:trHeight w:val="300"/>
        </w:trPr>
        <w:tc>
          <w:tcPr>
            <w:tcW w:w="2634" w:type="dxa"/>
            <w:noWrap/>
            <w:vAlign w:val="bottom"/>
          </w:tcPr>
          <w:p w14:paraId="2EBE6BAA"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Identifikation</w:t>
            </w:r>
          </w:p>
        </w:tc>
        <w:tc>
          <w:tcPr>
            <w:tcW w:w="5953" w:type="dxa"/>
          </w:tcPr>
          <w:p w14:paraId="5A3514D9" w14:textId="77777777" w:rsidR="00252E7F" w:rsidRPr="00DF3418"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 xml:space="preserve">RIAD-Code </w:t>
            </w:r>
            <w:r w:rsidRPr="00E07000">
              <w:rPr>
                <w:rFonts w:ascii="Calibri" w:eastAsia="Times New Roman" w:hAnsi="Calibri" w:cs="Arial"/>
                <w:color w:val="000000" w:themeColor="text1"/>
              </w:rPr>
              <w:t>der beobachteten Einheit</w:t>
            </w:r>
          </w:p>
        </w:tc>
      </w:tr>
      <w:tr w:rsidR="00252E7F" w:rsidRPr="00DF3418" w14:paraId="5D502F1E" w14:textId="77777777" w:rsidTr="003F7053">
        <w:trPr>
          <w:trHeight w:val="300"/>
        </w:trPr>
        <w:tc>
          <w:tcPr>
            <w:tcW w:w="2634" w:type="dxa"/>
            <w:shd w:val="clear" w:color="auto" w:fill="DBE5F1" w:themeFill="accent1" w:themeFillTint="33"/>
            <w:noWrap/>
            <w:vAlign w:val="bottom"/>
          </w:tcPr>
          <w:p w14:paraId="29E90569" w14:textId="77777777" w:rsidR="00252E7F" w:rsidRPr="00DF3418" w:rsidRDefault="00252E7F" w:rsidP="003F7053">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Datum</w:t>
            </w:r>
          </w:p>
        </w:tc>
        <w:tc>
          <w:tcPr>
            <w:tcW w:w="5953" w:type="dxa"/>
            <w:shd w:val="clear" w:color="auto" w:fill="DBE5F1" w:themeFill="accent1" w:themeFillTint="33"/>
          </w:tcPr>
          <w:p w14:paraId="6B816016" w14:textId="77777777" w:rsidR="00252E7F" w:rsidRDefault="00252E7F" w:rsidP="003F7053">
            <w:pPr>
              <w:keepNext/>
              <w:spacing w:line="240" w:lineRule="auto"/>
              <w:rPr>
                <w:rFonts w:ascii="Calibri" w:eastAsia="Times New Roman" w:hAnsi="Calibri" w:cs="Arial"/>
                <w:color w:val="000000" w:themeColor="text1"/>
              </w:rPr>
            </w:pPr>
            <w:r>
              <w:rPr>
                <w:rFonts w:ascii="Calibri" w:eastAsia="Times New Roman" w:hAnsi="Calibri" w:cs="Arial"/>
                <w:color w:val="000000" w:themeColor="text1"/>
              </w:rPr>
              <w:t>Meldestichtag</w:t>
            </w:r>
          </w:p>
        </w:tc>
      </w:tr>
      <w:tr w:rsidR="00B5608A" w:rsidRPr="00DF3418" w14:paraId="6DA83443" w14:textId="77777777" w:rsidTr="003F7053">
        <w:trPr>
          <w:trHeight w:val="300"/>
        </w:trPr>
        <w:tc>
          <w:tcPr>
            <w:tcW w:w="2634" w:type="dxa"/>
            <w:noWrap/>
            <w:vAlign w:val="bottom"/>
          </w:tcPr>
          <w:p w14:paraId="682C66F1" w14:textId="4B5EC633" w:rsidR="00B5608A" w:rsidRDefault="00B5608A" w:rsidP="00B5608A">
            <w:pPr>
              <w:spacing w:line="240" w:lineRule="auto"/>
              <w:rPr>
                <w:rFonts w:ascii="Calibri" w:eastAsia="Times New Roman" w:hAnsi="Calibri" w:cs="Arial"/>
                <w:color w:val="000000" w:themeColor="text1"/>
              </w:rPr>
            </w:pPr>
            <w:r w:rsidRPr="00770550">
              <w:rPr>
                <w:rFonts w:ascii="Calibri" w:eastAsia="Times New Roman" w:hAnsi="Calibri" w:cs="Arial"/>
                <w:color w:val="000000" w:themeColor="text1"/>
              </w:rPr>
              <w:t>Dateiendung</w:t>
            </w:r>
          </w:p>
        </w:tc>
        <w:tc>
          <w:tcPr>
            <w:tcW w:w="5953" w:type="dxa"/>
          </w:tcPr>
          <w:p w14:paraId="0A760B9D" w14:textId="5EFFDF7A" w:rsidR="00B5608A" w:rsidRDefault="00B5608A" w:rsidP="00B5608A">
            <w:pPr>
              <w:keepNext/>
              <w:spacing w:line="240" w:lineRule="auto"/>
              <w:rPr>
                <w:rFonts w:ascii="Calibri" w:eastAsia="Times New Roman" w:hAnsi="Calibri" w:cs="Arial"/>
                <w:color w:val="000000" w:themeColor="text1"/>
              </w:rPr>
            </w:pPr>
            <w:proofErr w:type="spellStart"/>
            <w:r>
              <w:rPr>
                <w:rFonts w:ascii="Calibri" w:eastAsia="Times New Roman" w:hAnsi="Calibri" w:cs="Arial"/>
                <w:color w:val="000000" w:themeColor="text1"/>
              </w:rPr>
              <w:t>zip</w:t>
            </w:r>
            <w:proofErr w:type="spellEnd"/>
          </w:p>
        </w:tc>
      </w:tr>
    </w:tbl>
    <w:p w14:paraId="57B9F281" w14:textId="67C35028" w:rsidR="00734C48" w:rsidRPr="006547C8" w:rsidRDefault="00734C48" w:rsidP="00734C48">
      <w:pPr>
        <w:spacing w:line="240" w:lineRule="auto"/>
        <w:rPr>
          <w:rFonts w:ascii="Calibri" w:eastAsia="Times New Roman" w:hAnsi="Calibri" w:cs="Arial"/>
          <w:b/>
          <w:bCs/>
          <w:color w:val="366092"/>
        </w:rPr>
      </w:pPr>
      <w:r w:rsidRPr="00486053">
        <w:rPr>
          <w:rFonts w:ascii="Calibri" w:eastAsia="Times New Roman" w:hAnsi="Calibri" w:cs="Arial"/>
          <w:b/>
          <w:bCs/>
          <w:color w:val="366092"/>
        </w:rPr>
        <w:t xml:space="preserve">Tabelle </w:t>
      </w:r>
      <w:r>
        <w:rPr>
          <w:rFonts w:ascii="Calibri" w:eastAsia="Times New Roman" w:hAnsi="Calibri" w:cs="Arial"/>
          <w:b/>
          <w:bCs/>
          <w:color w:val="366092"/>
        </w:rPr>
        <w:t>1</w:t>
      </w:r>
      <w:r w:rsidR="001C7C3C">
        <w:rPr>
          <w:rFonts w:ascii="Calibri" w:eastAsia="Times New Roman" w:hAnsi="Calibri" w:cs="Arial"/>
          <w:b/>
          <w:bCs/>
          <w:color w:val="366092"/>
        </w:rPr>
        <w:t>8</w:t>
      </w:r>
      <w:r w:rsidRPr="00486053">
        <w:rPr>
          <w:rFonts w:ascii="Calibri" w:eastAsia="Times New Roman" w:hAnsi="Calibri" w:cs="Arial"/>
          <w:b/>
          <w:bCs/>
          <w:color w:val="366092"/>
        </w:rPr>
        <w:t xml:space="preserve">: </w:t>
      </w:r>
      <w:r w:rsidRPr="00734C48">
        <w:rPr>
          <w:rFonts w:ascii="Calibri" w:eastAsia="Times New Roman" w:hAnsi="Calibri" w:cs="Arial"/>
          <w:b/>
          <w:bCs/>
          <w:color w:val="366092"/>
        </w:rPr>
        <w:t>Dateiname einer Erinnerungsmeldung</w:t>
      </w:r>
    </w:p>
    <w:p w14:paraId="16805FBF" w14:textId="15921F23" w:rsidR="00971418" w:rsidRDefault="00971418" w:rsidP="00823973">
      <w:pPr>
        <w:rPr>
          <w:szCs w:val="22"/>
        </w:rPr>
      </w:pPr>
    </w:p>
    <w:p w14:paraId="15DE9428" w14:textId="77777777" w:rsidR="00971418" w:rsidRDefault="00971418" w:rsidP="00823973">
      <w:pPr>
        <w:rPr>
          <w:szCs w:val="22"/>
        </w:rPr>
      </w:pPr>
      <w:r w:rsidRPr="00EA3553">
        <w:rPr>
          <w:b/>
          <w:bCs/>
          <w:szCs w:val="22"/>
        </w:rPr>
        <w:t>Beispiel</w:t>
      </w:r>
      <w:r>
        <w:rPr>
          <w:szCs w:val="22"/>
        </w:rPr>
        <w:t xml:space="preserve">: </w:t>
      </w:r>
    </w:p>
    <w:p w14:paraId="16E67004" w14:textId="0D663857" w:rsidR="00971418" w:rsidRDefault="00F22EB0" w:rsidP="00823973">
      <w:pPr>
        <w:rPr>
          <w:szCs w:val="22"/>
        </w:rPr>
      </w:pPr>
      <w:r>
        <w:rPr>
          <w:szCs w:val="22"/>
        </w:rPr>
        <w:t>RIAD-Code</w:t>
      </w:r>
      <w:r w:rsidR="00971418">
        <w:rPr>
          <w:szCs w:val="22"/>
        </w:rPr>
        <w:t xml:space="preserve"> der </w:t>
      </w:r>
      <w:r w:rsidR="005538C5">
        <w:t>berichtspflichtige</w:t>
      </w:r>
      <w:r w:rsidR="00971418">
        <w:rPr>
          <w:szCs w:val="22"/>
        </w:rPr>
        <w:t>n Einheit:</w:t>
      </w:r>
      <w:r w:rsidR="00971418">
        <w:rPr>
          <w:szCs w:val="22"/>
        </w:rPr>
        <w:tab/>
      </w:r>
      <w:r w:rsidR="00971418">
        <w:rPr>
          <w:szCs w:val="22"/>
        </w:rPr>
        <w:tab/>
      </w:r>
      <w:r w:rsidR="00B5608A">
        <w:t>DE12345</w:t>
      </w:r>
    </w:p>
    <w:p w14:paraId="216406BF" w14:textId="0EC6DFBF" w:rsidR="00971418" w:rsidRDefault="00FA5CEF" w:rsidP="00823973">
      <w:pPr>
        <w:rPr>
          <w:szCs w:val="22"/>
        </w:rPr>
      </w:pPr>
      <w:r>
        <w:rPr>
          <w:szCs w:val="22"/>
        </w:rPr>
        <w:t>Meldeperiode:</w:t>
      </w:r>
      <w:r>
        <w:rPr>
          <w:szCs w:val="22"/>
        </w:rPr>
        <w:tab/>
      </w:r>
      <w:r>
        <w:rPr>
          <w:szCs w:val="22"/>
        </w:rPr>
        <w:tab/>
      </w:r>
      <w:r>
        <w:rPr>
          <w:szCs w:val="22"/>
        </w:rPr>
        <w:tab/>
      </w:r>
      <w:r>
        <w:rPr>
          <w:szCs w:val="22"/>
        </w:rPr>
        <w:tab/>
      </w:r>
      <w:r>
        <w:rPr>
          <w:szCs w:val="22"/>
        </w:rPr>
        <w:tab/>
      </w:r>
      <w:r>
        <w:rPr>
          <w:szCs w:val="22"/>
        </w:rPr>
        <w:tab/>
      </w:r>
      <w:r w:rsidR="00531CD6">
        <w:rPr>
          <w:szCs w:val="22"/>
        </w:rPr>
        <w:t xml:space="preserve">3. Quartal </w:t>
      </w:r>
      <w:r>
        <w:rPr>
          <w:szCs w:val="22"/>
        </w:rPr>
        <w:t>2022</w:t>
      </w:r>
    </w:p>
    <w:p w14:paraId="4E15335F" w14:textId="110365F6" w:rsidR="00971418" w:rsidRDefault="00971418" w:rsidP="00823973">
      <w:pPr>
        <w:rPr>
          <w:szCs w:val="22"/>
        </w:rPr>
      </w:pPr>
    </w:p>
    <w:p w14:paraId="7E567AC6" w14:textId="0C8FBB98" w:rsidR="002C779F" w:rsidRDefault="00971418" w:rsidP="00333062">
      <w:pPr>
        <w:rPr>
          <w:szCs w:val="22"/>
        </w:rPr>
      </w:pPr>
      <w:r w:rsidRPr="008C0DF4">
        <w:rPr>
          <w:szCs w:val="22"/>
        </w:rPr>
        <w:t xml:space="preserve">Dateiname: </w:t>
      </w:r>
      <w:r w:rsidR="00252E7F">
        <w:rPr>
          <w:szCs w:val="22"/>
        </w:rPr>
        <w:t>ZVS.P.</w:t>
      </w:r>
      <w:r w:rsidR="00FE17DA" w:rsidRPr="00EA3553">
        <w:rPr>
          <w:b/>
          <w:bCs/>
          <w:szCs w:val="22"/>
        </w:rPr>
        <w:t>Q_</w:t>
      </w:r>
      <w:r w:rsidR="00252E7F" w:rsidRPr="00EA3553">
        <w:rPr>
          <w:b/>
          <w:bCs/>
          <w:szCs w:val="22"/>
        </w:rPr>
        <w:t>RMNDR</w:t>
      </w:r>
      <w:r w:rsidR="00252E7F">
        <w:rPr>
          <w:szCs w:val="22"/>
        </w:rPr>
        <w:t>.</w:t>
      </w:r>
      <w:r w:rsidR="00B5608A">
        <w:rPr>
          <w:szCs w:val="22"/>
        </w:rPr>
        <w:t>DE12345</w:t>
      </w:r>
      <w:r w:rsidR="00252E7F">
        <w:rPr>
          <w:szCs w:val="22"/>
        </w:rPr>
        <w:t>.</w:t>
      </w:r>
      <w:r>
        <w:rPr>
          <w:szCs w:val="22"/>
        </w:rPr>
        <w:t>20</w:t>
      </w:r>
      <w:r w:rsidR="00FA5CEF">
        <w:rPr>
          <w:szCs w:val="22"/>
        </w:rPr>
        <w:t>22</w:t>
      </w:r>
      <w:r>
        <w:rPr>
          <w:szCs w:val="22"/>
        </w:rPr>
        <w:t>09</w:t>
      </w:r>
      <w:r w:rsidR="00252E7F">
        <w:rPr>
          <w:szCs w:val="22"/>
        </w:rPr>
        <w:t>30</w:t>
      </w:r>
      <w:r>
        <w:rPr>
          <w:szCs w:val="22"/>
        </w:rPr>
        <w:t>.xml.zip</w:t>
      </w:r>
    </w:p>
    <w:p w14:paraId="6E757D70" w14:textId="77777777" w:rsidR="001A00D4" w:rsidRDefault="001A00D4" w:rsidP="00333062">
      <w:pPr>
        <w:rPr>
          <w:szCs w:val="22"/>
        </w:rPr>
      </w:pPr>
    </w:p>
    <w:p w14:paraId="1E3BADDA" w14:textId="77777777" w:rsidR="001A00D4" w:rsidRDefault="001A00D4" w:rsidP="001A00D4">
      <w:pPr>
        <w:pStyle w:val="berschrift2"/>
        <w:jc w:val="both"/>
      </w:pPr>
      <w:bookmarkStart w:id="109" w:name="_Toc224561615"/>
      <w:r>
        <w:t>Mahnung</w:t>
      </w:r>
      <w:bookmarkEnd w:id="109"/>
    </w:p>
    <w:p w14:paraId="61EB0461" w14:textId="5CB9A315" w:rsidR="001A00D4" w:rsidRPr="001A00D4" w:rsidRDefault="001A00D4" w:rsidP="00CD6E69">
      <w:pPr>
        <w:jc w:val="both"/>
      </w:pPr>
      <w:r w:rsidRPr="001A00D4">
        <w:t>Wenn der Berichtspflichtige zum jeweiligen Meldetermin den Meldepflichten nicht nachgekommen ist, werden Mahnungen als Rückmeldung in Form von xml- und pdf-Dateien verschickt.</w:t>
      </w:r>
    </w:p>
    <w:sectPr w:rsidR="001A00D4" w:rsidRPr="001A00D4" w:rsidSect="00C633BA">
      <w:headerReference w:type="even" r:id="rId19"/>
      <w:headerReference w:type="default" r:id="rId20"/>
      <w:footerReference w:type="even" r:id="rId21"/>
      <w:footerReference w:type="default" r:id="rId22"/>
      <w:headerReference w:type="first" r:id="rId23"/>
      <w:pgSz w:w="11907" w:h="16840" w:code="9"/>
      <w:pgMar w:top="907" w:right="1418" w:bottom="1134" w:left="1418" w:header="851"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E9571" w14:textId="77777777" w:rsidR="00FA5100" w:rsidRDefault="00FA5100" w:rsidP="00B60D51">
      <w:r>
        <w:separator/>
      </w:r>
    </w:p>
  </w:endnote>
  <w:endnote w:type="continuationSeparator" w:id="0">
    <w:p w14:paraId="161C6F9E" w14:textId="77777777" w:rsidR="00FA5100" w:rsidRDefault="00FA5100" w:rsidP="00B6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DD7E" w14:textId="77777777" w:rsidR="005D5D4C" w:rsidRDefault="005D5D4C">
    <w:pPr>
      <w:pStyle w:val="Fuzeile"/>
      <w:rPr>
        <w:sz w:val="10"/>
      </w:rPr>
    </w:pPr>
  </w:p>
  <w:p w14:paraId="3DC22116" w14:textId="77777777" w:rsidR="005D5D4C" w:rsidRDefault="005D5D4C">
    <w:pPr>
      <w:pStyle w:val="Fuzeile"/>
      <w:pBdr>
        <w:top w:val="single" w:sz="4" w:space="1" w:color="auto"/>
      </w:pBdr>
      <w:rPr>
        <w:sz w:val="6"/>
      </w:rPr>
    </w:pPr>
  </w:p>
  <w:p w14:paraId="5B7C1B90" w14:textId="1BFC84A1" w:rsidR="005D5D4C" w:rsidRDefault="005D5D4C">
    <w:pPr>
      <w:pStyle w:val="Fuzeile"/>
      <w:ind w:left="-28"/>
    </w:pPr>
    <w:r>
      <w:t>Stand:</w:t>
    </w:r>
    <w:r>
      <w:tab/>
    </w:r>
    <w:r>
      <w:tab/>
    </w:r>
    <w:r>
      <w:rPr>
        <w:snapToGrid w:val="0"/>
      </w:rPr>
      <w:t xml:space="preserve">Seite </w:t>
    </w:r>
    <w:r>
      <w:rPr>
        <w:snapToGrid w:val="0"/>
      </w:rPr>
      <w:fldChar w:fldCharType="begin"/>
    </w:r>
    <w:r>
      <w:rPr>
        <w:snapToGrid w:val="0"/>
      </w:rPr>
      <w:instrText xml:space="preserve"> PAGE </w:instrText>
    </w:r>
    <w:r>
      <w:rPr>
        <w:snapToGrid w:val="0"/>
      </w:rPr>
      <w:fldChar w:fldCharType="separate"/>
    </w:r>
    <w:r>
      <w:rPr>
        <w:noProof/>
        <w:snapToGrid w:val="0"/>
      </w:rPr>
      <w:t>28</w:t>
    </w:r>
    <w:r>
      <w:rPr>
        <w:snapToGrid w:val="0"/>
      </w:rPr>
      <w:fldChar w:fldCharType="end"/>
    </w:r>
    <w:r>
      <w:rPr>
        <w:snapToGrid w:val="0"/>
      </w:rPr>
      <w:t xml:space="preserve"> von </w:t>
    </w:r>
    <w:r>
      <w:rPr>
        <w:snapToGrid w:val="0"/>
      </w:rPr>
      <w:fldChar w:fldCharType="begin"/>
    </w:r>
    <w:r>
      <w:rPr>
        <w:snapToGrid w:val="0"/>
      </w:rPr>
      <w:instrText xml:space="preserve"> NUMPAGES </w:instrText>
    </w:r>
    <w:r>
      <w:rPr>
        <w:snapToGrid w:val="0"/>
      </w:rPr>
      <w:fldChar w:fldCharType="separate"/>
    </w:r>
    <w:r>
      <w:rPr>
        <w:noProof/>
        <w:snapToGrid w:val="0"/>
      </w:rPr>
      <w:t>28</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07B8" w14:textId="77777777" w:rsidR="005D5D4C" w:rsidRDefault="005D5D4C">
    <w:pPr>
      <w:pStyle w:val="Fuzeile"/>
      <w:pBdr>
        <w:top w:val="single" w:sz="4" w:space="1" w:color="auto"/>
      </w:pBdr>
      <w:rPr>
        <w:sz w:val="6"/>
      </w:rPr>
    </w:pPr>
  </w:p>
  <w:p w14:paraId="0C74EE18" w14:textId="15620559" w:rsidR="005D5D4C" w:rsidRDefault="005D5D4C" w:rsidP="00734C48">
    <w:pPr>
      <w:pStyle w:val="Fuzeile"/>
      <w:ind w:left="-28"/>
    </w:pPr>
    <w:r>
      <w:t xml:space="preserve">Stand: </w:t>
    </w:r>
    <w:r w:rsidR="00260B39">
      <w:t>1</w:t>
    </w:r>
    <w:r w:rsidR="00734C48">
      <w:t>1</w:t>
    </w:r>
    <w:r>
      <w:t>.</w:t>
    </w:r>
    <w:r w:rsidR="00260B39">
      <w:t>03</w:t>
    </w:r>
    <w:r>
      <w:t>.</w:t>
    </w:r>
    <w:r w:rsidR="00260B39">
      <w:t>2026</w:t>
    </w:r>
    <w:r>
      <w:tab/>
    </w:r>
    <w:r>
      <w:tab/>
    </w:r>
    <w:r>
      <w:rPr>
        <w:snapToGrid w:val="0"/>
      </w:rPr>
      <w:t xml:space="preserve">Seite </w:t>
    </w:r>
    <w:r>
      <w:rPr>
        <w:snapToGrid w:val="0"/>
      </w:rPr>
      <w:fldChar w:fldCharType="begin"/>
    </w:r>
    <w:r>
      <w:rPr>
        <w:snapToGrid w:val="0"/>
      </w:rPr>
      <w:instrText xml:space="preserve"> PAGE </w:instrText>
    </w:r>
    <w:r>
      <w:rPr>
        <w:snapToGrid w:val="0"/>
      </w:rPr>
      <w:fldChar w:fldCharType="separate"/>
    </w:r>
    <w:r w:rsidR="005E41C6">
      <w:rPr>
        <w:noProof/>
        <w:snapToGrid w:val="0"/>
      </w:rPr>
      <w:t>27</w:t>
    </w:r>
    <w:r>
      <w:rPr>
        <w:snapToGrid w:val="0"/>
      </w:rPr>
      <w:fldChar w:fldCharType="end"/>
    </w:r>
    <w:r>
      <w:rPr>
        <w:snapToGrid w:val="0"/>
      </w:rPr>
      <w:t xml:space="preserve"> von </w:t>
    </w:r>
    <w:r>
      <w:rPr>
        <w:snapToGrid w:val="0"/>
      </w:rPr>
      <w:fldChar w:fldCharType="begin"/>
    </w:r>
    <w:r>
      <w:rPr>
        <w:snapToGrid w:val="0"/>
      </w:rPr>
      <w:instrText xml:space="preserve"> NUMPAGES </w:instrText>
    </w:r>
    <w:r>
      <w:rPr>
        <w:snapToGrid w:val="0"/>
      </w:rPr>
      <w:fldChar w:fldCharType="separate"/>
    </w:r>
    <w:r w:rsidR="005E41C6">
      <w:rPr>
        <w:noProof/>
        <w:snapToGrid w:val="0"/>
      </w:rPr>
      <w:t>28</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F716C" w14:textId="77777777" w:rsidR="00FA5100" w:rsidRDefault="00FA5100" w:rsidP="00B60D51">
      <w:r>
        <w:separator/>
      </w:r>
    </w:p>
  </w:footnote>
  <w:footnote w:type="continuationSeparator" w:id="0">
    <w:p w14:paraId="1A329C29" w14:textId="77777777" w:rsidR="00FA5100" w:rsidRDefault="00FA5100" w:rsidP="00B60D51">
      <w:r>
        <w:continuationSeparator/>
      </w:r>
    </w:p>
  </w:footnote>
  <w:footnote w:id="1">
    <w:p w14:paraId="7990D2D5" w14:textId="0D2B8A70" w:rsidR="00B11568" w:rsidRDefault="00B11568">
      <w:pPr>
        <w:pStyle w:val="Funotentext"/>
      </w:pPr>
      <w:r>
        <w:rPr>
          <w:rStyle w:val="Funotenzeichen"/>
        </w:rPr>
        <w:footnoteRef/>
      </w:r>
      <w:r>
        <w:t xml:space="preserve"> Siehe dazu Fehlanzeige unter </w:t>
      </w:r>
      <w:r>
        <w:fldChar w:fldCharType="begin"/>
      </w:r>
      <w:r>
        <w:instrText xml:space="preserve"> REF _Ref66800862 \r \h </w:instrText>
      </w:r>
      <w:r>
        <w:fldChar w:fldCharType="separate"/>
      </w:r>
      <w:r>
        <w:t>3.2.8</w:t>
      </w:r>
      <w:r>
        <w:fldChar w:fldCharType="end"/>
      </w:r>
    </w:p>
  </w:footnote>
  <w:footnote w:id="2">
    <w:p w14:paraId="4B28C659" w14:textId="77777777" w:rsidR="005D5D4C" w:rsidRDefault="005D5D4C" w:rsidP="004A6A20">
      <w:pPr>
        <w:pStyle w:val="Funotentext"/>
      </w:pPr>
      <w:r>
        <w:rPr>
          <w:rStyle w:val="Funotenzeichen"/>
        </w:rPr>
        <w:footnoteRef/>
      </w:r>
      <w:r>
        <w:t xml:space="preserve"> Gesamte Codeliste: </w:t>
      </w:r>
      <w:r w:rsidRPr="003C540C">
        <w:t>CL_BBK_SRVY_ID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1701"/>
      <w:gridCol w:w="7484"/>
    </w:tblGrid>
    <w:tr w:rsidR="005D5D4C" w14:paraId="1AFE9439" w14:textId="77777777">
      <w:trPr>
        <w:trHeight w:val="705"/>
      </w:trPr>
      <w:tc>
        <w:tcPr>
          <w:tcW w:w="1701" w:type="dxa"/>
        </w:tcPr>
        <w:p w14:paraId="372E3DD6" w14:textId="77777777" w:rsidR="005D5D4C" w:rsidRDefault="005D5D4C">
          <w:pPr>
            <w:pStyle w:val="Kopfzeile"/>
          </w:pPr>
          <w:r>
            <w:rPr>
              <w:noProof/>
            </w:rPr>
            <w:drawing>
              <wp:anchor distT="0" distB="0" distL="114300" distR="114300" simplePos="0" relativeHeight="251656704" behindDoc="0" locked="1" layoutInCell="0" allowOverlap="1" wp14:anchorId="4EA0BBE2" wp14:editId="0754A4C5">
                <wp:simplePos x="0" y="0"/>
                <wp:positionH relativeFrom="margin">
                  <wp:posOffset>28575</wp:posOffset>
                </wp:positionH>
                <wp:positionV relativeFrom="paragraph">
                  <wp:posOffset>0</wp:posOffset>
                </wp:positionV>
                <wp:extent cx="741680" cy="407035"/>
                <wp:effectExtent l="19050" t="0" r="1270" b="0"/>
                <wp:wrapTopAndBottom/>
                <wp:docPr id="2" name="Bild 4" descr="BBkLogo3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BkLogo3farbig"/>
                        <pic:cNvPicPr>
                          <a:picLocks noChangeAspect="1" noChangeArrowheads="1"/>
                        </pic:cNvPicPr>
                      </pic:nvPicPr>
                      <pic:blipFill>
                        <a:blip r:embed="rId1"/>
                        <a:srcRect/>
                        <a:stretch>
                          <a:fillRect/>
                        </a:stretch>
                      </pic:blipFill>
                      <pic:spPr bwMode="auto">
                        <a:xfrm>
                          <a:off x="0" y="0"/>
                          <a:ext cx="741680" cy="407035"/>
                        </a:xfrm>
                        <a:prstGeom prst="rect">
                          <a:avLst/>
                        </a:prstGeom>
                        <a:noFill/>
                        <a:ln w="9525">
                          <a:noFill/>
                          <a:miter lim="800000"/>
                          <a:headEnd/>
                          <a:tailEnd/>
                        </a:ln>
                      </pic:spPr>
                    </pic:pic>
                  </a:graphicData>
                </a:graphic>
              </wp:anchor>
            </w:drawing>
          </w:r>
        </w:p>
      </w:tc>
      <w:tc>
        <w:tcPr>
          <w:tcW w:w="7484" w:type="dxa"/>
        </w:tcPr>
        <w:p w14:paraId="0406FC02" w14:textId="77777777" w:rsidR="005D5D4C" w:rsidRDefault="005D5D4C" w:rsidP="00E75345">
          <w:pPr>
            <w:pStyle w:val="Kopfzeile"/>
            <w:tabs>
              <w:tab w:val="right" w:pos="7607"/>
            </w:tabs>
            <w:spacing w:before="460" w:after="80"/>
            <w:ind w:right="-68"/>
            <w:jc w:val="right"/>
          </w:pPr>
          <w:r>
            <w:t>Thema der Dokumentation</w:t>
          </w:r>
        </w:p>
      </w:tc>
    </w:tr>
  </w:tbl>
  <w:p w14:paraId="33890ABA" w14:textId="77777777" w:rsidR="005D5D4C" w:rsidRDefault="005D5D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1701"/>
      <w:gridCol w:w="7371"/>
    </w:tblGrid>
    <w:tr w:rsidR="005D5D4C" w14:paraId="0C0FE823" w14:textId="77777777">
      <w:trPr>
        <w:trHeight w:val="737"/>
      </w:trPr>
      <w:tc>
        <w:tcPr>
          <w:tcW w:w="1701" w:type="dxa"/>
          <w:tcBorders>
            <w:bottom w:val="single" w:sz="4" w:space="0" w:color="auto"/>
          </w:tcBorders>
        </w:tcPr>
        <w:p w14:paraId="1A701E50" w14:textId="77777777" w:rsidR="005D5D4C" w:rsidRDefault="005D5D4C" w:rsidP="004431ED">
          <w:pPr>
            <w:pStyle w:val="Kopfzeile"/>
            <w:spacing w:line="240" w:lineRule="auto"/>
          </w:pPr>
        </w:p>
      </w:tc>
      <w:tc>
        <w:tcPr>
          <w:tcW w:w="7371" w:type="dxa"/>
          <w:tcBorders>
            <w:bottom w:val="single" w:sz="4" w:space="0" w:color="auto"/>
          </w:tcBorders>
          <w:vAlign w:val="bottom"/>
        </w:tcPr>
        <w:p w14:paraId="5A47B5A2" w14:textId="1C09EF60" w:rsidR="005D5D4C" w:rsidRDefault="005D5D4C" w:rsidP="00EE4018">
          <w:pPr>
            <w:pStyle w:val="Kopfzeile"/>
            <w:spacing w:after="60"/>
            <w:jc w:val="right"/>
            <w:rPr>
              <w:noProof/>
            </w:rPr>
          </w:pPr>
          <w:r>
            <w:rPr>
              <w:noProof/>
            </w:rPr>
            <w:t>Technische Spezifikation der Zahlungsverkehrsstatistik</w:t>
          </w:r>
        </w:p>
      </w:tc>
    </w:tr>
  </w:tbl>
  <w:p w14:paraId="594949D9" w14:textId="77777777" w:rsidR="005D5D4C" w:rsidRDefault="005D5D4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4646" w14:textId="77777777" w:rsidR="005D5D4C" w:rsidRDefault="005D5D4C" w:rsidP="00AA0B9F">
    <w:pPr>
      <w:pStyle w:val="Kopfzeile"/>
      <w:spacing w:before="1340" w:line="312" w:lineRule="auto"/>
      <w:jc w:val="center"/>
    </w:pPr>
    <w:r>
      <w:rPr>
        <w:noProof/>
      </w:rPr>
      <w:drawing>
        <wp:anchor distT="0" distB="0" distL="114300" distR="114300" simplePos="0" relativeHeight="251657728" behindDoc="0" locked="1" layoutInCell="1" allowOverlap="1" wp14:anchorId="5541E0F9" wp14:editId="5B608E44">
          <wp:simplePos x="0" y="0"/>
          <wp:positionH relativeFrom="page">
            <wp:align>center</wp:align>
          </wp:positionH>
          <wp:positionV relativeFrom="page">
            <wp:align>top</wp:align>
          </wp:positionV>
          <wp:extent cx="2091055" cy="1152525"/>
          <wp:effectExtent l="0" t="0" r="0" b="0"/>
          <wp:wrapThrough wrapText="bothSides">
            <wp:wrapPolygon edited="0">
              <wp:start x="5116" y="5355"/>
              <wp:lineTo x="3345" y="8569"/>
              <wp:lineTo x="2558" y="10354"/>
              <wp:lineTo x="2755" y="11425"/>
              <wp:lineTo x="4920" y="16066"/>
              <wp:lineTo x="5116" y="16066"/>
              <wp:lineTo x="14955" y="16066"/>
              <wp:lineTo x="16726" y="16066"/>
              <wp:lineTo x="18891" y="13210"/>
              <wp:lineTo x="18891" y="9283"/>
              <wp:lineTo x="15349" y="7498"/>
              <wp:lineTo x="6494" y="5355"/>
              <wp:lineTo x="5116" y="5355"/>
            </wp:wrapPolygon>
          </wp:wrapThrough>
          <wp:docPr id="3" name="Grafik 0" descr="BBk_Logo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CMYK.eps"/>
                  <pic:cNvPicPr/>
                </pic:nvPicPr>
                <pic:blipFill>
                  <a:blip r:embed="rId1"/>
                  <a:stretch>
                    <a:fillRect/>
                  </a:stretch>
                </pic:blipFill>
                <pic:spPr>
                  <a:xfrm>
                    <a:off x="0" y="0"/>
                    <a:ext cx="2091055"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D9C7A68"/>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5B22387"/>
    <w:multiLevelType w:val="hybridMultilevel"/>
    <w:tmpl w:val="3184E0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43F28"/>
    <w:multiLevelType w:val="singleLevel"/>
    <w:tmpl w:val="645CAC64"/>
    <w:lvl w:ilvl="0">
      <w:start w:val="1"/>
      <w:numFmt w:val="bullet"/>
      <w:pStyle w:val="Einrckung3a"/>
      <w:lvlText w:val=""/>
      <w:lvlJc w:val="left"/>
      <w:pPr>
        <w:tabs>
          <w:tab w:val="num" w:pos="360"/>
        </w:tabs>
        <w:ind w:left="360" w:hanging="360"/>
      </w:pPr>
      <w:rPr>
        <w:rFonts w:ascii="Symbol" w:hAnsi="Symbol" w:hint="default"/>
      </w:rPr>
    </w:lvl>
  </w:abstractNum>
  <w:abstractNum w:abstractNumId="4" w15:restartNumberingAfterBreak="0">
    <w:nsid w:val="0A8C3BDF"/>
    <w:multiLevelType w:val="singleLevel"/>
    <w:tmpl w:val="21F048CE"/>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5" w15:restartNumberingAfterBreak="0">
    <w:nsid w:val="0EC8475F"/>
    <w:multiLevelType w:val="hybridMultilevel"/>
    <w:tmpl w:val="524E01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167715"/>
    <w:multiLevelType w:val="hybridMultilevel"/>
    <w:tmpl w:val="36023A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DF4332"/>
    <w:multiLevelType w:val="multilevel"/>
    <w:tmpl w:val="F7D0B28A"/>
    <w:lvl w:ilvl="0">
      <w:start w:val="1"/>
      <w:numFmt w:val="upperLetter"/>
      <w:pStyle w:val="AnhangEbene1"/>
      <w:lvlText w:val="%1"/>
      <w:lvlJc w:val="left"/>
      <w:pPr>
        <w:tabs>
          <w:tab w:val="num" w:pos="1134"/>
        </w:tabs>
        <w:ind w:left="1134" w:hanging="1134"/>
      </w:pPr>
      <w:rPr>
        <w:rFonts w:hint="default"/>
      </w:rPr>
    </w:lvl>
    <w:lvl w:ilvl="1">
      <w:start w:val="1"/>
      <w:numFmt w:val="decimal"/>
      <w:pStyle w:val="AnhangEbene2"/>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0447745"/>
    <w:multiLevelType w:val="hybridMultilevel"/>
    <w:tmpl w:val="9B98C112"/>
    <w:lvl w:ilvl="0" w:tplc="F8546094">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7700B3"/>
    <w:multiLevelType w:val="hybridMultilevel"/>
    <w:tmpl w:val="2F9CD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4FF4FB5"/>
    <w:multiLevelType w:val="hybridMultilevel"/>
    <w:tmpl w:val="236A1418"/>
    <w:lvl w:ilvl="0" w:tplc="4AC4CC62">
      <w:start w:val="2"/>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3" w15:restartNumberingAfterBreak="0">
    <w:nsid w:val="360808ED"/>
    <w:multiLevelType w:val="hybridMultilevel"/>
    <w:tmpl w:val="E2069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6F3389C"/>
    <w:multiLevelType w:val="singleLevel"/>
    <w:tmpl w:val="515E035E"/>
    <w:lvl w:ilvl="0">
      <w:start w:val="1"/>
      <w:numFmt w:val="bullet"/>
      <w:pStyle w:val="Einrckung1c"/>
      <w:lvlText w:val=""/>
      <w:lvlJc w:val="left"/>
      <w:pPr>
        <w:tabs>
          <w:tab w:val="num" w:pos="360"/>
        </w:tabs>
        <w:ind w:left="360" w:hanging="360"/>
      </w:pPr>
      <w:rPr>
        <w:rFonts w:ascii="Wingdings" w:hAnsi="Wingdings" w:hint="default"/>
      </w:rPr>
    </w:lvl>
  </w:abstractNum>
  <w:abstractNum w:abstractNumId="15"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602D99"/>
    <w:multiLevelType w:val="singleLevel"/>
    <w:tmpl w:val="4E7A2732"/>
    <w:lvl w:ilvl="0">
      <w:start w:val="1"/>
      <w:numFmt w:val="bullet"/>
      <w:pStyle w:val="Einrckung4a"/>
      <w:lvlText w:val=""/>
      <w:lvlJc w:val="left"/>
      <w:pPr>
        <w:tabs>
          <w:tab w:val="num" w:pos="360"/>
        </w:tabs>
        <w:ind w:left="360" w:hanging="360"/>
      </w:pPr>
      <w:rPr>
        <w:rFonts w:ascii="Symbol" w:hAnsi="Symbol" w:hint="default"/>
      </w:rPr>
    </w:lvl>
  </w:abstractNum>
  <w:abstractNum w:abstractNumId="17" w15:restartNumberingAfterBreak="0">
    <w:nsid w:val="3B322F64"/>
    <w:multiLevelType w:val="hybridMultilevel"/>
    <w:tmpl w:val="7C24ED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F530A54"/>
    <w:multiLevelType w:val="singleLevel"/>
    <w:tmpl w:val="D5E41A18"/>
    <w:lvl w:ilvl="0">
      <w:start w:val="1"/>
      <w:numFmt w:val="bullet"/>
      <w:pStyle w:val="Einrckung3b"/>
      <w:lvlText w:val=""/>
      <w:lvlJc w:val="left"/>
      <w:pPr>
        <w:tabs>
          <w:tab w:val="num" w:pos="360"/>
        </w:tabs>
        <w:ind w:left="360" w:hanging="360"/>
      </w:pPr>
      <w:rPr>
        <w:rFonts w:ascii="Symbol" w:hAnsi="Symbol" w:hint="default"/>
      </w:rPr>
    </w:lvl>
  </w:abstractNum>
  <w:abstractNum w:abstractNumId="19" w15:restartNumberingAfterBreak="0">
    <w:nsid w:val="3FEB4F3F"/>
    <w:multiLevelType w:val="hybridMultilevel"/>
    <w:tmpl w:val="F202C8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8564FA"/>
    <w:multiLevelType w:val="hybridMultilevel"/>
    <w:tmpl w:val="6FD2339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3BF2DB9"/>
    <w:multiLevelType w:val="singleLevel"/>
    <w:tmpl w:val="D45A19BA"/>
    <w:lvl w:ilvl="0">
      <w:start w:val="1"/>
      <w:numFmt w:val="bullet"/>
      <w:pStyle w:val="Einrckung2b"/>
      <w:lvlText w:val=""/>
      <w:lvlJc w:val="left"/>
      <w:pPr>
        <w:tabs>
          <w:tab w:val="num" w:pos="360"/>
        </w:tabs>
        <w:ind w:left="360" w:hanging="360"/>
      </w:pPr>
      <w:rPr>
        <w:rFonts w:ascii="Symbol" w:hAnsi="Symbol" w:hint="default"/>
      </w:rPr>
    </w:lvl>
  </w:abstractNum>
  <w:abstractNum w:abstractNumId="22" w15:restartNumberingAfterBreak="0">
    <w:nsid w:val="47EB4732"/>
    <w:multiLevelType w:val="hybridMultilevel"/>
    <w:tmpl w:val="97806E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8390147"/>
    <w:multiLevelType w:val="hybridMultilevel"/>
    <w:tmpl w:val="796ED5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492B0B"/>
    <w:multiLevelType w:val="singleLevel"/>
    <w:tmpl w:val="43BAA7A8"/>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25"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2E1DDB"/>
    <w:multiLevelType w:val="hybridMultilevel"/>
    <w:tmpl w:val="D5467280"/>
    <w:lvl w:ilvl="0" w:tplc="8378207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8" w15:restartNumberingAfterBreak="0">
    <w:nsid w:val="4FA41C64"/>
    <w:multiLevelType w:val="hybridMultilevel"/>
    <w:tmpl w:val="DEBA1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327B02"/>
    <w:multiLevelType w:val="singleLevel"/>
    <w:tmpl w:val="9B12ABE8"/>
    <w:lvl w:ilvl="0">
      <w:start w:val="1"/>
      <w:numFmt w:val="bullet"/>
      <w:pStyle w:val="Einrckung1b"/>
      <w:lvlText w:val=""/>
      <w:lvlJc w:val="left"/>
      <w:pPr>
        <w:tabs>
          <w:tab w:val="num" w:pos="360"/>
        </w:tabs>
        <w:ind w:left="360" w:hanging="360"/>
      </w:pPr>
      <w:rPr>
        <w:rFonts w:ascii="Symbol" w:hAnsi="Symbol" w:hint="default"/>
      </w:rPr>
    </w:lvl>
  </w:abstractNum>
  <w:abstractNum w:abstractNumId="30" w15:restartNumberingAfterBreak="0">
    <w:nsid w:val="590B3196"/>
    <w:multiLevelType w:val="singleLevel"/>
    <w:tmpl w:val="86C6D6B0"/>
    <w:lvl w:ilvl="0">
      <w:start w:val="1"/>
      <w:numFmt w:val="bullet"/>
      <w:pStyle w:val="Einrckung2a"/>
      <w:lvlText w:val=""/>
      <w:lvlJc w:val="left"/>
      <w:pPr>
        <w:tabs>
          <w:tab w:val="num" w:pos="360"/>
        </w:tabs>
        <w:ind w:left="360" w:hanging="360"/>
      </w:pPr>
      <w:rPr>
        <w:rFonts w:ascii="Symbol" w:hAnsi="Symbol" w:hint="default"/>
      </w:rPr>
    </w:lvl>
  </w:abstractNum>
  <w:abstractNum w:abstractNumId="3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3A2F60"/>
    <w:multiLevelType w:val="singleLevel"/>
    <w:tmpl w:val="5DA4E7A6"/>
    <w:lvl w:ilvl="0">
      <w:start w:val="1"/>
      <w:numFmt w:val="bullet"/>
      <w:pStyle w:val="Einrckung3c"/>
      <w:lvlText w:val=""/>
      <w:lvlJc w:val="left"/>
      <w:pPr>
        <w:tabs>
          <w:tab w:val="num" w:pos="360"/>
        </w:tabs>
        <w:ind w:left="360" w:hanging="360"/>
      </w:pPr>
      <w:rPr>
        <w:rFonts w:ascii="Wingdings" w:hAnsi="Wingdings" w:hint="default"/>
      </w:rPr>
    </w:lvl>
  </w:abstractNum>
  <w:abstractNum w:abstractNumId="33" w15:restartNumberingAfterBreak="0">
    <w:nsid w:val="5EB34FD6"/>
    <w:multiLevelType w:val="hybridMultilevel"/>
    <w:tmpl w:val="0F7AFE06"/>
    <w:lvl w:ilvl="0" w:tplc="04070001">
      <w:start w:val="1"/>
      <w:numFmt w:val="bullet"/>
      <w:lvlText w:val=""/>
      <w:lvlJc w:val="left"/>
      <w:pPr>
        <w:ind w:left="1543" w:hanging="360"/>
      </w:pPr>
      <w:rPr>
        <w:rFonts w:ascii="Symbol" w:hAnsi="Symbol" w:hint="default"/>
      </w:rPr>
    </w:lvl>
    <w:lvl w:ilvl="1" w:tplc="04070003" w:tentative="1">
      <w:start w:val="1"/>
      <w:numFmt w:val="bullet"/>
      <w:lvlText w:val="o"/>
      <w:lvlJc w:val="left"/>
      <w:pPr>
        <w:ind w:left="2263" w:hanging="360"/>
      </w:pPr>
      <w:rPr>
        <w:rFonts w:ascii="Courier New" w:hAnsi="Courier New" w:cs="Courier New" w:hint="default"/>
      </w:rPr>
    </w:lvl>
    <w:lvl w:ilvl="2" w:tplc="04070005" w:tentative="1">
      <w:start w:val="1"/>
      <w:numFmt w:val="bullet"/>
      <w:lvlText w:val=""/>
      <w:lvlJc w:val="left"/>
      <w:pPr>
        <w:ind w:left="2983" w:hanging="360"/>
      </w:pPr>
      <w:rPr>
        <w:rFonts w:ascii="Wingdings" w:hAnsi="Wingdings" w:hint="default"/>
      </w:rPr>
    </w:lvl>
    <w:lvl w:ilvl="3" w:tplc="04070001" w:tentative="1">
      <w:start w:val="1"/>
      <w:numFmt w:val="bullet"/>
      <w:lvlText w:val=""/>
      <w:lvlJc w:val="left"/>
      <w:pPr>
        <w:ind w:left="3703" w:hanging="360"/>
      </w:pPr>
      <w:rPr>
        <w:rFonts w:ascii="Symbol" w:hAnsi="Symbol" w:hint="default"/>
      </w:rPr>
    </w:lvl>
    <w:lvl w:ilvl="4" w:tplc="04070003" w:tentative="1">
      <w:start w:val="1"/>
      <w:numFmt w:val="bullet"/>
      <w:lvlText w:val="o"/>
      <w:lvlJc w:val="left"/>
      <w:pPr>
        <w:ind w:left="4423" w:hanging="360"/>
      </w:pPr>
      <w:rPr>
        <w:rFonts w:ascii="Courier New" w:hAnsi="Courier New" w:cs="Courier New" w:hint="default"/>
      </w:rPr>
    </w:lvl>
    <w:lvl w:ilvl="5" w:tplc="04070005" w:tentative="1">
      <w:start w:val="1"/>
      <w:numFmt w:val="bullet"/>
      <w:lvlText w:val=""/>
      <w:lvlJc w:val="left"/>
      <w:pPr>
        <w:ind w:left="5143" w:hanging="360"/>
      </w:pPr>
      <w:rPr>
        <w:rFonts w:ascii="Wingdings" w:hAnsi="Wingdings" w:hint="default"/>
      </w:rPr>
    </w:lvl>
    <w:lvl w:ilvl="6" w:tplc="04070001" w:tentative="1">
      <w:start w:val="1"/>
      <w:numFmt w:val="bullet"/>
      <w:lvlText w:val=""/>
      <w:lvlJc w:val="left"/>
      <w:pPr>
        <w:ind w:left="5863" w:hanging="360"/>
      </w:pPr>
      <w:rPr>
        <w:rFonts w:ascii="Symbol" w:hAnsi="Symbol" w:hint="default"/>
      </w:rPr>
    </w:lvl>
    <w:lvl w:ilvl="7" w:tplc="04070003" w:tentative="1">
      <w:start w:val="1"/>
      <w:numFmt w:val="bullet"/>
      <w:lvlText w:val="o"/>
      <w:lvlJc w:val="left"/>
      <w:pPr>
        <w:ind w:left="6583" w:hanging="360"/>
      </w:pPr>
      <w:rPr>
        <w:rFonts w:ascii="Courier New" w:hAnsi="Courier New" w:cs="Courier New" w:hint="default"/>
      </w:rPr>
    </w:lvl>
    <w:lvl w:ilvl="8" w:tplc="04070005" w:tentative="1">
      <w:start w:val="1"/>
      <w:numFmt w:val="bullet"/>
      <w:lvlText w:val=""/>
      <w:lvlJc w:val="left"/>
      <w:pPr>
        <w:ind w:left="7303" w:hanging="360"/>
      </w:pPr>
      <w:rPr>
        <w:rFonts w:ascii="Wingdings" w:hAnsi="Wingdings" w:hint="default"/>
      </w:rPr>
    </w:lvl>
  </w:abstractNum>
  <w:abstractNum w:abstractNumId="34"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35" w15:restartNumberingAfterBreak="0">
    <w:nsid w:val="649E5352"/>
    <w:multiLevelType w:val="hybridMultilevel"/>
    <w:tmpl w:val="D9729186"/>
    <w:lvl w:ilvl="0" w:tplc="53C89F24">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586913"/>
    <w:multiLevelType w:val="hybridMultilevel"/>
    <w:tmpl w:val="E2069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76C5925"/>
    <w:multiLevelType w:val="hybridMultilevel"/>
    <w:tmpl w:val="4EB4D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C2341AB"/>
    <w:multiLevelType w:val="hybridMultilevel"/>
    <w:tmpl w:val="1C8EE972"/>
    <w:lvl w:ilvl="0" w:tplc="6B9485BC">
      <w:start w:val="1"/>
      <w:numFmt w:val="decimal"/>
      <w:lvlText w:val="%1."/>
      <w:lvlJc w:val="left"/>
      <w:pPr>
        <w:ind w:left="1080" w:hanging="360"/>
      </w:pPr>
      <w:rPr>
        <w:b/>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F9334CF"/>
    <w:multiLevelType w:val="hybridMultilevel"/>
    <w:tmpl w:val="36023A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730440"/>
    <w:multiLevelType w:val="hybridMultilevel"/>
    <w:tmpl w:val="4042A626"/>
    <w:lvl w:ilvl="0" w:tplc="4AC4CC6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2540214">
    <w:abstractNumId w:val="4"/>
  </w:num>
  <w:num w:numId="2" w16cid:durableId="56175039">
    <w:abstractNumId w:val="29"/>
  </w:num>
  <w:num w:numId="3" w16cid:durableId="723720679">
    <w:abstractNumId w:val="14"/>
  </w:num>
  <w:num w:numId="4" w16cid:durableId="1841461753">
    <w:abstractNumId w:val="30"/>
  </w:num>
  <w:num w:numId="5" w16cid:durableId="298265448">
    <w:abstractNumId w:val="21"/>
  </w:num>
  <w:num w:numId="6" w16cid:durableId="2106147146">
    <w:abstractNumId w:val="24"/>
  </w:num>
  <w:num w:numId="7" w16cid:durableId="1585527151">
    <w:abstractNumId w:val="3"/>
  </w:num>
  <w:num w:numId="8" w16cid:durableId="1789080628">
    <w:abstractNumId w:val="18"/>
  </w:num>
  <w:num w:numId="9" w16cid:durableId="60257509">
    <w:abstractNumId w:val="32"/>
  </w:num>
  <w:num w:numId="10" w16cid:durableId="1297373669">
    <w:abstractNumId w:val="16"/>
  </w:num>
  <w:num w:numId="11" w16cid:durableId="976185458">
    <w:abstractNumId w:val="7"/>
  </w:num>
  <w:num w:numId="12" w16cid:durableId="334189724">
    <w:abstractNumId w:val="0"/>
  </w:num>
  <w:num w:numId="13" w16cid:durableId="677657102">
    <w:abstractNumId w:val="2"/>
  </w:num>
  <w:num w:numId="14" w16cid:durableId="674773179">
    <w:abstractNumId w:val="31"/>
  </w:num>
  <w:num w:numId="15" w16cid:durableId="747652813">
    <w:abstractNumId w:val="41"/>
  </w:num>
  <w:num w:numId="16" w16cid:durableId="954022572">
    <w:abstractNumId w:val="25"/>
  </w:num>
  <w:num w:numId="17" w16cid:durableId="838076619">
    <w:abstractNumId w:val="40"/>
  </w:num>
  <w:num w:numId="18" w16cid:durableId="829103641">
    <w:abstractNumId w:val="8"/>
  </w:num>
  <w:num w:numId="19" w16cid:durableId="1528836148">
    <w:abstractNumId w:val="34"/>
  </w:num>
  <w:num w:numId="20" w16cid:durableId="664938519">
    <w:abstractNumId w:val="15"/>
  </w:num>
  <w:num w:numId="21" w16cid:durableId="358091406">
    <w:abstractNumId w:val="27"/>
  </w:num>
  <w:num w:numId="22" w16cid:durableId="534192956">
    <w:abstractNumId w:val="11"/>
  </w:num>
  <w:num w:numId="23" w16cid:durableId="1647777386">
    <w:abstractNumId w:val="9"/>
  </w:num>
  <w:num w:numId="24" w16cid:durableId="1080517143">
    <w:abstractNumId w:val="10"/>
  </w:num>
  <w:num w:numId="25" w16cid:durableId="456460353">
    <w:abstractNumId w:val="36"/>
  </w:num>
  <w:num w:numId="26" w16cid:durableId="863858523">
    <w:abstractNumId w:val="17"/>
  </w:num>
  <w:num w:numId="27" w16cid:durableId="1509521187">
    <w:abstractNumId w:val="6"/>
  </w:num>
  <w:num w:numId="28" w16cid:durableId="1506482759">
    <w:abstractNumId w:val="19"/>
  </w:num>
  <w:num w:numId="29" w16cid:durableId="170729662">
    <w:abstractNumId w:val="38"/>
  </w:num>
  <w:num w:numId="30" w16cid:durableId="1195463381">
    <w:abstractNumId w:val="13"/>
  </w:num>
  <w:num w:numId="31" w16cid:durableId="1005014332">
    <w:abstractNumId w:val="0"/>
  </w:num>
  <w:num w:numId="32" w16cid:durableId="215706033">
    <w:abstractNumId w:val="0"/>
  </w:num>
  <w:num w:numId="33" w16cid:durableId="1514999156">
    <w:abstractNumId w:val="42"/>
  </w:num>
  <w:num w:numId="34" w16cid:durableId="1408335309">
    <w:abstractNumId w:val="0"/>
  </w:num>
  <w:num w:numId="35" w16cid:durableId="1161197269">
    <w:abstractNumId w:val="0"/>
  </w:num>
  <w:num w:numId="36" w16cid:durableId="610549095">
    <w:abstractNumId w:val="0"/>
  </w:num>
  <w:num w:numId="37" w16cid:durableId="1944339011">
    <w:abstractNumId w:val="0"/>
  </w:num>
  <w:num w:numId="38" w16cid:durableId="1868786814">
    <w:abstractNumId w:val="22"/>
  </w:num>
  <w:num w:numId="39" w16cid:durableId="1897692214">
    <w:abstractNumId w:val="28"/>
  </w:num>
  <w:num w:numId="40" w16cid:durableId="1900361156">
    <w:abstractNumId w:val="33"/>
  </w:num>
  <w:num w:numId="41" w16cid:durableId="380134757">
    <w:abstractNumId w:val="12"/>
  </w:num>
  <w:num w:numId="42" w16cid:durableId="4404683">
    <w:abstractNumId w:val="0"/>
  </w:num>
  <w:num w:numId="43" w16cid:durableId="913052207">
    <w:abstractNumId w:val="0"/>
  </w:num>
  <w:num w:numId="44" w16cid:durableId="379286430">
    <w:abstractNumId w:val="5"/>
  </w:num>
  <w:num w:numId="45" w16cid:durableId="648020515">
    <w:abstractNumId w:val="0"/>
  </w:num>
  <w:num w:numId="46" w16cid:durableId="1783957048">
    <w:abstractNumId w:val="0"/>
  </w:num>
  <w:num w:numId="47" w16cid:durableId="2064862384">
    <w:abstractNumId w:val="0"/>
  </w:num>
  <w:num w:numId="48" w16cid:durableId="1363900699">
    <w:abstractNumId w:val="35"/>
  </w:num>
  <w:num w:numId="49" w16cid:durableId="1714311400">
    <w:abstractNumId w:val="26"/>
  </w:num>
  <w:num w:numId="50" w16cid:durableId="1633514969">
    <w:abstractNumId w:val="20"/>
  </w:num>
  <w:num w:numId="51" w16cid:durableId="1889492422">
    <w:abstractNumId w:val="39"/>
  </w:num>
  <w:num w:numId="52" w16cid:durableId="868185559">
    <w:abstractNumId w:val="1"/>
  </w:num>
  <w:num w:numId="53" w16cid:durableId="1407453165">
    <w:abstractNumId w:val="23"/>
  </w:num>
  <w:num w:numId="54" w16cid:durableId="2121678647">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consecutiveHyphenLimit w:val="3"/>
  <w:hyphenationZone w:val="17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659"/>
    <w:rsid w:val="000005EF"/>
    <w:rsid w:val="0000180F"/>
    <w:rsid w:val="00002217"/>
    <w:rsid w:val="000026F1"/>
    <w:rsid w:val="00003A50"/>
    <w:rsid w:val="00003EDB"/>
    <w:rsid w:val="00004072"/>
    <w:rsid w:val="00010C18"/>
    <w:rsid w:val="00010E2C"/>
    <w:rsid w:val="000115B0"/>
    <w:rsid w:val="00011828"/>
    <w:rsid w:val="00011BD3"/>
    <w:rsid w:val="00012208"/>
    <w:rsid w:val="00013E72"/>
    <w:rsid w:val="00014051"/>
    <w:rsid w:val="00014B49"/>
    <w:rsid w:val="00014DCF"/>
    <w:rsid w:val="00015300"/>
    <w:rsid w:val="000162C4"/>
    <w:rsid w:val="000168D8"/>
    <w:rsid w:val="0001756F"/>
    <w:rsid w:val="00017AB1"/>
    <w:rsid w:val="00017C5A"/>
    <w:rsid w:val="00020049"/>
    <w:rsid w:val="00024435"/>
    <w:rsid w:val="000267F6"/>
    <w:rsid w:val="00026A88"/>
    <w:rsid w:val="00027819"/>
    <w:rsid w:val="00030E96"/>
    <w:rsid w:val="00030F3A"/>
    <w:rsid w:val="00032E33"/>
    <w:rsid w:val="00033E3B"/>
    <w:rsid w:val="00034158"/>
    <w:rsid w:val="00035CF0"/>
    <w:rsid w:val="00040A1D"/>
    <w:rsid w:val="00041EA5"/>
    <w:rsid w:val="00042402"/>
    <w:rsid w:val="00043F2C"/>
    <w:rsid w:val="00043FB2"/>
    <w:rsid w:val="00044DC3"/>
    <w:rsid w:val="00044DCE"/>
    <w:rsid w:val="00044FC4"/>
    <w:rsid w:val="00045052"/>
    <w:rsid w:val="000451C2"/>
    <w:rsid w:val="000451C7"/>
    <w:rsid w:val="00045E37"/>
    <w:rsid w:val="000505D8"/>
    <w:rsid w:val="0005422C"/>
    <w:rsid w:val="00054405"/>
    <w:rsid w:val="00055C69"/>
    <w:rsid w:val="00056CD3"/>
    <w:rsid w:val="0005732F"/>
    <w:rsid w:val="00060275"/>
    <w:rsid w:val="0006105C"/>
    <w:rsid w:val="000612E3"/>
    <w:rsid w:val="0006162C"/>
    <w:rsid w:val="00062A77"/>
    <w:rsid w:val="00065CFE"/>
    <w:rsid w:val="00066C6D"/>
    <w:rsid w:val="00070B79"/>
    <w:rsid w:val="00070EF6"/>
    <w:rsid w:val="00070FF2"/>
    <w:rsid w:val="0007102B"/>
    <w:rsid w:val="000720B6"/>
    <w:rsid w:val="00073016"/>
    <w:rsid w:val="000735A8"/>
    <w:rsid w:val="00073EB2"/>
    <w:rsid w:val="000742D1"/>
    <w:rsid w:val="00074D3D"/>
    <w:rsid w:val="00075E2A"/>
    <w:rsid w:val="0007670B"/>
    <w:rsid w:val="00077668"/>
    <w:rsid w:val="00080008"/>
    <w:rsid w:val="00082F07"/>
    <w:rsid w:val="00083606"/>
    <w:rsid w:val="00083AA4"/>
    <w:rsid w:val="00084980"/>
    <w:rsid w:val="00085A90"/>
    <w:rsid w:val="00085F6B"/>
    <w:rsid w:val="00086227"/>
    <w:rsid w:val="0009010F"/>
    <w:rsid w:val="0009236C"/>
    <w:rsid w:val="00093996"/>
    <w:rsid w:val="00094CF1"/>
    <w:rsid w:val="000954BD"/>
    <w:rsid w:val="00095CAE"/>
    <w:rsid w:val="00097085"/>
    <w:rsid w:val="000973CD"/>
    <w:rsid w:val="000A1B7C"/>
    <w:rsid w:val="000A205A"/>
    <w:rsid w:val="000A391F"/>
    <w:rsid w:val="000B0BA6"/>
    <w:rsid w:val="000B1E70"/>
    <w:rsid w:val="000B2BE9"/>
    <w:rsid w:val="000B47D4"/>
    <w:rsid w:val="000B52BB"/>
    <w:rsid w:val="000B6884"/>
    <w:rsid w:val="000B71B3"/>
    <w:rsid w:val="000B7DBB"/>
    <w:rsid w:val="000C01AF"/>
    <w:rsid w:val="000C1D47"/>
    <w:rsid w:val="000C2268"/>
    <w:rsid w:val="000C2326"/>
    <w:rsid w:val="000C41C9"/>
    <w:rsid w:val="000C4D26"/>
    <w:rsid w:val="000C5753"/>
    <w:rsid w:val="000C6B66"/>
    <w:rsid w:val="000C6F6C"/>
    <w:rsid w:val="000C7089"/>
    <w:rsid w:val="000C7123"/>
    <w:rsid w:val="000C716D"/>
    <w:rsid w:val="000C7B82"/>
    <w:rsid w:val="000D053A"/>
    <w:rsid w:val="000D07F0"/>
    <w:rsid w:val="000D0A88"/>
    <w:rsid w:val="000D10CE"/>
    <w:rsid w:val="000D188E"/>
    <w:rsid w:val="000D320D"/>
    <w:rsid w:val="000D6FBC"/>
    <w:rsid w:val="000D73DF"/>
    <w:rsid w:val="000E0D42"/>
    <w:rsid w:val="000E21B7"/>
    <w:rsid w:val="000E3967"/>
    <w:rsid w:val="000E3E35"/>
    <w:rsid w:val="000E50A9"/>
    <w:rsid w:val="000F029A"/>
    <w:rsid w:val="000F0319"/>
    <w:rsid w:val="000F041F"/>
    <w:rsid w:val="000F0D8B"/>
    <w:rsid w:val="000F136B"/>
    <w:rsid w:val="000F2003"/>
    <w:rsid w:val="000F209C"/>
    <w:rsid w:val="000F2D07"/>
    <w:rsid w:val="000F4CEE"/>
    <w:rsid w:val="00100E27"/>
    <w:rsid w:val="00101D6E"/>
    <w:rsid w:val="00103360"/>
    <w:rsid w:val="001033B6"/>
    <w:rsid w:val="00103F1A"/>
    <w:rsid w:val="00105234"/>
    <w:rsid w:val="00105429"/>
    <w:rsid w:val="001056E9"/>
    <w:rsid w:val="00106854"/>
    <w:rsid w:val="001107F8"/>
    <w:rsid w:val="00111EF4"/>
    <w:rsid w:val="001124B8"/>
    <w:rsid w:val="00114110"/>
    <w:rsid w:val="001142A2"/>
    <w:rsid w:val="00115138"/>
    <w:rsid w:val="0011567A"/>
    <w:rsid w:val="00115CF5"/>
    <w:rsid w:val="001169C4"/>
    <w:rsid w:val="00116C7F"/>
    <w:rsid w:val="00117975"/>
    <w:rsid w:val="00120B59"/>
    <w:rsid w:val="001217A3"/>
    <w:rsid w:val="00122ACA"/>
    <w:rsid w:val="00122DDF"/>
    <w:rsid w:val="0012422B"/>
    <w:rsid w:val="00125D23"/>
    <w:rsid w:val="00125D83"/>
    <w:rsid w:val="00127E18"/>
    <w:rsid w:val="0013212A"/>
    <w:rsid w:val="001329D8"/>
    <w:rsid w:val="00132FA7"/>
    <w:rsid w:val="001340A6"/>
    <w:rsid w:val="0013498F"/>
    <w:rsid w:val="001361DA"/>
    <w:rsid w:val="0014047F"/>
    <w:rsid w:val="00140659"/>
    <w:rsid w:val="00141007"/>
    <w:rsid w:val="00141358"/>
    <w:rsid w:val="001425C0"/>
    <w:rsid w:val="00143115"/>
    <w:rsid w:val="00143B1B"/>
    <w:rsid w:val="00143CA5"/>
    <w:rsid w:val="0014469C"/>
    <w:rsid w:val="00145E9F"/>
    <w:rsid w:val="00147265"/>
    <w:rsid w:val="00147D03"/>
    <w:rsid w:val="00150C85"/>
    <w:rsid w:val="0015545F"/>
    <w:rsid w:val="001554FC"/>
    <w:rsid w:val="0015655D"/>
    <w:rsid w:val="00156FF9"/>
    <w:rsid w:val="001572C8"/>
    <w:rsid w:val="001576CD"/>
    <w:rsid w:val="00157C62"/>
    <w:rsid w:val="001608D7"/>
    <w:rsid w:val="0016263A"/>
    <w:rsid w:val="00162769"/>
    <w:rsid w:val="001634A7"/>
    <w:rsid w:val="00163D25"/>
    <w:rsid w:val="00165D4F"/>
    <w:rsid w:val="0016624B"/>
    <w:rsid w:val="00170229"/>
    <w:rsid w:val="00171E4D"/>
    <w:rsid w:val="001736B0"/>
    <w:rsid w:val="00173A82"/>
    <w:rsid w:val="001748C2"/>
    <w:rsid w:val="00175994"/>
    <w:rsid w:val="0017736B"/>
    <w:rsid w:val="001779DA"/>
    <w:rsid w:val="00180DCD"/>
    <w:rsid w:val="0018304A"/>
    <w:rsid w:val="001844B3"/>
    <w:rsid w:val="00186E10"/>
    <w:rsid w:val="001934CC"/>
    <w:rsid w:val="00193CE2"/>
    <w:rsid w:val="001943D5"/>
    <w:rsid w:val="00194AF2"/>
    <w:rsid w:val="00194BDF"/>
    <w:rsid w:val="001953DE"/>
    <w:rsid w:val="0019562D"/>
    <w:rsid w:val="00195BE5"/>
    <w:rsid w:val="00195D93"/>
    <w:rsid w:val="00196920"/>
    <w:rsid w:val="001A00D4"/>
    <w:rsid w:val="001A0119"/>
    <w:rsid w:val="001A1A1C"/>
    <w:rsid w:val="001A1FBA"/>
    <w:rsid w:val="001A2ABF"/>
    <w:rsid w:val="001A3170"/>
    <w:rsid w:val="001A3743"/>
    <w:rsid w:val="001A4687"/>
    <w:rsid w:val="001A5B46"/>
    <w:rsid w:val="001A68AB"/>
    <w:rsid w:val="001A6E33"/>
    <w:rsid w:val="001A7423"/>
    <w:rsid w:val="001A7CF7"/>
    <w:rsid w:val="001B01DF"/>
    <w:rsid w:val="001B121B"/>
    <w:rsid w:val="001B1257"/>
    <w:rsid w:val="001B1563"/>
    <w:rsid w:val="001B1A72"/>
    <w:rsid w:val="001B1DEF"/>
    <w:rsid w:val="001B2712"/>
    <w:rsid w:val="001B2965"/>
    <w:rsid w:val="001B2C51"/>
    <w:rsid w:val="001B4AAB"/>
    <w:rsid w:val="001B5406"/>
    <w:rsid w:val="001B5DFC"/>
    <w:rsid w:val="001B7030"/>
    <w:rsid w:val="001B7485"/>
    <w:rsid w:val="001B7F62"/>
    <w:rsid w:val="001C0982"/>
    <w:rsid w:val="001C0A2C"/>
    <w:rsid w:val="001C0F91"/>
    <w:rsid w:val="001C0F9C"/>
    <w:rsid w:val="001C3420"/>
    <w:rsid w:val="001C51E2"/>
    <w:rsid w:val="001C6890"/>
    <w:rsid w:val="001C7799"/>
    <w:rsid w:val="001C7C3C"/>
    <w:rsid w:val="001D19CD"/>
    <w:rsid w:val="001D2B1E"/>
    <w:rsid w:val="001D443D"/>
    <w:rsid w:val="001D5F60"/>
    <w:rsid w:val="001E0257"/>
    <w:rsid w:val="001E170E"/>
    <w:rsid w:val="001E1718"/>
    <w:rsid w:val="001E2067"/>
    <w:rsid w:val="001E62D2"/>
    <w:rsid w:val="001F030B"/>
    <w:rsid w:val="001F0541"/>
    <w:rsid w:val="001F0FAF"/>
    <w:rsid w:val="001F21E5"/>
    <w:rsid w:val="001F31F0"/>
    <w:rsid w:val="001F4279"/>
    <w:rsid w:val="001F4B83"/>
    <w:rsid w:val="001F4C7E"/>
    <w:rsid w:val="001F57F1"/>
    <w:rsid w:val="001F602D"/>
    <w:rsid w:val="001F6DC8"/>
    <w:rsid w:val="001F751A"/>
    <w:rsid w:val="00200AB9"/>
    <w:rsid w:val="002019B5"/>
    <w:rsid w:val="002030B5"/>
    <w:rsid w:val="00205E64"/>
    <w:rsid w:val="00207148"/>
    <w:rsid w:val="00210251"/>
    <w:rsid w:val="00210EDA"/>
    <w:rsid w:val="002116AA"/>
    <w:rsid w:val="00211BF6"/>
    <w:rsid w:val="00211F46"/>
    <w:rsid w:val="002138A0"/>
    <w:rsid w:val="00214A76"/>
    <w:rsid w:val="00215336"/>
    <w:rsid w:val="00215C62"/>
    <w:rsid w:val="002179FF"/>
    <w:rsid w:val="00220423"/>
    <w:rsid w:val="002207A6"/>
    <w:rsid w:val="00223D04"/>
    <w:rsid w:val="00224A91"/>
    <w:rsid w:val="00224CA1"/>
    <w:rsid w:val="00224D5D"/>
    <w:rsid w:val="002277CF"/>
    <w:rsid w:val="00230300"/>
    <w:rsid w:val="00234E0F"/>
    <w:rsid w:val="002402C1"/>
    <w:rsid w:val="00240C85"/>
    <w:rsid w:val="00241C49"/>
    <w:rsid w:val="00242A81"/>
    <w:rsid w:val="0024334F"/>
    <w:rsid w:val="002443B3"/>
    <w:rsid w:val="00244ACE"/>
    <w:rsid w:val="0024676A"/>
    <w:rsid w:val="00247328"/>
    <w:rsid w:val="0024770B"/>
    <w:rsid w:val="00250F99"/>
    <w:rsid w:val="0025163E"/>
    <w:rsid w:val="00252185"/>
    <w:rsid w:val="00252D9D"/>
    <w:rsid w:val="00252E7F"/>
    <w:rsid w:val="00253DA1"/>
    <w:rsid w:val="00254A70"/>
    <w:rsid w:val="00256390"/>
    <w:rsid w:val="00257C3D"/>
    <w:rsid w:val="0026056C"/>
    <w:rsid w:val="00260B39"/>
    <w:rsid w:val="00261C13"/>
    <w:rsid w:val="00261DF3"/>
    <w:rsid w:val="0026277F"/>
    <w:rsid w:val="00262FFA"/>
    <w:rsid w:val="002632EC"/>
    <w:rsid w:val="00263F1B"/>
    <w:rsid w:val="002649BC"/>
    <w:rsid w:val="00264C2F"/>
    <w:rsid w:val="0026627B"/>
    <w:rsid w:val="002664F1"/>
    <w:rsid w:val="002667EA"/>
    <w:rsid w:val="00266D30"/>
    <w:rsid w:val="00267445"/>
    <w:rsid w:val="002674CB"/>
    <w:rsid w:val="00270D37"/>
    <w:rsid w:val="00271285"/>
    <w:rsid w:val="00273828"/>
    <w:rsid w:val="00274483"/>
    <w:rsid w:val="00274948"/>
    <w:rsid w:val="00275E76"/>
    <w:rsid w:val="00275F0D"/>
    <w:rsid w:val="00277BFE"/>
    <w:rsid w:val="002802C3"/>
    <w:rsid w:val="00281254"/>
    <w:rsid w:val="002830DD"/>
    <w:rsid w:val="002844D4"/>
    <w:rsid w:val="002854A7"/>
    <w:rsid w:val="002868A6"/>
    <w:rsid w:val="00287ADE"/>
    <w:rsid w:val="002915EE"/>
    <w:rsid w:val="00292A1D"/>
    <w:rsid w:val="002930E9"/>
    <w:rsid w:val="00293F00"/>
    <w:rsid w:val="002947E2"/>
    <w:rsid w:val="00294A13"/>
    <w:rsid w:val="00295938"/>
    <w:rsid w:val="0029639C"/>
    <w:rsid w:val="00296EF5"/>
    <w:rsid w:val="00297862"/>
    <w:rsid w:val="002A09F6"/>
    <w:rsid w:val="002A3B02"/>
    <w:rsid w:val="002A4E33"/>
    <w:rsid w:val="002A542B"/>
    <w:rsid w:val="002A58CB"/>
    <w:rsid w:val="002A58F5"/>
    <w:rsid w:val="002A5F55"/>
    <w:rsid w:val="002B3F31"/>
    <w:rsid w:val="002B407D"/>
    <w:rsid w:val="002B4745"/>
    <w:rsid w:val="002B52D7"/>
    <w:rsid w:val="002B5D70"/>
    <w:rsid w:val="002B6B9B"/>
    <w:rsid w:val="002B7D0F"/>
    <w:rsid w:val="002C0A0E"/>
    <w:rsid w:val="002C2606"/>
    <w:rsid w:val="002C4D8D"/>
    <w:rsid w:val="002C6BE3"/>
    <w:rsid w:val="002C779F"/>
    <w:rsid w:val="002C7D13"/>
    <w:rsid w:val="002D16F7"/>
    <w:rsid w:val="002D1F3B"/>
    <w:rsid w:val="002D2290"/>
    <w:rsid w:val="002D2AF2"/>
    <w:rsid w:val="002D3426"/>
    <w:rsid w:val="002D3AD3"/>
    <w:rsid w:val="002D3F47"/>
    <w:rsid w:val="002D4B0E"/>
    <w:rsid w:val="002D5ECD"/>
    <w:rsid w:val="002D7554"/>
    <w:rsid w:val="002D7ABC"/>
    <w:rsid w:val="002D7CC7"/>
    <w:rsid w:val="002D7DE8"/>
    <w:rsid w:val="002E03BE"/>
    <w:rsid w:val="002E0E56"/>
    <w:rsid w:val="002E0F4D"/>
    <w:rsid w:val="002E0F5D"/>
    <w:rsid w:val="002E1C3B"/>
    <w:rsid w:val="002E26A5"/>
    <w:rsid w:val="002E2E35"/>
    <w:rsid w:val="002E3175"/>
    <w:rsid w:val="002E49D6"/>
    <w:rsid w:val="002E6303"/>
    <w:rsid w:val="002E70A6"/>
    <w:rsid w:val="002F13EE"/>
    <w:rsid w:val="002F169E"/>
    <w:rsid w:val="002F2BC8"/>
    <w:rsid w:val="002F2E59"/>
    <w:rsid w:val="002F305D"/>
    <w:rsid w:val="002F309A"/>
    <w:rsid w:val="002F3738"/>
    <w:rsid w:val="00300E2B"/>
    <w:rsid w:val="003018A8"/>
    <w:rsid w:val="00301BF6"/>
    <w:rsid w:val="00301E74"/>
    <w:rsid w:val="00301ECD"/>
    <w:rsid w:val="003034CF"/>
    <w:rsid w:val="003046BC"/>
    <w:rsid w:val="00306A0E"/>
    <w:rsid w:val="00307C65"/>
    <w:rsid w:val="003108DF"/>
    <w:rsid w:val="003121E7"/>
    <w:rsid w:val="003124DF"/>
    <w:rsid w:val="003125E6"/>
    <w:rsid w:val="0031290F"/>
    <w:rsid w:val="00312996"/>
    <w:rsid w:val="00313A27"/>
    <w:rsid w:val="003152E2"/>
    <w:rsid w:val="00316E1F"/>
    <w:rsid w:val="0032057B"/>
    <w:rsid w:val="0032099C"/>
    <w:rsid w:val="003215A0"/>
    <w:rsid w:val="00321660"/>
    <w:rsid w:val="00322324"/>
    <w:rsid w:val="0032270F"/>
    <w:rsid w:val="00322EF2"/>
    <w:rsid w:val="0032320A"/>
    <w:rsid w:val="00324822"/>
    <w:rsid w:val="003250CD"/>
    <w:rsid w:val="00331D32"/>
    <w:rsid w:val="00333062"/>
    <w:rsid w:val="0033378C"/>
    <w:rsid w:val="00333E43"/>
    <w:rsid w:val="003343C4"/>
    <w:rsid w:val="00334901"/>
    <w:rsid w:val="00335E02"/>
    <w:rsid w:val="0033672B"/>
    <w:rsid w:val="00341538"/>
    <w:rsid w:val="003415DB"/>
    <w:rsid w:val="00343085"/>
    <w:rsid w:val="0034389C"/>
    <w:rsid w:val="00343C61"/>
    <w:rsid w:val="003450F8"/>
    <w:rsid w:val="00345BA4"/>
    <w:rsid w:val="00345F39"/>
    <w:rsid w:val="003464B1"/>
    <w:rsid w:val="00347C60"/>
    <w:rsid w:val="00351556"/>
    <w:rsid w:val="00351DE8"/>
    <w:rsid w:val="0035696C"/>
    <w:rsid w:val="00356C93"/>
    <w:rsid w:val="00357119"/>
    <w:rsid w:val="00357D10"/>
    <w:rsid w:val="00360D32"/>
    <w:rsid w:val="00360DCD"/>
    <w:rsid w:val="0036152E"/>
    <w:rsid w:val="00361568"/>
    <w:rsid w:val="00361907"/>
    <w:rsid w:val="00363B33"/>
    <w:rsid w:val="00363E47"/>
    <w:rsid w:val="00363E7C"/>
    <w:rsid w:val="00364B55"/>
    <w:rsid w:val="00365202"/>
    <w:rsid w:val="00365CD8"/>
    <w:rsid w:val="00365ECC"/>
    <w:rsid w:val="0036609F"/>
    <w:rsid w:val="00366860"/>
    <w:rsid w:val="003670BE"/>
    <w:rsid w:val="00367454"/>
    <w:rsid w:val="00371AC5"/>
    <w:rsid w:val="0037223B"/>
    <w:rsid w:val="00374B02"/>
    <w:rsid w:val="00375C2E"/>
    <w:rsid w:val="00375EB4"/>
    <w:rsid w:val="0037789D"/>
    <w:rsid w:val="00380F85"/>
    <w:rsid w:val="00381134"/>
    <w:rsid w:val="00382135"/>
    <w:rsid w:val="00382FBF"/>
    <w:rsid w:val="00383906"/>
    <w:rsid w:val="00384E05"/>
    <w:rsid w:val="00385FA7"/>
    <w:rsid w:val="0038613E"/>
    <w:rsid w:val="00386268"/>
    <w:rsid w:val="00387020"/>
    <w:rsid w:val="00387393"/>
    <w:rsid w:val="00392DB0"/>
    <w:rsid w:val="00396C0A"/>
    <w:rsid w:val="00396C8D"/>
    <w:rsid w:val="003A1097"/>
    <w:rsid w:val="003A1E8C"/>
    <w:rsid w:val="003A3596"/>
    <w:rsid w:val="003A57A5"/>
    <w:rsid w:val="003A6DE2"/>
    <w:rsid w:val="003A76DB"/>
    <w:rsid w:val="003B1180"/>
    <w:rsid w:val="003B1763"/>
    <w:rsid w:val="003B1E50"/>
    <w:rsid w:val="003B438B"/>
    <w:rsid w:val="003B4EA4"/>
    <w:rsid w:val="003B5695"/>
    <w:rsid w:val="003B7A59"/>
    <w:rsid w:val="003B7F6F"/>
    <w:rsid w:val="003C0A4D"/>
    <w:rsid w:val="003C0B16"/>
    <w:rsid w:val="003C1399"/>
    <w:rsid w:val="003C2039"/>
    <w:rsid w:val="003C2161"/>
    <w:rsid w:val="003C2AE7"/>
    <w:rsid w:val="003C40D1"/>
    <w:rsid w:val="003C538A"/>
    <w:rsid w:val="003C540C"/>
    <w:rsid w:val="003C6A74"/>
    <w:rsid w:val="003C7127"/>
    <w:rsid w:val="003D0721"/>
    <w:rsid w:val="003D0A22"/>
    <w:rsid w:val="003D2F14"/>
    <w:rsid w:val="003D5D36"/>
    <w:rsid w:val="003D5E18"/>
    <w:rsid w:val="003D6053"/>
    <w:rsid w:val="003D6DB4"/>
    <w:rsid w:val="003D7512"/>
    <w:rsid w:val="003E0959"/>
    <w:rsid w:val="003E0C16"/>
    <w:rsid w:val="003E18BB"/>
    <w:rsid w:val="003E1D3F"/>
    <w:rsid w:val="003E2DF5"/>
    <w:rsid w:val="003E3F8C"/>
    <w:rsid w:val="003E6392"/>
    <w:rsid w:val="003E67D6"/>
    <w:rsid w:val="003F13EA"/>
    <w:rsid w:val="003F246D"/>
    <w:rsid w:val="003F31E4"/>
    <w:rsid w:val="003F5EF7"/>
    <w:rsid w:val="0040057E"/>
    <w:rsid w:val="0040071D"/>
    <w:rsid w:val="00400A82"/>
    <w:rsid w:val="00402708"/>
    <w:rsid w:val="00402A63"/>
    <w:rsid w:val="00403F00"/>
    <w:rsid w:val="0040472D"/>
    <w:rsid w:val="00404825"/>
    <w:rsid w:val="004052F3"/>
    <w:rsid w:val="00405BAD"/>
    <w:rsid w:val="004060E4"/>
    <w:rsid w:val="00406B58"/>
    <w:rsid w:val="00406E11"/>
    <w:rsid w:val="0040726F"/>
    <w:rsid w:val="00407D43"/>
    <w:rsid w:val="004116AC"/>
    <w:rsid w:val="0041338B"/>
    <w:rsid w:val="0041363D"/>
    <w:rsid w:val="00414164"/>
    <w:rsid w:val="00414553"/>
    <w:rsid w:val="00414C84"/>
    <w:rsid w:val="004153D9"/>
    <w:rsid w:val="0041578D"/>
    <w:rsid w:val="00415C71"/>
    <w:rsid w:val="00415C91"/>
    <w:rsid w:val="0041601C"/>
    <w:rsid w:val="0041618E"/>
    <w:rsid w:val="00416EB1"/>
    <w:rsid w:val="0042042D"/>
    <w:rsid w:val="004205B9"/>
    <w:rsid w:val="00420CD3"/>
    <w:rsid w:val="00420FAC"/>
    <w:rsid w:val="00425092"/>
    <w:rsid w:val="0042626F"/>
    <w:rsid w:val="00426D86"/>
    <w:rsid w:val="00426FD2"/>
    <w:rsid w:val="00427995"/>
    <w:rsid w:val="00430F8E"/>
    <w:rsid w:val="0043167A"/>
    <w:rsid w:val="00431D24"/>
    <w:rsid w:val="004335B9"/>
    <w:rsid w:val="00433B97"/>
    <w:rsid w:val="00434C82"/>
    <w:rsid w:val="00434F3D"/>
    <w:rsid w:val="00434FA4"/>
    <w:rsid w:val="0043502C"/>
    <w:rsid w:val="00435CFE"/>
    <w:rsid w:val="00440297"/>
    <w:rsid w:val="00440BBF"/>
    <w:rsid w:val="00440FB9"/>
    <w:rsid w:val="00441823"/>
    <w:rsid w:val="00441BA7"/>
    <w:rsid w:val="00442218"/>
    <w:rsid w:val="004431ED"/>
    <w:rsid w:val="004433A2"/>
    <w:rsid w:val="00443CA6"/>
    <w:rsid w:val="00444130"/>
    <w:rsid w:val="004445C9"/>
    <w:rsid w:val="004458D6"/>
    <w:rsid w:val="00445B51"/>
    <w:rsid w:val="00445EEF"/>
    <w:rsid w:val="004506A7"/>
    <w:rsid w:val="004527D7"/>
    <w:rsid w:val="00452D91"/>
    <w:rsid w:val="0045334D"/>
    <w:rsid w:val="0045372A"/>
    <w:rsid w:val="0045377B"/>
    <w:rsid w:val="00454D8D"/>
    <w:rsid w:val="00455332"/>
    <w:rsid w:val="00455445"/>
    <w:rsid w:val="00455769"/>
    <w:rsid w:val="004567CA"/>
    <w:rsid w:val="00456CB8"/>
    <w:rsid w:val="00457035"/>
    <w:rsid w:val="0045738B"/>
    <w:rsid w:val="0046018D"/>
    <w:rsid w:val="00460D19"/>
    <w:rsid w:val="00461CE0"/>
    <w:rsid w:val="00461F81"/>
    <w:rsid w:val="00462161"/>
    <w:rsid w:val="00466D8C"/>
    <w:rsid w:val="00467FD1"/>
    <w:rsid w:val="004711B6"/>
    <w:rsid w:val="00471587"/>
    <w:rsid w:val="00472CFC"/>
    <w:rsid w:val="00474C8A"/>
    <w:rsid w:val="00474FF1"/>
    <w:rsid w:val="00475273"/>
    <w:rsid w:val="004767FE"/>
    <w:rsid w:val="00482948"/>
    <w:rsid w:val="0048295A"/>
    <w:rsid w:val="00482EAA"/>
    <w:rsid w:val="00482FE7"/>
    <w:rsid w:val="00483303"/>
    <w:rsid w:val="00484336"/>
    <w:rsid w:val="00484687"/>
    <w:rsid w:val="00484858"/>
    <w:rsid w:val="00486053"/>
    <w:rsid w:val="004879B5"/>
    <w:rsid w:val="00487A55"/>
    <w:rsid w:val="00490BC8"/>
    <w:rsid w:val="00491AA3"/>
    <w:rsid w:val="00492B77"/>
    <w:rsid w:val="004945DE"/>
    <w:rsid w:val="00495A39"/>
    <w:rsid w:val="004964D4"/>
    <w:rsid w:val="00496CAE"/>
    <w:rsid w:val="00496D12"/>
    <w:rsid w:val="00497107"/>
    <w:rsid w:val="00497421"/>
    <w:rsid w:val="00497B2B"/>
    <w:rsid w:val="004A4AD4"/>
    <w:rsid w:val="004A584A"/>
    <w:rsid w:val="004A6A20"/>
    <w:rsid w:val="004B036F"/>
    <w:rsid w:val="004B1196"/>
    <w:rsid w:val="004B1EFB"/>
    <w:rsid w:val="004B34DC"/>
    <w:rsid w:val="004B37C9"/>
    <w:rsid w:val="004B4982"/>
    <w:rsid w:val="004B5DDD"/>
    <w:rsid w:val="004B5E04"/>
    <w:rsid w:val="004C113A"/>
    <w:rsid w:val="004C11AA"/>
    <w:rsid w:val="004C1B74"/>
    <w:rsid w:val="004C23AF"/>
    <w:rsid w:val="004C31BB"/>
    <w:rsid w:val="004C3FF4"/>
    <w:rsid w:val="004C4B33"/>
    <w:rsid w:val="004C58DC"/>
    <w:rsid w:val="004C5D1C"/>
    <w:rsid w:val="004C5FE3"/>
    <w:rsid w:val="004C616C"/>
    <w:rsid w:val="004C6F0F"/>
    <w:rsid w:val="004C735B"/>
    <w:rsid w:val="004C7DE5"/>
    <w:rsid w:val="004D11FE"/>
    <w:rsid w:val="004D26C8"/>
    <w:rsid w:val="004D6498"/>
    <w:rsid w:val="004E0934"/>
    <w:rsid w:val="004E37CA"/>
    <w:rsid w:val="004E4060"/>
    <w:rsid w:val="004E4C4C"/>
    <w:rsid w:val="004E625A"/>
    <w:rsid w:val="004E63C2"/>
    <w:rsid w:val="004E7DA1"/>
    <w:rsid w:val="004F0C78"/>
    <w:rsid w:val="004F15BE"/>
    <w:rsid w:val="004F2DB9"/>
    <w:rsid w:val="004F3D20"/>
    <w:rsid w:val="004F411E"/>
    <w:rsid w:val="004F5633"/>
    <w:rsid w:val="004F58FF"/>
    <w:rsid w:val="004F6EA1"/>
    <w:rsid w:val="004F7760"/>
    <w:rsid w:val="004F7AB1"/>
    <w:rsid w:val="00500DEC"/>
    <w:rsid w:val="00501E7A"/>
    <w:rsid w:val="005037D3"/>
    <w:rsid w:val="005043ED"/>
    <w:rsid w:val="00505059"/>
    <w:rsid w:val="00510D25"/>
    <w:rsid w:val="0051158C"/>
    <w:rsid w:val="00512407"/>
    <w:rsid w:val="00512BA3"/>
    <w:rsid w:val="0051602A"/>
    <w:rsid w:val="0051616C"/>
    <w:rsid w:val="0051684A"/>
    <w:rsid w:val="00516A8C"/>
    <w:rsid w:val="00517ECE"/>
    <w:rsid w:val="00520B37"/>
    <w:rsid w:val="00521FBE"/>
    <w:rsid w:val="00522D63"/>
    <w:rsid w:val="005243B1"/>
    <w:rsid w:val="00524428"/>
    <w:rsid w:val="005246F9"/>
    <w:rsid w:val="0052497C"/>
    <w:rsid w:val="005251D6"/>
    <w:rsid w:val="0052620E"/>
    <w:rsid w:val="00526A4E"/>
    <w:rsid w:val="00527A52"/>
    <w:rsid w:val="00527C86"/>
    <w:rsid w:val="00530746"/>
    <w:rsid w:val="00530749"/>
    <w:rsid w:val="00530B37"/>
    <w:rsid w:val="00531018"/>
    <w:rsid w:val="00531CD6"/>
    <w:rsid w:val="00531F7B"/>
    <w:rsid w:val="005328F9"/>
    <w:rsid w:val="005356EC"/>
    <w:rsid w:val="005358AA"/>
    <w:rsid w:val="00536FDF"/>
    <w:rsid w:val="00541657"/>
    <w:rsid w:val="00541D9F"/>
    <w:rsid w:val="00541E70"/>
    <w:rsid w:val="00542215"/>
    <w:rsid w:val="005423FA"/>
    <w:rsid w:val="0054244F"/>
    <w:rsid w:val="005428CC"/>
    <w:rsid w:val="00545383"/>
    <w:rsid w:val="005503EF"/>
    <w:rsid w:val="005518C1"/>
    <w:rsid w:val="005521E3"/>
    <w:rsid w:val="005526FF"/>
    <w:rsid w:val="005538C5"/>
    <w:rsid w:val="00555A0E"/>
    <w:rsid w:val="0055693E"/>
    <w:rsid w:val="00557746"/>
    <w:rsid w:val="00557C4D"/>
    <w:rsid w:val="00557FBE"/>
    <w:rsid w:val="00560454"/>
    <w:rsid w:val="00560E9F"/>
    <w:rsid w:val="00562D6A"/>
    <w:rsid w:val="005636A2"/>
    <w:rsid w:val="005658C1"/>
    <w:rsid w:val="0056598E"/>
    <w:rsid w:val="005660AA"/>
    <w:rsid w:val="0057177E"/>
    <w:rsid w:val="00572851"/>
    <w:rsid w:val="00572DA8"/>
    <w:rsid w:val="005735D7"/>
    <w:rsid w:val="00573AA2"/>
    <w:rsid w:val="00573ADB"/>
    <w:rsid w:val="00574311"/>
    <w:rsid w:val="00574A95"/>
    <w:rsid w:val="0057521B"/>
    <w:rsid w:val="005759C0"/>
    <w:rsid w:val="00577235"/>
    <w:rsid w:val="00581871"/>
    <w:rsid w:val="005822B5"/>
    <w:rsid w:val="0058279B"/>
    <w:rsid w:val="00583329"/>
    <w:rsid w:val="00583A95"/>
    <w:rsid w:val="00584650"/>
    <w:rsid w:val="00584F75"/>
    <w:rsid w:val="00585646"/>
    <w:rsid w:val="00586EFE"/>
    <w:rsid w:val="00586FD4"/>
    <w:rsid w:val="00590379"/>
    <w:rsid w:val="0059130B"/>
    <w:rsid w:val="005929D0"/>
    <w:rsid w:val="00592DCE"/>
    <w:rsid w:val="00593081"/>
    <w:rsid w:val="005947BA"/>
    <w:rsid w:val="005953D6"/>
    <w:rsid w:val="00595939"/>
    <w:rsid w:val="0059620F"/>
    <w:rsid w:val="00596D2F"/>
    <w:rsid w:val="0059796D"/>
    <w:rsid w:val="005A07BA"/>
    <w:rsid w:val="005A0D90"/>
    <w:rsid w:val="005A123C"/>
    <w:rsid w:val="005A1ACF"/>
    <w:rsid w:val="005A3968"/>
    <w:rsid w:val="005A40C4"/>
    <w:rsid w:val="005A5B03"/>
    <w:rsid w:val="005A7C70"/>
    <w:rsid w:val="005B05DD"/>
    <w:rsid w:val="005B07E0"/>
    <w:rsid w:val="005B498F"/>
    <w:rsid w:val="005B56BB"/>
    <w:rsid w:val="005B5792"/>
    <w:rsid w:val="005B59CF"/>
    <w:rsid w:val="005B7B0E"/>
    <w:rsid w:val="005B7C50"/>
    <w:rsid w:val="005C138D"/>
    <w:rsid w:val="005C1B2E"/>
    <w:rsid w:val="005C1E89"/>
    <w:rsid w:val="005C28D2"/>
    <w:rsid w:val="005C30CE"/>
    <w:rsid w:val="005C3453"/>
    <w:rsid w:val="005C49CD"/>
    <w:rsid w:val="005C581B"/>
    <w:rsid w:val="005C5830"/>
    <w:rsid w:val="005D0F5A"/>
    <w:rsid w:val="005D21E2"/>
    <w:rsid w:val="005D5D4C"/>
    <w:rsid w:val="005E2F05"/>
    <w:rsid w:val="005E30E4"/>
    <w:rsid w:val="005E319F"/>
    <w:rsid w:val="005E41C6"/>
    <w:rsid w:val="005E4CAE"/>
    <w:rsid w:val="005E5873"/>
    <w:rsid w:val="005E6C74"/>
    <w:rsid w:val="005F03EE"/>
    <w:rsid w:val="005F0B27"/>
    <w:rsid w:val="005F1B34"/>
    <w:rsid w:val="005F1CA8"/>
    <w:rsid w:val="005F38DE"/>
    <w:rsid w:val="005F3920"/>
    <w:rsid w:val="005F58B4"/>
    <w:rsid w:val="005F627A"/>
    <w:rsid w:val="00600E7C"/>
    <w:rsid w:val="00601AC0"/>
    <w:rsid w:val="006036B5"/>
    <w:rsid w:val="0060482F"/>
    <w:rsid w:val="00604AFC"/>
    <w:rsid w:val="00605238"/>
    <w:rsid w:val="00605524"/>
    <w:rsid w:val="006065F2"/>
    <w:rsid w:val="00606DF1"/>
    <w:rsid w:val="00606DF6"/>
    <w:rsid w:val="00607164"/>
    <w:rsid w:val="006101BF"/>
    <w:rsid w:val="00611458"/>
    <w:rsid w:val="00612AED"/>
    <w:rsid w:val="006161D8"/>
    <w:rsid w:val="00617865"/>
    <w:rsid w:val="00620A82"/>
    <w:rsid w:val="00621394"/>
    <w:rsid w:val="00626380"/>
    <w:rsid w:val="006304DE"/>
    <w:rsid w:val="0063076F"/>
    <w:rsid w:val="0063175C"/>
    <w:rsid w:val="00632EC1"/>
    <w:rsid w:val="00634E79"/>
    <w:rsid w:val="00635E61"/>
    <w:rsid w:val="00636BE2"/>
    <w:rsid w:val="00636CD2"/>
    <w:rsid w:val="00637EFA"/>
    <w:rsid w:val="0064004D"/>
    <w:rsid w:val="006403E0"/>
    <w:rsid w:val="00640F71"/>
    <w:rsid w:val="00641CD0"/>
    <w:rsid w:val="00642265"/>
    <w:rsid w:val="00643858"/>
    <w:rsid w:val="00643D89"/>
    <w:rsid w:val="0064724B"/>
    <w:rsid w:val="006527E2"/>
    <w:rsid w:val="00652B50"/>
    <w:rsid w:val="00652BE6"/>
    <w:rsid w:val="00653E40"/>
    <w:rsid w:val="006547C8"/>
    <w:rsid w:val="00656805"/>
    <w:rsid w:val="006575A5"/>
    <w:rsid w:val="00660CD0"/>
    <w:rsid w:val="00662634"/>
    <w:rsid w:val="0066410E"/>
    <w:rsid w:val="006641C6"/>
    <w:rsid w:val="00665644"/>
    <w:rsid w:val="00665E21"/>
    <w:rsid w:val="006718C1"/>
    <w:rsid w:val="006732DE"/>
    <w:rsid w:val="006741FE"/>
    <w:rsid w:val="00674FA6"/>
    <w:rsid w:val="00674FDB"/>
    <w:rsid w:val="006771F3"/>
    <w:rsid w:val="0067750E"/>
    <w:rsid w:val="00682D62"/>
    <w:rsid w:val="006844D0"/>
    <w:rsid w:val="00684EF4"/>
    <w:rsid w:val="006863A4"/>
    <w:rsid w:val="00686A57"/>
    <w:rsid w:val="00687A77"/>
    <w:rsid w:val="00691C6B"/>
    <w:rsid w:val="006926C4"/>
    <w:rsid w:val="00693D1C"/>
    <w:rsid w:val="00696109"/>
    <w:rsid w:val="00696A96"/>
    <w:rsid w:val="006970A7"/>
    <w:rsid w:val="006971BB"/>
    <w:rsid w:val="006A0237"/>
    <w:rsid w:val="006A247F"/>
    <w:rsid w:val="006A2C18"/>
    <w:rsid w:val="006A355C"/>
    <w:rsid w:val="006A41B0"/>
    <w:rsid w:val="006A7315"/>
    <w:rsid w:val="006A743A"/>
    <w:rsid w:val="006B0770"/>
    <w:rsid w:val="006B2BDA"/>
    <w:rsid w:val="006B377F"/>
    <w:rsid w:val="006B4EE8"/>
    <w:rsid w:val="006B6EA8"/>
    <w:rsid w:val="006C0D01"/>
    <w:rsid w:val="006C18DA"/>
    <w:rsid w:val="006C1BC0"/>
    <w:rsid w:val="006C2D13"/>
    <w:rsid w:val="006C4390"/>
    <w:rsid w:val="006C4E6A"/>
    <w:rsid w:val="006C5217"/>
    <w:rsid w:val="006C5CF1"/>
    <w:rsid w:val="006C5E16"/>
    <w:rsid w:val="006C6855"/>
    <w:rsid w:val="006D13ED"/>
    <w:rsid w:val="006D2E2D"/>
    <w:rsid w:val="006D5186"/>
    <w:rsid w:val="006D64B0"/>
    <w:rsid w:val="006D676E"/>
    <w:rsid w:val="006E00B9"/>
    <w:rsid w:val="006E05B2"/>
    <w:rsid w:val="006E16D8"/>
    <w:rsid w:val="006E2C1E"/>
    <w:rsid w:val="006E304C"/>
    <w:rsid w:val="006E46BF"/>
    <w:rsid w:val="006E63C7"/>
    <w:rsid w:val="006E7FBF"/>
    <w:rsid w:val="006F03DD"/>
    <w:rsid w:val="006F041B"/>
    <w:rsid w:val="006F199E"/>
    <w:rsid w:val="006F19A0"/>
    <w:rsid w:val="006F309F"/>
    <w:rsid w:val="006F357E"/>
    <w:rsid w:val="006F40FB"/>
    <w:rsid w:val="006F63D2"/>
    <w:rsid w:val="006F717A"/>
    <w:rsid w:val="00700534"/>
    <w:rsid w:val="007011D3"/>
    <w:rsid w:val="0070394B"/>
    <w:rsid w:val="00705C0B"/>
    <w:rsid w:val="00705CAB"/>
    <w:rsid w:val="0070739C"/>
    <w:rsid w:val="00707BE4"/>
    <w:rsid w:val="00707DCB"/>
    <w:rsid w:val="007109BC"/>
    <w:rsid w:val="00710F04"/>
    <w:rsid w:val="00711ED4"/>
    <w:rsid w:val="00713FC4"/>
    <w:rsid w:val="00715928"/>
    <w:rsid w:val="007164F7"/>
    <w:rsid w:val="007179B0"/>
    <w:rsid w:val="00717F9D"/>
    <w:rsid w:val="007204CA"/>
    <w:rsid w:val="007238A9"/>
    <w:rsid w:val="007238C5"/>
    <w:rsid w:val="00726492"/>
    <w:rsid w:val="00727413"/>
    <w:rsid w:val="00727DB2"/>
    <w:rsid w:val="007315D6"/>
    <w:rsid w:val="00731637"/>
    <w:rsid w:val="00731B65"/>
    <w:rsid w:val="00731FD3"/>
    <w:rsid w:val="007331A8"/>
    <w:rsid w:val="00733CFD"/>
    <w:rsid w:val="00734C48"/>
    <w:rsid w:val="007355A9"/>
    <w:rsid w:val="00737B53"/>
    <w:rsid w:val="00737D96"/>
    <w:rsid w:val="007401AC"/>
    <w:rsid w:val="00740470"/>
    <w:rsid w:val="00740F16"/>
    <w:rsid w:val="0074214B"/>
    <w:rsid w:val="00743E60"/>
    <w:rsid w:val="00746C1B"/>
    <w:rsid w:val="00747204"/>
    <w:rsid w:val="0075057A"/>
    <w:rsid w:val="0075152D"/>
    <w:rsid w:val="007527B5"/>
    <w:rsid w:val="00752C21"/>
    <w:rsid w:val="0075364E"/>
    <w:rsid w:val="007541C8"/>
    <w:rsid w:val="00755297"/>
    <w:rsid w:val="0075605A"/>
    <w:rsid w:val="00756CD7"/>
    <w:rsid w:val="00760E46"/>
    <w:rsid w:val="00760F52"/>
    <w:rsid w:val="0076176C"/>
    <w:rsid w:val="00762D7A"/>
    <w:rsid w:val="007633CC"/>
    <w:rsid w:val="00763A0F"/>
    <w:rsid w:val="007652CA"/>
    <w:rsid w:val="00765FE0"/>
    <w:rsid w:val="00766234"/>
    <w:rsid w:val="0076636E"/>
    <w:rsid w:val="007663E4"/>
    <w:rsid w:val="00766636"/>
    <w:rsid w:val="00770260"/>
    <w:rsid w:val="00770F5F"/>
    <w:rsid w:val="007719FD"/>
    <w:rsid w:val="00772899"/>
    <w:rsid w:val="00772FFF"/>
    <w:rsid w:val="00774C37"/>
    <w:rsid w:val="00775292"/>
    <w:rsid w:val="0077700B"/>
    <w:rsid w:val="00780700"/>
    <w:rsid w:val="00780B53"/>
    <w:rsid w:val="00780B87"/>
    <w:rsid w:val="00781751"/>
    <w:rsid w:val="00784612"/>
    <w:rsid w:val="00791531"/>
    <w:rsid w:val="00791ACB"/>
    <w:rsid w:val="0079423A"/>
    <w:rsid w:val="00794256"/>
    <w:rsid w:val="007944B0"/>
    <w:rsid w:val="00794F4A"/>
    <w:rsid w:val="007952DC"/>
    <w:rsid w:val="007956C6"/>
    <w:rsid w:val="00795A8A"/>
    <w:rsid w:val="00796204"/>
    <w:rsid w:val="007A2D86"/>
    <w:rsid w:val="007A3313"/>
    <w:rsid w:val="007A3A40"/>
    <w:rsid w:val="007A3A9E"/>
    <w:rsid w:val="007A515E"/>
    <w:rsid w:val="007A73D7"/>
    <w:rsid w:val="007A7464"/>
    <w:rsid w:val="007B0066"/>
    <w:rsid w:val="007B1228"/>
    <w:rsid w:val="007B2278"/>
    <w:rsid w:val="007B2BF0"/>
    <w:rsid w:val="007B2E6E"/>
    <w:rsid w:val="007B3054"/>
    <w:rsid w:val="007B34B3"/>
    <w:rsid w:val="007B493B"/>
    <w:rsid w:val="007B5253"/>
    <w:rsid w:val="007B5FF7"/>
    <w:rsid w:val="007B60E2"/>
    <w:rsid w:val="007C1630"/>
    <w:rsid w:val="007C254F"/>
    <w:rsid w:val="007C3199"/>
    <w:rsid w:val="007C35E7"/>
    <w:rsid w:val="007C38CC"/>
    <w:rsid w:val="007D1C24"/>
    <w:rsid w:val="007D22F1"/>
    <w:rsid w:val="007D29B2"/>
    <w:rsid w:val="007D4A2E"/>
    <w:rsid w:val="007D5A08"/>
    <w:rsid w:val="007D607D"/>
    <w:rsid w:val="007D66A8"/>
    <w:rsid w:val="007E0147"/>
    <w:rsid w:val="007E0CA7"/>
    <w:rsid w:val="007E0DC4"/>
    <w:rsid w:val="007E2632"/>
    <w:rsid w:val="007E3EEA"/>
    <w:rsid w:val="007E41CD"/>
    <w:rsid w:val="007F42BD"/>
    <w:rsid w:val="007F470A"/>
    <w:rsid w:val="007F53E8"/>
    <w:rsid w:val="008003C3"/>
    <w:rsid w:val="008014C4"/>
    <w:rsid w:val="0080194E"/>
    <w:rsid w:val="00801959"/>
    <w:rsid w:val="00802D60"/>
    <w:rsid w:val="00803878"/>
    <w:rsid w:val="00804E47"/>
    <w:rsid w:val="008056C3"/>
    <w:rsid w:val="00805C33"/>
    <w:rsid w:val="0080684E"/>
    <w:rsid w:val="00806A0D"/>
    <w:rsid w:val="0081076C"/>
    <w:rsid w:val="00811655"/>
    <w:rsid w:val="00812619"/>
    <w:rsid w:val="00813235"/>
    <w:rsid w:val="008134E8"/>
    <w:rsid w:val="008144B2"/>
    <w:rsid w:val="008145E8"/>
    <w:rsid w:val="0081648C"/>
    <w:rsid w:val="00820439"/>
    <w:rsid w:val="00821843"/>
    <w:rsid w:val="0082195B"/>
    <w:rsid w:val="00822028"/>
    <w:rsid w:val="00822A66"/>
    <w:rsid w:val="00823405"/>
    <w:rsid w:val="008236DF"/>
    <w:rsid w:val="00823861"/>
    <w:rsid w:val="00823973"/>
    <w:rsid w:val="00823AB2"/>
    <w:rsid w:val="00824141"/>
    <w:rsid w:val="00825070"/>
    <w:rsid w:val="008261AA"/>
    <w:rsid w:val="00827396"/>
    <w:rsid w:val="008301EF"/>
    <w:rsid w:val="00830B02"/>
    <w:rsid w:val="00833FF0"/>
    <w:rsid w:val="00834185"/>
    <w:rsid w:val="0083445D"/>
    <w:rsid w:val="00836D30"/>
    <w:rsid w:val="0083710B"/>
    <w:rsid w:val="00842A08"/>
    <w:rsid w:val="0084449A"/>
    <w:rsid w:val="00844D36"/>
    <w:rsid w:val="008459F1"/>
    <w:rsid w:val="00846C1B"/>
    <w:rsid w:val="0084782F"/>
    <w:rsid w:val="00850391"/>
    <w:rsid w:val="00850E14"/>
    <w:rsid w:val="00850FE2"/>
    <w:rsid w:val="0085122D"/>
    <w:rsid w:val="00852ABF"/>
    <w:rsid w:val="008550CF"/>
    <w:rsid w:val="00856CC6"/>
    <w:rsid w:val="00857155"/>
    <w:rsid w:val="00860528"/>
    <w:rsid w:val="00861724"/>
    <w:rsid w:val="00861929"/>
    <w:rsid w:val="00861AD3"/>
    <w:rsid w:val="00864659"/>
    <w:rsid w:val="00864A64"/>
    <w:rsid w:val="00864C61"/>
    <w:rsid w:val="00865C82"/>
    <w:rsid w:val="00865D26"/>
    <w:rsid w:val="008660C0"/>
    <w:rsid w:val="00867032"/>
    <w:rsid w:val="00867A30"/>
    <w:rsid w:val="00867ADF"/>
    <w:rsid w:val="00867B53"/>
    <w:rsid w:val="00871557"/>
    <w:rsid w:val="008715EA"/>
    <w:rsid w:val="00871E5E"/>
    <w:rsid w:val="00873013"/>
    <w:rsid w:val="00873336"/>
    <w:rsid w:val="00873BE0"/>
    <w:rsid w:val="00873DCA"/>
    <w:rsid w:val="0087412D"/>
    <w:rsid w:val="00874C6E"/>
    <w:rsid w:val="0087658B"/>
    <w:rsid w:val="008773FE"/>
    <w:rsid w:val="008801BA"/>
    <w:rsid w:val="00880D15"/>
    <w:rsid w:val="00880D35"/>
    <w:rsid w:val="00880DEF"/>
    <w:rsid w:val="00881F82"/>
    <w:rsid w:val="00885C8A"/>
    <w:rsid w:val="00886759"/>
    <w:rsid w:val="00886DE7"/>
    <w:rsid w:val="00887FB0"/>
    <w:rsid w:val="008930DA"/>
    <w:rsid w:val="00893AAB"/>
    <w:rsid w:val="00893D3C"/>
    <w:rsid w:val="00893FE4"/>
    <w:rsid w:val="008947B5"/>
    <w:rsid w:val="008952A2"/>
    <w:rsid w:val="00895480"/>
    <w:rsid w:val="00895C80"/>
    <w:rsid w:val="008A1F70"/>
    <w:rsid w:val="008A2111"/>
    <w:rsid w:val="008A23E9"/>
    <w:rsid w:val="008A313D"/>
    <w:rsid w:val="008A5523"/>
    <w:rsid w:val="008A67E4"/>
    <w:rsid w:val="008B04D3"/>
    <w:rsid w:val="008B0500"/>
    <w:rsid w:val="008B053F"/>
    <w:rsid w:val="008B06F8"/>
    <w:rsid w:val="008B0AD3"/>
    <w:rsid w:val="008B0BBF"/>
    <w:rsid w:val="008B1498"/>
    <w:rsid w:val="008B2322"/>
    <w:rsid w:val="008B2676"/>
    <w:rsid w:val="008B2807"/>
    <w:rsid w:val="008B318A"/>
    <w:rsid w:val="008B59FD"/>
    <w:rsid w:val="008B5B56"/>
    <w:rsid w:val="008B6B61"/>
    <w:rsid w:val="008C0DF4"/>
    <w:rsid w:val="008C0E3C"/>
    <w:rsid w:val="008C0E4E"/>
    <w:rsid w:val="008C20A9"/>
    <w:rsid w:val="008C2953"/>
    <w:rsid w:val="008C36D1"/>
    <w:rsid w:val="008C3D6C"/>
    <w:rsid w:val="008C3D7E"/>
    <w:rsid w:val="008C3FD3"/>
    <w:rsid w:val="008C548F"/>
    <w:rsid w:val="008C5F40"/>
    <w:rsid w:val="008C7E1F"/>
    <w:rsid w:val="008D0036"/>
    <w:rsid w:val="008D33BD"/>
    <w:rsid w:val="008D3FDA"/>
    <w:rsid w:val="008D67D7"/>
    <w:rsid w:val="008E1EF7"/>
    <w:rsid w:val="008E349E"/>
    <w:rsid w:val="008E436A"/>
    <w:rsid w:val="008E5DE2"/>
    <w:rsid w:val="008E70B8"/>
    <w:rsid w:val="008E7D3D"/>
    <w:rsid w:val="008F0640"/>
    <w:rsid w:val="008F06B6"/>
    <w:rsid w:val="008F07E7"/>
    <w:rsid w:val="008F0DA0"/>
    <w:rsid w:val="008F2841"/>
    <w:rsid w:val="008F2E8F"/>
    <w:rsid w:val="008F37B2"/>
    <w:rsid w:val="008F4107"/>
    <w:rsid w:val="008F4AA4"/>
    <w:rsid w:val="008F5376"/>
    <w:rsid w:val="008F5B54"/>
    <w:rsid w:val="008F62A1"/>
    <w:rsid w:val="00901257"/>
    <w:rsid w:val="009014A6"/>
    <w:rsid w:val="00901B62"/>
    <w:rsid w:val="0090325D"/>
    <w:rsid w:val="00904C0E"/>
    <w:rsid w:val="00904D00"/>
    <w:rsid w:val="0090592B"/>
    <w:rsid w:val="00906696"/>
    <w:rsid w:val="00910A0E"/>
    <w:rsid w:val="00911C95"/>
    <w:rsid w:val="00911D8E"/>
    <w:rsid w:val="00914090"/>
    <w:rsid w:val="009144CA"/>
    <w:rsid w:val="0091468F"/>
    <w:rsid w:val="00915EC4"/>
    <w:rsid w:val="00916C1A"/>
    <w:rsid w:val="009200D8"/>
    <w:rsid w:val="0092017D"/>
    <w:rsid w:val="009219E5"/>
    <w:rsid w:val="00922034"/>
    <w:rsid w:val="00922E38"/>
    <w:rsid w:val="0092346F"/>
    <w:rsid w:val="0092406F"/>
    <w:rsid w:val="009250DF"/>
    <w:rsid w:val="00925C35"/>
    <w:rsid w:val="00926AD0"/>
    <w:rsid w:val="00930F91"/>
    <w:rsid w:val="009318A4"/>
    <w:rsid w:val="00932FD1"/>
    <w:rsid w:val="00933E4D"/>
    <w:rsid w:val="00934C0F"/>
    <w:rsid w:val="009366F1"/>
    <w:rsid w:val="00936A92"/>
    <w:rsid w:val="009417FB"/>
    <w:rsid w:val="00942C6E"/>
    <w:rsid w:val="00942D2D"/>
    <w:rsid w:val="009446DA"/>
    <w:rsid w:val="00944B28"/>
    <w:rsid w:val="00945950"/>
    <w:rsid w:val="009476B4"/>
    <w:rsid w:val="00947A9F"/>
    <w:rsid w:val="00950A95"/>
    <w:rsid w:val="00951A44"/>
    <w:rsid w:val="0095237E"/>
    <w:rsid w:val="0095244A"/>
    <w:rsid w:val="009539FB"/>
    <w:rsid w:val="00953AB5"/>
    <w:rsid w:val="00953EAC"/>
    <w:rsid w:val="00954982"/>
    <w:rsid w:val="00956F46"/>
    <w:rsid w:val="00961205"/>
    <w:rsid w:val="00961958"/>
    <w:rsid w:val="0096231D"/>
    <w:rsid w:val="009628C6"/>
    <w:rsid w:val="00962AD1"/>
    <w:rsid w:val="009647FE"/>
    <w:rsid w:val="00966855"/>
    <w:rsid w:val="00966BFF"/>
    <w:rsid w:val="009701E0"/>
    <w:rsid w:val="00970C2F"/>
    <w:rsid w:val="00971418"/>
    <w:rsid w:val="00971D86"/>
    <w:rsid w:val="00971F3C"/>
    <w:rsid w:val="0097303C"/>
    <w:rsid w:val="009735E6"/>
    <w:rsid w:val="00974C92"/>
    <w:rsid w:val="00976959"/>
    <w:rsid w:val="0097735F"/>
    <w:rsid w:val="00980C1C"/>
    <w:rsid w:val="00980D65"/>
    <w:rsid w:val="0098154D"/>
    <w:rsid w:val="00981DA1"/>
    <w:rsid w:val="00982B16"/>
    <w:rsid w:val="00982EF0"/>
    <w:rsid w:val="009854EC"/>
    <w:rsid w:val="00986F95"/>
    <w:rsid w:val="00991611"/>
    <w:rsid w:val="00992CC9"/>
    <w:rsid w:val="00994178"/>
    <w:rsid w:val="009A2B89"/>
    <w:rsid w:val="009A3692"/>
    <w:rsid w:val="009A64B8"/>
    <w:rsid w:val="009A7509"/>
    <w:rsid w:val="009A7C27"/>
    <w:rsid w:val="009B005D"/>
    <w:rsid w:val="009B1145"/>
    <w:rsid w:val="009B2558"/>
    <w:rsid w:val="009B2FFC"/>
    <w:rsid w:val="009B3751"/>
    <w:rsid w:val="009B3DA4"/>
    <w:rsid w:val="009B4600"/>
    <w:rsid w:val="009C015C"/>
    <w:rsid w:val="009C01B1"/>
    <w:rsid w:val="009C1260"/>
    <w:rsid w:val="009C2EB2"/>
    <w:rsid w:val="009C3CAC"/>
    <w:rsid w:val="009D09AD"/>
    <w:rsid w:val="009D2712"/>
    <w:rsid w:val="009D3226"/>
    <w:rsid w:val="009D33F4"/>
    <w:rsid w:val="009D397D"/>
    <w:rsid w:val="009D414A"/>
    <w:rsid w:val="009D4694"/>
    <w:rsid w:val="009D5240"/>
    <w:rsid w:val="009D55C7"/>
    <w:rsid w:val="009D59C4"/>
    <w:rsid w:val="009D7EEB"/>
    <w:rsid w:val="009E268A"/>
    <w:rsid w:val="009E2D15"/>
    <w:rsid w:val="009E2EF2"/>
    <w:rsid w:val="009E397D"/>
    <w:rsid w:val="009E4445"/>
    <w:rsid w:val="009E572C"/>
    <w:rsid w:val="009E6AB9"/>
    <w:rsid w:val="009E7418"/>
    <w:rsid w:val="009E7FA3"/>
    <w:rsid w:val="009F0F1B"/>
    <w:rsid w:val="009F13C7"/>
    <w:rsid w:val="009F3AF0"/>
    <w:rsid w:val="009F4306"/>
    <w:rsid w:val="009F4F8E"/>
    <w:rsid w:val="009F5A19"/>
    <w:rsid w:val="009F652E"/>
    <w:rsid w:val="00A01C50"/>
    <w:rsid w:val="00A01D14"/>
    <w:rsid w:val="00A01DB6"/>
    <w:rsid w:val="00A026F1"/>
    <w:rsid w:val="00A044DE"/>
    <w:rsid w:val="00A0663C"/>
    <w:rsid w:val="00A06D9A"/>
    <w:rsid w:val="00A11D75"/>
    <w:rsid w:val="00A11F66"/>
    <w:rsid w:val="00A15F05"/>
    <w:rsid w:val="00A15F49"/>
    <w:rsid w:val="00A17B5E"/>
    <w:rsid w:val="00A20712"/>
    <w:rsid w:val="00A218E6"/>
    <w:rsid w:val="00A21E97"/>
    <w:rsid w:val="00A21FBA"/>
    <w:rsid w:val="00A22BD1"/>
    <w:rsid w:val="00A2360F"/>
    <w:rsid w:val="00A23C1E"/>
    <w:rsid w:val="00A2416A"/>
    <w:rsid w:val="00A247AB"/>
    <w:rsid w:val="00A24825"/>
    <w:rsid w:val="00A2532D"/>
    <w:rsid w:val="00A25925"/>
    <w:rsid w:val="00A2594A"/>
    <w:rsid w:val="00A25C52"/>
    <w:rsid w:val="00A2645C"/>
    <w:rsid w:val="00A30545"/>
    <w:rsid w:val="00A323EE"/>
    <w:rsid w:val="00A3683E"/>
    <w:rsid w:val="00A36A0F"/>
    <w:rsid w:val="00A36E63"/>
    <w:rsid w:val="00A3757A"/>
    <w:rsid w:val="00A37591"/>
    <w:rsid w:val="00A37604"/>
    <w:rsid w:val="00A37D26"/>
    <w:rsid w:val="00A419DC"/>
    <w:rsid w:val="00A42F15"/>
    <w:rsid w:val="00A43D9A"/>
    <w:rsid w:val="00A43FC9"/>
    <w:rsid w:val="00A443AF"/>
    <w:rsid w:val="00A44532"/>
    <w:rsid w:val="00A446C5"/>
    <w:rsid w:val="00A44E8B"/>
    <w:rsid w:val="00A46182"/>
    <w:rsid w:val="00A461BD"/>
    <w:rsid w:val="00A46479"/>
    <w:rsid w:val="00A465CE"/>
    <w:rsid w:val="00A50C1F"/>
    <w:rsid w:val="00A524DD"/>
    <w:rsid w:val="00A533D2"/>
    <w:rsid w:val="00A549CF"/>
    <w:rsid w:val="00A54DE9"/>
    <w:rsid w:val="00A567EF"/>
    <w:rsid w:val="00A57211"/>
    <w:rsid w:val="00A573C8"/>
    <w:rsid w:val="00A57C00"/>
    <w:rsid w:val="00A622EE"/>
    <w:rsid w:val="00A6354F"/>
    <w:rsid w:val="00A63BA9"/>
    <w:rsid w:val="00A64363"/>
    <w:rsid w:val="00A65A1A"/>
    <w:rsid w:val="00A663DA"/>
    <w:rsid w:val="00A6713A"/>
    <w:rsid w:val="00A67201"/>
    <w:rsid w:val="00A67664"/>
    <w:rsid w:val="00A678B1"/>
    <w:rsid w:val="00A67FF9"/>
    <w:rsid w:val="00A70F50"/>
    <w:rsid w:val="00A7211B"/>
    <w:rsid w:val="00A72220"/>
    <w:rsid w:val="00A72793"/>
    <w:rsid w:val="00A73385"/>
    <w:rsid w:val="00A73B21"/>
    <w:rsid w:val="00A74E6C"/>
    <w:rsid w:val="00A74E91"/>
    <w:rsid w:val="00A75B56"/>
    <w:rsid w:val="00A761E5"/>
    <w:rsid w:val="00A76665"/>
    <w:rsid w:val="00A779A8"/>
    <w:rsid w:val="00A809E4"/>
    <w:rsid w:val="00A82095"/>
    <w:rsid w:val="00A83090"/>
    <w:rsid w:val="00A868CC"/>
    <w:rsid w:val="00A900CF"/>
    <w:rsid w:val="00A90908"/>
    <w:rsid w:val="00A90AE8"/>
    <w:rsid w:val="00A90C8E"/>
    <w:rsid w:val="00A90CFD"/>
    <w:rsid w:val="00A90F05"/>
    <w:rsid w:val="00A9165F"/>
    <w:rsid w:val="00A91EDB"/>
    <w:rsid w:val="00A91F66"/>
    <w:rsid w:val="00A92963"/>
    <w:rsid w:val="00A93EDC"/>
    <w:rsid w:val="00A940DC"/>
    <w:rsid w:val="00A9423A"/>
    <w:rsid w:val="00A94E30"/>
    <w:rsid w:val="00A94E92"/>
    <w:rsid w:val="00A962ED"/>
    <w:rsid w:val="00A97BA1"/>
    <w:rsid w:val="00AA0419"/>
    <w:rsid w:val="00AA0B9F"/>
    <w:rsid w:val="00AA0D3A"/>
    <w:rsid w:val="00AA1F76"/>
    <w:rsid w:val="00AA263B"/>
    <w:rsid w:val="00AA455C"/>
    <w:rsid w:val="00AA4C64"/>
    <w:rsid w:val="00AA5153"/>
    <w:rsid w:val="00AA5A40"/>
    <w:rsid w:val="00AA6A26"/>
    <w:rsid w:val="00AA7814"/>
    <w:rsid w:val="00AB1219"/>
    <w:rsid w:val="00AB12CF"/>
    <w:rsid w:val="00AB186C"/>
    <w:rsid w:val="00AB211F"/>
    <w:rsid w:val="00AB5C7F"/>
    <w:rsid w:val="00AB699F"/>
    <w:rsid w:val="00AB6BBA"/>
    <w:rsid w:val="00AB76AF"/>
    <w:rsid w:val="00AB7D17"/>
    <w:rsid w:val="00AC0C01"/>
    <w:rsid w:val="00AC1827"/>
    <w:rsid w:val="00AC1BA4"/>
    <w:rsid w:val="00AC23B2"/>
    <w:rsid w:val="00AC276E"/>
    <w:rsid w:val="00AC48CD"/>
    <w:rsid w:val="00AC5FAB"/>
    <w:rsid w:val="00AD1D12"/>
    <w:rsid w:val="00AD2DC4"/>
    <w:rsid w:val="00AD5F3E"/>
    <w:rsid w:val="00AD61A2"/>
    <w:rsid w:val="00AD6331"/>
    <w:rsid w:val="00AE0B10"/>
    <w:rsid w:val="00AE2D3F"/>
    <w:rsid w:val="00AE43D2"/>
    <w:rsid w:val="00AE55DA"/>
    <w:rsid w:val="00AE692C"/>
    <w:rsid w:val="00AE6BCB"/>
    <w:rsid w:val="00AF0038"/>
    <w:rsid w:val="00AF0173"/>
    <w:rsid w:val="00AF04CE"/>
    <w:rsid w:val="00AF0A56"/>
    <w:rsid w:val="00AF232E"/>
    <w:rsid w:val="00AF3A3B"/>
    <w:rsid w:val="00AF3EFD"/>
    <w:rsid w:val="00AF4653"/>
    <w:rsid w:val="00AF616D"/>
    <w:rsid w:val="00AF748C"/>
    <w:rsid w:val="00B00D8B"/>
    <w:rsid w:val="00B0268E"/>
    <w:rsid w:val="00B02F05"/>
    <w:rsid w:val="00B04961"/>
    <w:rsid w:val="00B04BD2"/>
    <w:rsid w:val="00B06AFC"/>
    <w:rsid w:val="00B07BB3"/>
    <w:rsid w:val="00B10108"/>
    <w:rsid w:val="00B10456"/>
    <w:rsid w:val="00B110BF"/>
    <w:rsid w:val="00B11568"/>
    <w:rsid w:val="00B121DE"/>
    <w:rsid w:val="00B1254C"/>
    <w:rsid w:val="00B12DBE"/>
    <w:rsid w:val="00B14325"/>
    <w:rsid w:val="00B14717"/>
    <w:rsid w:val="00B14A02"/>
    <w:rsid w:val="00B14FCD"/>
    <w:rsid w:val="00B152B6"/>
    <w:rsid w:val="00B1652C"/>
    <w:rsid w:val="00B17451"/>
    <w:rsid w:val="00B17979"/>
    <w:rsid w:val="00B21107"/>
    <w:rsid w:val="00B233FD"/>
    <w:rsid w:val="00B239AA"/>
    <w:rsid w:val="00B2492C"/>
    <w:rsid w:val="00B26223"/>
    <w:rsid w:val="00B264D6"/>
    <w:rsid w:val="00B26E92"/>
    <w:rsid w:val="00B27368"/>
    <w:rsid w:val="00B300D3"/>
    <w:rsid w:val="00B305CD"/>
    <w:rsid w:val="00B31212"/>
    <w:rsid w:val="00B31C6B"/>
    <w:rsid w:val="00B31D05"/>
    <w:rsid w:val="00B332CF"/>
    <w:rsid w:val="00B332F8"/>
    <w:rsid w:val="00B33664"/>
    <w:rsid w:val="00B34527"/>
    <w:rsid w:val="00B3495A"/>
    <w:rsid w:val="00B352EC"/>
    <w:rsid w:val="00B369EF"/>
    <w:rsid w:val="00B418BC"/>
    <w:rsid w:val="00B4460D"/>
    <w:rsid w:val="00B455C7"/>
    <w:rsid w:val="00B46234"/>
    <w:rsid w:val="00B46987"/>
    <w:rsid w:val="00B52F8F"/>
    <w:rsid w:val="00B5314F"/>
    <w:rsid w:val="00B548F9"/>
    <w:rsid w:val="00B55BEF"/>
    <w:rsid w:val="00B5608A"/>
    <w:rsid w:val="00B60037"/>
    <w:rsid w:val="00B607E3"/>
    <w:rsid w:val="00B60D51"/>
    <w:rsid w:val="00B61254"/>
    <w:rsid w:val="00B615C0"/>
    <w:rsid w:val="00B615E0"/>
    <w:rsid w:val="00B61A18"/>
    <w:rsid w:val="00B6338B"/>
    <w:rsid w:val="00B6391E"/>
    <w:rsid w:val="00B658F5"/>
    <w:rsid w:val="00B66810"/>
    <w:rsid w:val="00B700C0"/>
    <w:rsid w:val="00B7183B"/>
    <w:rsid w:val="00B73BBE"/>
    <w:rsid w:val="00B754C2"/>
    <w:rsid w:val="00B84263"/>
    <w:rsid w:val="00B84A1C"/>
    <w:rsid w:val="00B85904"/>
    <w:rsid w:val="00B85973"/>
    <w:rsid w:val="00B86B22"/>
    <w:rsid w:val="00B87733"/>
    <w:rsid w:val="00B922A0"/>
    <w:rsid w:val="00B926F0"/>
    <w:rsid w:val="00B941B4"/>
    <w:rsid w:val="00B94627"/>
    <w:rsid w:val="00B94753"/>
    <w:rsid w:val="00B94EF5"/>
    <w:rsid w:val="00B95514"/>
    <w:rsid w:val="00B9552E"/>
    <w:rsid w:val="00B95D4E"/>
    <w:rsid w:val="00B95E72"/>
    <w:rsid w:val="00B96A73"/>
    <w:rsid w:val="00B96ABF"/>
    <w:rsid w:val="00B976A7"/>
    <w:rsid w:val="00B97864"/>
    <w:rsid w:val="00B97E0D"/>
    <w:rsid w:val="00BA18AF"/>
    <w:rsid w:val="00BA1A89"/>
    <w:rsid w:val="00BA263A"/>
    <w:rsid w:val="00BA2C19"/>
    <w:rsid w:val="00BA41F7"/>
    <w:rsid w:val="00BA5839"/>
    <w:rsid w:val="00BA59E5"/>
    <w:rsid w:val="00BB098F"/>
    <w:rsid w:val="00BB114B"/>
    <w:rsid w:val="00BB21D2"/>
    <w:rsid w:val="00BB29CA"/>
    <w:rsid w:val="00BB33D8"/>
    <w:rsid w:val="00BB3A71"/>
    <w:rsid w:val="00BB4073"/>
    <w:rsid w:val="00BB43C5"/>
    <w:rsid w:val="00BB4575"/>
    <w:rsid w:val="00BB4739"/>
    <w:rsid w:val="00BB5F98"/>
    <w:rsid w:val="00BB6011"/>
    <w:rsid w:val="00BB60EF"/>
    <w:rsid w:val="00BB783E"/>
    <w:rsid w:val="00BC06C2"/>
    <w:rsid w:val="00BC09A6"/>
    <w:rsid w:val="00BC1864"/>
    <w:rsid w:val="00BC2BC7"/>
    <w:rsid w:val="00BC3109"/>
    <w:rsid w:val="00BC4728"/>
    <w:rsid w:val="00BD06DB"/>
    <w:rsid w:val="00BD0B7D"/>
    <w:rsid w:val="00BD183A"/>
    <w:rsid w:val="00BD268C"/>
    <w:rsid w:val="00BD3D2E"/>
    <w:rsid w:val="00BD467B"/>
    <w:rsid w:val="00BD5477"/>
    <w:rsid w:val="00BD5928"/>
    <w:rsid w:val="00BD7AD9"/>
    <w:rsid w:val="00BD7C9F"/>
    <w:rsid w:val="00BE1A4A"/>
    <w:rsid w:val="00BE2FA3"/>
    <w:rsid w:val="00BE3425"/>
    <w:rsid w:val="00BE4B02"/>
    <w:rsid w:val="00BE4D7B"/>
    <w:rsid w:val="00BE516A"/>
    <w:rsid w:val="00BE672B"/>
    <w:rsid w:val="00BE7924"/>
    <w:rsid w:val="00BE7B60"/>
    <w:rsid w:val="00BF0563"/>
    <w:rsid w:val="00BF0611"/>
    <w:rsid w:val="00BF2677"/>
    <w:rsid w:val="00BF44E8"/>
    <w:rsid w:val="00BF4F4F"/>
    <w:rsid w:val="00BF511F"/>
    <w:rsid w:val="00BF5D44"/>
    <w:rsid w:val="00BF6562"/>
    <w:rsid w:val="00BF6853"/>
    <w:rsid w:val="00BF6B22"/>
    <w:rsid w:val="00C01789"/>
    <w:rsid w:val="00C0196A"/>
    <w:rsid w:val="00C02167"/>
    <w:rsid w:val="00C02C46"/>
    <w:rsid w:val="00C0328A"/>
    <w:rsid w:val="00C03A36"/>
    <w:rsid w:val="00C0630B"/>
    <w:rsid w:val="00C10E6C"/>
    <w:rsid w:val="00C167C4"/>
    <w:rsid w:val="00C16B43"/>
    <w:rsid w:val="00C179E7"/>
    <w:rsid w:val="00C20B98"/>
    <w:rsid w:val="00C2150C"/>
    <w:rsid w:val="00C23119"/>
    <w:rsid w:val="00C2357D"/>
    <w:rsid w:val="00C23FE0"/>
    <w:rsid w:val="00C254D7"/>
    <w:rsid w:val="00C25948"/>
    <w:rsid w:val="00C26155"/>
    <w:rsid w:val="00C26163"/>
    <w:rsid w:val="00C307C5"/>
    <w:rsid w:val="00C32562"/>
    <w:rsid w:val="00C32FF4"/>
    <w:rsid w:val="00C3570D"/>
    <w:rsid w:val="00C35D0D"/>
    <w:rsid w:val="00C361A9"/>
    <w:rsid w:val="00C37277"/>
    <w:rsid w:val="00C4059A"/>
    <w:rsid w:val="00C406F8"/>
    <w:rsid w:val="00C4072D"/>
    <w:rsid w:val="00C412D3"/>
    <w:rsid w:val="00C41336"/>
    <w:rsid w:val="00C42A22"/>
    <w:rsid w:val="00C432C9"/>
    <w:rsid w:val="00C455A9"/>
    <w:rsid w:val="00C46305"/>
    <w:rsid w:val="00C47BF0"/>
    <w:rsid w:val="00C47C48"/>
    <w:rsid w:val="00C47E63"/>
    <w:rsid w:val="00C503B9"/>
    <w:rsid w:val="00C537AB"/>
    <w:rsid w:val="00C562FC"/>
    <w:rsid w:val="00C56606"/>
    <w:rsid w:val="00C566D7"/>
    <w:rsid w:val="00C5690E"/>
    <w:rsid w:val="00C57286"/>
    <w:rsid w:val="00C57304"/>
    <w:rsid w:val="00C575D3"/>
    <w:rsid w:val="00C61410"/>
    <w:rsid w:val="00C633BA"/>
    <w:rsid w:val="00C63CEA"/>
    <w:rsid w:val="00C65308"/>
    <w:rsid w:val="00C65569"/>
    <w:rsid w:val="00C6558D"/>
    <w:rsid w:val="00C656D4"/>
    <w:rsid w:val="00C65742"/>
    <w:rsid w:val="00C65880"/>
    <w:rsid w:val="00C658C4"/>
    <w:rsid w:val="00C6625C"/>
    <w:rsid w:val="00C66359"/>
    <w:rsid w:val="00C67AD5"/>
    <w:rsid w:val="00C67B79"/>
    <w:rsid w:val="00C67CAE"/>
    <w:rsid w:val="00C71359"/>
    <w:rsid w:val="00C742E7"/>
    <w:rsid w:val="00C7499C"/>
    <w:rsid w:val="00C75F10"/>
    <w:rsid w:val="00C75FB6"/>
    <w:rsid w:val="00C76071"/>
    <w:rsid w:val="00C77510"/>
    <w:rsid w:val="00C77ED4"/>
    <w:rsid w:val="00C8032F"/>
    <w:rsid w:val="00C80FC3"/>
    <w:rsid w:val="00C811F2"/>
    <w:rsid w:val="00C81E42"/>
    <w:rsid w:val="00C82F09"/>
    <w:rsid w:val="00C8352E"/>
    <w:rsid w:val="00C83C39"/>
    <w:rsid w:val="00C83F16"/>
    <w:rsid w:val="00C85DC5"/>
    <w:rsid w:val="00C87933"/>
    <w:rsid w:val="00C87BA3"/>
    <w:rsid w:val="00C906E2"/>
    <w:rsid w:val="00C92376"/>
    <w:rsid w:val="00C93BE8"/>
    <w:rsid w:val="00C93D0A"/>
    <w:rsid w:val="00C942B9"/>
    <w:rsid w:val="00C96554"/>
    <w:rsid w:val="00C96E80"/>
    <w:rsid w:val="00C97D06"/>
    <w:rsid w:val="00C97DE9"/>
    <w:rsid w:val="00CA08F6"/>
    <w:rsid w:val="00CA153B"/>
    <w:rsid w:val="00CA3770"/>
    <w:rsid w:val="00CA4F2D"/>
    <w:rsid w:val="00CA6267"/>
    <w:rsid w:val="00CB00D6"/>
    <w:rsid w:val="00CB2F7A"/>
    <w:rsid w:val="00CB3228"/>
    <w:rsid w:val="00CB467E"/>
    <w:rsid w:val="00CB4B03"/>
    <w:rsid w:val="00CB5E65"/>
    <w:rsid w:val="00CB6464"/>
    <w:rsid w:val="00CB68F7"/>
    <w:rsid w:val="00CB6F52"/>
    <w:rsid w:val="00CB7FF7"/>
    <w:rsid w:val="00CC26FD"/>
    <w:rsid w:val="00CC2C0C"/>
    <w:rsid w:val="00CC3FD1"/>
    <w:rsid w:val="00CC448D"/>
    <w:rsid w:val="00CC603D"/>
    <w:rsid w:val="00CC752A"/>
    <w:rsid w:val="00CD03EC"/>
    <w:rsid w:val="00CD180A"/>
    <w:rsid w:val="00CD28AE"/>
    <w:rsid w:val="00CD316A"/>
    <w:rsid w:val="00CD3400"/>
    <w:rsid w:val="00CD3DB2"/>
    <w:rsid w:val="00CD3F6A"/>
    <w:rsid w:val="00CD42E2"/>
    <w:rsid w:val="00CD455F"/>
    <w:rsid w:val="00CD584D"/>
    <w:rsid w:val="00CD6E69"/>
    <w:rsid w:val="00CD748D"/>
    <w:rsid w:val="00CD7D9B"/>
    <w:rsid w:val="00CE06A2"/>
    <w:rsid w:val="00CE3078"/>
    <w:rsid w:val="00CE3667"/>
    <w:rsid w:val="00CE45A0"/>
    <w:rsid w:val="00CE48BF"/>
    <w:rsid w:val="00CE5A25"/>
    <w:rsid w:val="00CE6683"/>
    <w:rsid w:val="00CE68BB"/>
    <w:rsid w:val="00CE6C95"/>
    <w:rsid w:val="00CF111D"/>
    <w:rsid w:val="00CF1506"/>
    <w:rsid w:val="00CF2FD4"/>
    <w:rsid w:val="00CF4A72"/>
    <w:rsid w:val="00CF54E2"/>
    <w:rsid w:val="00CF6B73"/>
    <w:rsid w:val="00D0023B"/>
    <w:rsid w:val="00D00969"/>
    <w:rsid w:val="00D014AA"/>
    <w:rsid w:val="00D01598"/>
    <w:rsid w:val="00D04053"/>
    <w:rsid w:val="00D056B1"/>
    <w:rsid w:val="00D05F6D"/>
    <w:rsid w:val="00D06C38"/>
    <w:rsid w:val="00D06C83"/>
    <w:rsid w:val="00D072DF"/>
    <w:rsid w:val="00D0785B"/>
    <w:rsid w:val="00D0796D"/>
    <w:rsid w:val="00D1014E"/>
    <w:rsid w:val="00D11E31"/>
    <w:rsid w:val="00D12345"/>
    <w:rsid w:val="00D12B04"/>
    <w:rsid w:val="00D1430B"/>
    <w:rsid w:val="00D15626"/>
    <w:rsid w:val="00D174D9"/>
    <w:rsid w:val="00D1777A"/>
    <w:rsid w:val="00D20818"/>
    <w:rsid w:val="00D208B2"/>
    <w:rsid w:val="00D22121"/>
    <w:rsid w:val="00D2261F"/>
    <w:rsid w:val="00D22AEC"/>
    <w:rsid w:val="00D23DB6"/>
    <w:rsid w:val="00D24090"/>
    <w:rsid w:val="00D245F2"/>
    <w:rsid w:val="00D25257"/>
    <w:rsid w:val="00D274BC"/>
    <w:rsid w:val="00D3072C"/>
    <w:rsid w:val="00D315A7"/>
    <w:rsid w:val="00D317F2"/>
    <w:rsid w:val="00D32AA7"/>
    <w:rsid w:val="00D32ED6"/>
    <w:rsid w:val="00D343A0"/>
    <w:rsid w:val="00D36410"/>
    <w:rsid w:val="00D37184"/>
    <w:rsid w:val="00D40AB6"/>
    <w:rsid w:val="00D415B5"/>
    <w:rsid w:val="00D43276"/>
    <w:rsid w:val="00D44057"/>
    <w:rsid w:val="00D446AB"/>
    <w:rsid w:val="00D47C80"/>
    <w:rsid w:val="00D47F3A"/>
    <w:rsid w:val="00D503F2"/>
    <w:rsid w:val="00D50592"/>
    <w:rsid w:val="00D51552"/>
    <w:rsid w:val="00D51785"/>
    <w:rsid w:val="00D520A7"/>
    <w:rsid w:val="00D520E0"/>
    <w:rsid w:val="00D52A04"/>
    <w:rsid w:val="00D53355"/>
    <w:rsid w:val="00D53DA4"/>
    <w:rsid w:val="00D54B33"/>
    <w:rsid w:val="00D54B3E"/>
    <w:rsid w:val="00D55B3F"/>
    <w:rsid w:val="00D55D3B"/>
    <w:rsid w:val="00D56E77"/>
    <w:rsid w:val="00D63261"/>
    <w:rsid w:val="00D63350"/>
    <w:rsid w:val="00D647F9"/>
    <w:rsid w:val="00D65633"/>
    <w:rsid w:val="00D67DD1"/>
    <w:rsid w:val="00D67E30"/>
    <w:rsid w:val="00D70CC8"/>
    <w:rsid w:val="00D7107F"/>
    <w:rsid w:val="00D7142E"/>
    <w:rsid w:val="00D71DCA"/>
    <w:rsid w:val="00D728C2"/>
    <w:rsid w:val="00D73668"/>
    <w:rsid w:val="00D736ED"/>
    <w:rsid w:val="00D74129"/>
    <w:rsid w:val="00D765C5"/>
    <w:rsid w:val="00D7663A"/>
    <w:rsid w:val="00D81A84"/>
    <w:rsid w:val="00D8240C"/>
    <w:rsid w:val="00D83EB3"/>
    <w:rsid w:val="00D83FE9"/>
    <w:rsid w:val="00D84699"/>
    <w:rsid w:val="00D847DC"/>
    <w:rsid w:val="00D84C1E"/>
    <w:rsid w:val="00D84CA6"/>
    <w:rsid w:val="00D85022"/>
    <w:rsid w:val="00D86ADE"/>
    <w:rsid w:val="00D90D37"/>
    <w:rsid w:val="00D91633"/>
    <w:rsid w:val="00D92B93"/>
    <w:rsid w:val="00D92BAD"/>
    <w:rsid w:val="00D92D98"/>
    <w:rsid w:val="00D93C61"/>
    <w:rsid w:val="00D94138"/>
    <w:rsid w:val="00D94D5A"/>
    <w:rsid w:val="00D95B33"/>
    <w:rsid w:val="00D95EB0"/>
    <w:rsid w:val="00D96B4C"/>
    <w:rsid w:val="00D97734"/>
    <w:rsid w:val="00D977CA"/>
    <w:rsid w:val="00D97CA2"/>
    <w:rsid w:val="00DA15EC"/>
    <w:rsid w:val="00DA1738"/>
    <w:rsid w:val="00DA2C3E"/>
    <w:rsid w:val="00DA362A"/>
    <w:rsid w:val="00DA4546"/>
    <w:rsid w:val="00DA5B54"/>
    <w:rsid w:val="00DA5D34"/>
    <w:rsid w:val="00DA6A48"/>
    <w:rsid w:val="00DA6F07"/>
    <w:rsid w:val="00DA7213"/>
    <w:rsid w:val="00DB1787"/>
    <w:rsid w:val="00DB2839"/>
    <w:rsid w:val="00DB3625"/>
    <w:rsid w:val="00DB4A2E"/>
    <w:rsid w:val="00DB5709"/>
    <w:rsid w:val="00DB5B7B"/>
    <w:rsid w:val="00DB7655"/>
    <w:rsid w:val="00DB795D"/>
    <w:rsid w:val="00DB7B8D"/>
    <w:rsid w:val="00DC18FA"/>
    <w:rsid w:val="00DC4331"/>
    <w:rsid w:val="00DC4E34"/>
    <w:rsid w:val="00DD38A3"/>
    <w:rsid w:val="00DD43E6"/>
    <w:rsid w:val="00DD4DEA"/>
    <w:rsid w:val="00DD647E"/>
    <w:rsid w:val="00DD69C4"/>
    <w:rsid w:val="00DD776A"/>
    <w:rsid w:val="00DE045A"/>
    <w:rsid w:val="00DE108A"/>
    <w:rsid w:val="00DE13C8"/>
    <w:rsid w:val="00DE2A14"/>
    <w:rsid w:val="00DE2B70"/>
    <w:rsid w:val="00DE361E"/>
    <w:rsid w:val="00DE50B1"/>
    <w:rsid w:val="00DE6450"/>
    <w:rsid w:val="00DE6736"/>
    <w:rsid w:val="00DE6CD8"/>
    <w:rsid w:val="00DF0854"/>
    <w:rsid w:val="00DF1107"/>
    <w:rsid w:val="00DF1EDA"/>
    <w:rsid w:val="00DF22A3"/>
    <w:rsid w:val="00DF2F3E"/>
    <w:rsid w:val="00DF3418"/>
    <w:rsid w:val="00DF3892"/>
    <w:rsid w:val="00DF3A67"/>
    <w:rsid w:val="00DF41D7"/>
    <w:rsid w:val="00DF44F5"/>
    <w:rsid w:val="00DF6A7B"/>
    <w:rsid w:val="00DF7D86"/>
    <w:rsid w:val="00E00500"/>
    <w:rsid w:val="00E006C9"/>
    <w:rsid w:val="00E00D12"/>
    <w:rsid w:val="00E01948"/>
    <w:rsid w:val="00E0209E"/>
    <w:rsid w:val="00E02BFD"/>
    <w:rsid w:val="00E02C16"/>
    <w:rsid w:val="00E0481F"/>
    <w:rsid w:val="00E06D4D"/>
    <w:rsid w:val="00E06D74"/>
    <w:rsid w:val="00E10BE3"/>
    <w:rsid w:val="00E12FAC"/>
    <w:rsid w:val="00E16896"/>
    <w:rsid w:val="00E1783C"/>
    <w:rsid w:val="00E179A0"/>
    <w:rsid w:val="00E17AC1"/>
    <w:rsid w:val="00E20028"/>
    <w:rsid w:val="00E205DF"/>
    <w:rsid w:val="00E23367"/>
    <w:rsid w:val="00E249F7"/>
    <w:rsid w:val="00E2521F"/>
    <w:rsid w:val="00E25306"/>
    <w:rsid w:val="00E25EBC"/>
    <w:rsid w:val="00E25F51"/>
    <w:rsid w:val="00E27EBA"/>
    <w:rsid w:val="00E27EE2"/>
    <w:rsid w:val="00E30BE4"/>
    <w:rsid w:val="00E31897"/>
    <w:rsid w:val="00E319D4"/>
    <w:rsid w:val="00E31EFB"/>
    <w:rsid w:val="00E32017"/>
    <w:rsid w:val="00E3213D"/>
    <w:rsid w:val="00E33066"/>
    <w:rsid w:val="00E336AA"/>
    <w:rsid w:val="00E336CF"/>
    <w:rsid w:val="00E33E4B"/>
    <w:rsid w:val="00E35450"/>
    <w:rsid w:val="00E35898"/>
    <w:rsid w:val="00E360DF"/>
    <w:rsid w:val="00E37D06"/>
    <w:rsid w:val="00E4056A"/>
    <w:rsid w:val="00E44094"/>
    <w:rsid w:val="00E4520F"/>
    <w:rsid w:val="00E45363"/>
    <w:rsid w:val="00E46696"/>
    <w:rsid w:val="00E468E6"/>
    <w:rsid w:val="00E478B8"/>
    <w:rsid w:val="00E501D0"/>
    <w:rsid w:val="00E527E1"/>
    <w:rsid w:val="00E545AC"/>
    <w:rsid w:val="00E55D2D"/>
    <w:rsid w:val="00E55E06"/>
    <w:rsid w:val="00E56D61"/>
    <w:rsid w:val="00E571D7"/>
    <w:rsid w:val="00E61937"/>
    <w:rsid w:val="00E622A2"/>
    <w:rsid w:val="00E63AD1"/>
    <w:rsid w:val="00E6408F"/>
    <w:rsid w:val="00E65F1C"/>
    <w:rsid w:val="00E66093"/>
    <w:rsid w:val="00E67CF4"/>
    <w:rsid w:val="00E7061F"/>
    <w:rsid w:val="00E70A09"/>
    <w:rsid w:val="00E70EEF"/>
    <w:rsid w:val="00E710D1"/>
    <w:rsid w:val="00E711F6"/>
    <w:rsid w:val="00E71810"/>
    <w:rsid w:val="00E72158"/>
    <w:rsid w:val="00E7240A"/>
    <w:rsid w:val="00E72BBF"/>
    <w:rsid w:val="00E73251"/>
    <w:rsid w:val="00E736D9"/>
    <w:rsid w:val="00E7405D"/>
    <w:rsid w:val="00E75345"/>
    <w:rsid w:val="00E75551"/>
    <w:rsid w:val="00E75E02"/>
    <w:rsid w:val="00E76A5A"/>
    <w:rsid w:val="00E76D2C"/>
    <w:rsid w:val="00E80E96"/>
    <w:rsid w:val="00E8111C"/>
    <w:rsid w:val="00E81279"/>
    <w:rsid w:val="00E81BEB"/>
    <w:rsid w:val="00E81E3C"/>
    <w:rsid w:val="00E82624"/>
    <w:rsid w:val="00E8287F"/>
    <w:rsid w:val="00E83086"/>
    <w:rsid w:val="00E8388D"/>
    <w:rsid w:val="00E84E88"/>
    <w:rsid w:val="00E85592"/>
    <w:rsid w:val="00E90F7B"/>
    <w:rsid w:val="00E90FC7"/>
    <w:rsid w:val="00E92F6F"/>
    <w:rsid w:val="00E96145"/>
    <w:rsid w:val="00E9726A"/>
    <w:rsid w:val="00E97717"/>
    <w:rsid w:val="00EA0C5E"/>
    <w:rsid w:val="00EA1965"/>
    <w:rsid w:val="00EA1E7B"/>
    <w:rsid w:val="00EA3553"/>
    <w:rsid w:val="00EA3AAD"/>
    <w:rsid w:val="00EA3C30"/>
    <w:rsid w:val="00EA754A"/>
    <w:rsid w:val="00EB1CB1"/>
    <w:rsid w:val="00EB29AA"/>
    <w:rsid w:val="00EB31DC"/>
    <w:rsid w:val="00EB36FA"/>
    <w:rsid w:val="00EB40C6"/>
    <w:rsid w:val="00EB4DE4"/>
    <w:rsid w:val="00EB5CF3"/>
    <w:rsid w:val="00EC010D"/>
    <w:rsid w:val="00EC0B6F"/>
    <w:rsid w:val="00EC1391"/>
    <w:rsid w:val="00EC1785"/>
    <w:rsid w:val="00EC1997"/>
    <w:rsid w:val="00EC455D"/>
    <w:rsid w:val="00EC599D"/>
    <w:rsid w:val="00EC6DD4"/>
    <w:rsid w:val="00EC6EFD"/>
    <w:rsid w:val="00EC7D93"/>
    <w:rsid w:val="00EC7FC2"/>
    <w:rsid w:val="00ED0562"/>
    <w:rsid w:val="00ED064B"/>
    <w:rsid w:val="00ED1BAD"/>
    <w:rsid w:val="00ED1E74"/>
    <w:rsid w:val="00ED2A18"/>
    <w:rsid w:val="00ED2B02"/>
    <w:rsid w:val="00ED5C1C"/>
    <w:rsid w:val="00ED70A5"/>
    <w:rsid w:val="00ED75D4"/>
    <w:rsid w:val="00EE24E9"/>
    <w:rsid w:val="00EE3D86"/>
    <w:rsid w:val="00EE4018"/>
    <w:rsid w:val="00EE5829"/>
    <w:rsid w:val="00EE77EE"/>
    <w:rsid w:val="00EF12FF"/>
    <w:rsid w:val="00EF15BC"/>
    <w:rsid w:val="00EF3922"/>
    <w:rsid w:val="00EF575A"/>
    <w:rsid w:val="00EF6E8C"/>
    <w:rsid w:val="00EF7F61"/>
    <w:rsid w:val="00F0098A"/>
    <w:rsid w:val="00F01353"/>
    <w:rsid w:val="00F029C4"/>
    <w:rsid w:val="00F03AA7"/>
    <w:rsid w:val="00F047CF"/>
    <w:rsid w:val="00F125C3"/>
    <w:rsid w:val="00F125C9"/>
    <w:rsid w:val="00F1302F"/>
    <w:rsid w:val="00F13990"/>
    <w:rsid w:val="00F13A55"/>
    <w:rsid w:val="00F15AF5"/>
    <w:rsid w:val="00F17C3C"/>
    <w:rsid w:val="00F206AC"/>
    <w:rsid w:val="00F20FB8"/>
    <w:rsid w:val="00F216C5"/>
    <w:rsid w:val="00F21BB1"/>
    <w:rsid w:val="00F21E41"/>
    <w:rsid w:val="00F21F62"/>
    <w:rsid w:val="00F22EB0"/>
    <w:rsid w:val="00F23E79"/>
    <w:rsid w:val="00F24500"/>
    <w:rsid w:val="00F24705"/>
    <w:rsid w:val="00F24FA0"/>
    <w:rsid w:val="00F25265"/>
    <w:rsid w:val="00F30E1B"/>
    <w:rsid w:val="00F31AF2"/>
    <w:rsid w:val="00F3207F"/>
    <w:rsid w:val="00F32B8C"/>
    <w:rsid w:val="00F359AA"/>
    <w:rsid w:val="00F37611"/>
    <w:rsid w:val="00F42418"/>
    <w:rsid w:val="00F42906"/>
    <w:rsid w:val="00F43435"/>
    <w:rsid w:val="00F46B81"/>
    <w:rsid w:val="00F47AD3"/>
    <w:rsid w:val="00F50D95"/>
    <w:rsid w:val="00F5194F"/>
    <w:rsid w:val="00F51A51"/>
    <w:rsid w:val="00F52FAF"/>
    <w:rsid w:val="00F533CD"/>
    <w:rsid w:val="00F53F01"/>
    <w:rsid w:val="00F547B4"/>
    <w:rsid w:val="00F561CC"/>
    <w:rsid w:val="00F5652B"/>
    <w:rsid w:val="00F56E11"/>
    <w:rsid w:val="00F57632"/>
    <w:rsid w:val="00F601A4"/>
    <w:rsid w:val="00F6064C"/>
    <w:rsid w:val="00F60787"/>
    <w:rsid w:val="00F607F2"/>
    <w:rsid w:val="00F611CD"/>
    <w:rsid w:val="00F61238"/>
    <w:rsid w:val="00F62ADF"/>
    <w:rsid w:val="00F6425D"/>
    <w:rsid w:val="00F64907"/>
    <w:rsid w:val="00F64F32"/>
    <w:rsid w:val="00F65630"/>
    <w:rsid w:val="00F65CCD"/>
    <w:rsid w:val="00F66BC2"/>
    <w:rsid w:val="00F67538"/>
    <w:rsid w:val="00F72C34"/>
    <w:rsid w:val="00F74968"/>
    <w:rsid w:val="00F74B74"/>
    <w:rsid w:val="00F764C3"/>
    <w:rsid w:val="00F7655D"/>
    <w:rsid w:val="00F76838"/>
    <w:rsid w:val="00F80EFF"/>
    <w:rsid w:val="00F81472"/>
    <w:rsid w:val="00F81ED5"/>
    <w:rsid w:val="00F83534"/>
    <w:rsid w:val="00F84341"/>
    <w:rsid w:val="00F84659"/>
    <w:rsid w:val="00F85223"/>
    <w:rsid w:val="00F85974"/>
    <w:rsid w:val="00F8600A"/>
    <w:rsid w:val="00F87451"/>
    <w:rsid w:val="00F910AC"/>
    <w:rsid w:val="00F91179"/>
    <w:rsid w:val="00F92405"/>
    <w:rsid w:val="00F9289C"/>
    <w:rsid w:val="00F933BF"/>
    <w:rsid w:val="00F94243"/>
    <w:rsid w:val="00F9438F"/>
    <w:rsid w:val="00F9546E"/>
    <w:rsid w:val="00FA0EF1"/>
    <w:rsid w:val="00FA157F"/>
    <w:rsid w:val="00FA214A"/>
    <w:rsid w:val="00FA283A"/>
    <w:rsid w:val="00FA40BE"/>
    <w:rsid w:val="00FA410E"/>
    <w:rsid w:val="00FA4618"/>
    <w:rsid w:val="00FA5100"/>
    <w:rsid w:val="00FA5CEF"/>
    <w:rsid w:val="00FA6861"/>
    <w:rsid w:val="00FB0E47"/>
    <w:rsid w:val="00FB18A9"/>
    <w:rsid w:val="00FB22CB"/>
    <w:rsid w:val="00FB2CBC"/>
    <w:rsid w:val="00FB42C9"/>
    <w:rsid w:val="00FB4C8D"/>
    <w:rsid w:val="00FB5287"/>
    <w:rsid w:val="00FB6829"/>
    <w:rsid w:val="00FC0361"/>
    <w:rsid w:val="00FC10E1"/>
    <w:rsid w:val="00FC1EDE"/>
    <w:rsid w:val="00FC49B2"/>
    <w:rsid w:val="00FC5464"/>
    <w:rsid w:val="00FC6CC0"/>
    <w:rsid w:val="00FC722E"/>
    <w:rsid w:val="00FC759F"/>
    <w:rsid w:val="00FC7A0B"/>
    <w:rsid w:val="00FC7C46"/>
    <w:rsid w:val="00FD3B21"/>
    <w:rsid w:val="00FD470B"/>
    <w:rsid w:val="00FD54B3"/>
    <w:rsid w:val="00FD603E"/>
    <w:rsid w:val="00FD6A26"/>
    <w:rsid w:val="00FD715A"/>
    <w:rsid w:val="00FD7498"/>
    <w:rsid w:val="00FD762C"/>
    <w:rsid w:val="00FE0239"/>
    <w:rsid w:val="00FE0390"/>
    <w:rsid w:val="00FE0AAC"/>
    <w:rsid w:val="00FE17DA"/>
    <w:rsid w:val="00FE1A38"/>
    <w:rsid w:val="00FE1C43"/>
    <w:rsid w:val="00FE4802"/>
    <w:rsid w:val="00FE510F"/>
    <w:rsid w:val="00FE5914"/>
    <w:rsid w:val="00FE5D06"/>
    <w:rsid w:val="00FE5D9C"/>
    <w:rsid w:val="00FE6A8B"/>
    <w:rsid w:val="00FF1C23"/>
    <w:rsid w:val="00FF3C97"/>
    <w:rsid w:val="00FF3D2A"/>
    <w:rsid w:val="00FF4A82"/>
    <w:rsid w:val="00FF5D46"/>
    <w:rsid w:val="00FF68FB"/>
    <w:rsid w:val="00FF73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2B2A"/>
  <w15:docId w15:val="{C33FBF18-107C-48B5-A495-7D48E0ECE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28CC"/>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B96ABF"/>
    <w:pPr>
      <w:keepNext/>
      <w:numPr>
        <w:numId w:val="12"/>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2F3738"/>
    <w:pPr>
      <w:keepNext/>
      <w:numPr>
        <w:ilvl w:val="1"/>
        <w:numId w:val="12"/>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C57286"/>
    <w:pPr>
      <w:keepNext/>
      <w:numPr>
        <w:ilvl w:val="2"/>
        <w:numId w:val="12"/>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B12DBE"/>
    <w:pPr>
      <w:keepNext/>
      <w:numPr>
        <w:ilvl w:val="3"/>
        <w:numId w:val="12"/>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0E21B7"/>
    <w:pPr>
      <w:keepNext/>
      <w:spacing w:before="140" w:after="120" w:line="240" w:lineRule="auto"/>
      <w:outlineLvl w:val="4"/>
    </w:pPr>
    <w:rPr>
      <w:b/>
      <w:i/>
    </w:rPr>
  </w:style>
  <w:style w:type="paragraph" w:styleId="berschrift6">
    <w:name w:val="heading 6"/>
    <w:basedOn w:val="Standard"/>
    <w:next w:val="Abstand112"/>
    <w:rsid w:val="009647FE"/>
    <w:pPr>
      <w:keepNext/>
      <w:numPr>
        <w:ilvl w:val="5"/>
        <w:numId w:val="12"/>
      </w:numPr>
      <w:spacing w:before="140" w:after="120"/>
      <w:outlineLvl w:val="5"/>
    </w:pPr>
    <w:rPr>
      <w:i/>
    </w:rPr>
  </w:style>
  <w:style w:type="paragraph" w:styleId="berschrift7">
    <w:name w:val="heading 7"/>
    <w:basedOn w:val="Standard"/>
    <w:next w:val="Abstand112"/>
    <w:rsid w:val="009647FE"/>
    <w:pPr>
      <w:keepNext/>
      <w:numPr>
        <w:ilvl w:val="6"/>
        <w:numId w:val="12"/>
      </w:numPr>
      <w:spacing w:before="140" w:after="120"/>
      <w:outlineLvl w:val="6"/>
    </w:pPr>
    <w:rPr>
      <w:i/>
    </w:rPr>
  </w:style>
  <w:style w:type="paragraph" w:styleId="berschrift8">
    <w:name w:val="heading 8"/>
    <w:basedOn w:val="Standard"/>
    <w:next w:val="Abstand112"/>
    <w:rsid w:val="009647FE"/>
    <w:pPr>
      <w:keepNext/>
      <w:numPr>
        <w:ilvl w:val="7"/>
        <w:numId w:val="12"/>
      </w:numPr>
      <w:spacing w:before="140" w:after="120"/>
      <w:outlineLvl w:val="7"/>
    </w:pPr>
    <w:rPr>
      <w:i/>
    </w:rPr>
  </w:style>
  <w:style w:type="paragraph" w:styleId="berschrift9">
    <w:name w:val="heading 9"/>
    <w:basedOn w:val="Standard"/>
    <w:next w:val="Abstand112"/>
    <w:rsid w:val="009647FE"/>
    <w:pPr>
      <w:keepNext/>
      <w:numPr>
        <w:ilvl w:val="8"/>
        <w:numId w:val="12"/>
      </w:numPr>
      <w:spacing w:before="140" w:after="120"/>
      <w:outlineLvl w:val="8"/>
    </w:pPr>
    <w:rPr>
      <w: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B96ABF"/>
    <w:rPr>
      <w:rFonts w:ascii="Arial" w:hAnsi="Arial"/>
      <w:b/>
      <w:sz w:val="28"/>
      <w:szCs w:val="20"/>
      <w:lang w:eastAsia="de-DE"/>
    </w:rPr>
  </w:style>
  <w:style w:type="character" w:customStyle="1" w:styleId="berschrift2Zchn">
    <w:name w:val="Überschrift 2 Zchn"/>
    <w:basedOn w:val="Absatz-Standardschriftart"/>
    <w:link w:val="berschrift2"/>
    <w:uiPriority w:val="1"/>
    <w:rsid w:val="002F3738"/>
    <w:rPr>
      <w:rFonts w:ascii="Arial" w:hAnsi="Arial"/>
      <w:b/>
      <w:sz w:val="24"/>
      <w:szCs w:val="20"/>
      <w:lang w:eastAsia="de-DE"/>
    </w:rPr>
  </w:style>
  <w:style w:type="character" w:customStyle="1" w:styleId="berschrift3Zchn">
    <w:name w:val="Überschrift 3 Zchn"/>
    <w:basedOn w:val="Absatz-Standardschriftart"/>
    <w:link w:val="berschrift3"/>
    <w:uiPriority w:val="1"/>
    <w:rsid w:val="00C57286"/>
    <w:rPr>
      <w:rFonts w:ascii="Arial" w:hAnsi="Arial"/>
      <w:b/>
      <w:szCs w:val="20"/>
      <w:lang w:eastAsia="de-DE"/>
    </w:rPr>
  </w:style>
  <w:style w:type="character" w:customStyle="1" w:styleId="berschrift4Zchn">
    <w:name w:val="Überschrift 4 Zchn"/>
    <w:basedOn w:val="Absatz-Standardschriftart"/>
    <w:link w:val="berschrift4"/>
    <w:uiPriority w:val="1"/>
    <w:rsid w:val="00B12DBE"/>
    <w:rPr>
      <w:rFonts w:ascii="Arial" w:hAnsi="Arial"/>
      <w:b/>
      <w:i/>
      <w:szCs w:val="20"/>
      <w:lang w:eastAsia="de-DE"/>
    </w:rPr>
  </w:style>
  <w:style w:type="character" w:customStyle="1" w:styleId="berschrift5Zchn">
    <w:name w:val="Überschrift 5 Zchn"/>
    <w:basedOn w:val="Absatz-Standardschriftart"/>
    <w:link w:val="berschrift5"/>
    <w:uiPriority w:val="1"/>
    <w:rsid w:val="000E21B7"/>
    <w:rPr>
      <w:rFonts w:ascii="Arial" w:hAnsi="Arial"/>
      <w:b/>
      <w:i/>
      <w:szCs w:val="20"/>
      <w:lang w:eastAsia="de-DE"/>
    </w:rPr>
  </w:style>
  <w:style w:type="paragraph" w:customStyle="1" w:styleId="Abstand112">
    <w:name w:val="Abstand 1 1/2"/>
    <w:basedOn w:val="Standard"/>
    <w:rsid w:val="00775292"/>
    <w:pPr>
      <w:spacing w:line="320" w:lineRule="atLeast"/>
    </w:pPr>
  </w:style>
  <w:style w:type="paragraph" w:styleId="Kopfzeile">
    <w:name w:val="header"/>
    <w:basedOn w:val="Standard"/>
    <w:rsid w:val="009647FE"/>
    <w:pPr>
      <w:tabs>
        <w:tab w:val="center" w:pos="4536"/>
        <w:tab w:val="right" w:pos="9072"/>
      </w:tabs>
    </w:pPr>
    <w:rPr>
      <w:sz w:val="16"/>
    </w:rPr>
  </w:style>
  <w:style w:type="paragraph" w:styleId="Fuzeile">
    <w:name w:val="footer"/>
    <w:basedOn w:val="Standard"/>
    <w:rsid w:val="009647FE"/>
    <w:pPr>
      <w:tabs>
        <w:tab w:val="center" w:pos="4536"/>
        <w:tab w:val="right" w:pos="9072"/>
      </w:tabs>
    </w:pPr>
    <w:rPr>
      <w:sz w:val="16"/>
    </w:rPr>
  </w:style>
  <w:style w:type="character" w:styleId="Seitenzahl">
    <w:name w:val="page number"/>
    <w:basedOn w:val="Absatz-Standardschriftart"/>
    <w:rsid w:val="009647FE"/>
    <w:rPr>
      <w:rFonts w:ascii="Arial" w:hAnsi="Arial"/>
      <w:sz w:val="24"/>
    </w:rPr>
  </w:style>
  <w:style w:type="paragraph" w:styleId="Standardeinzug">
    <w:name w:val="Normal Indent"/>
    <w:basedOn w:val="Standard"/>
    <w:semiHidden/>
    <w:rsid w:val="009647FE"/>
    <w:pPr>
      <w:ind w:left="708"/>
    </w:pPr>
  </w:style>
  <w:style w:type="paragraph" w:styleId="Verzeichnis1">
    <w:name w:val="toc 1"/>
    <w:basedOn w:val="Standard"/>
    <w:next w:val="Standard"/>
    <w:autoRedefine/>
    <w:uiPriority w:val="39"/>
    <w:rsid w:val="004C113A"/>
    <w:pPr>
      <w:tabs>
        <w:tab w:val="left" w:pos="907"/>
        <w:tab w:val="right" w:leader="dot" w:pos="9071"/>
      </w:tabs>
      <w:spacing w:before="240" w:line="320" w:lineRule="exact"/>
      <w:ind w:left="907" w:hanging="907"/>
    </w:pPr>
    <w:rPr>
      <w:b/>
      <w:noProof/>
      <w:szCs w:val="22"/>
    </w:rPr>
  </w:style>
  <w:style w:type="paragraph" w:styleId="Verzeichnis2">
    <w:name w:val="toc 2"/>
    <w:basedOn w:val="Standard"/>
    <w:next w:val="Standard"/>
    <w:autoRedefine/>
    <w:uiPriority w:val="39"/>
    <w:rsid w:val="00954982"/>
    <w:pPr>
      <w:tabs>
        <w:tab w:val="left" w:pos="907"/>
        <w:tab w:val="right" w:leader="dot" w:pos="9071"/>
      </w:tabs>
      <w:spacing w:line="320" w:lineRule="exact"/>
      <w:ind w:left="907" w:hanging="907"/>
    </w:pPr>
    <w:rPr>
      <w:b/>
      <w:noProof/>
      <w:szCs w:val="22"/>
    </w:rPr>
  </w:style>
  <w:style w:type="paragraph" w:styleId="Verzeichnis3">
    <w:name w:val="toc 3"/>
    <w:basedOn w:val="Standard"/>
    <w:next w:val="Standard"/>
    <w:autoRedefine/>
    <w:uiPriority w:val="39"/>
    <w:rsid w:val="00954982"/>
    <w:pPr>
      <w:tabs>
        <w:tab w:val="left" w:pos="907"/>
        <w:tab w:val="right" w:leader="dot" w:pos="9071"/>
      </w:tabs>
      <w:spacing w:after="60" w:line="320" w:lineRule="exact"/>
      <w:ind w:left="907" w:hanging="907"/>
    </w:pPr>
    <w:rPr>
      <w:noProof/>
    </w:rPr>
  </w:style>
  <w:style w:type="paragraph" w:styleId="Verzeichnis4">
    <w:name w:val="toc 4"/>
    <w:basedOn w:val="Standard"/>
    <w:next w:val="Standard"/>
    <w:autoRedefine/>
    <w:uiPriority w:val="39"/>
    <w:rsid w:val="00954982"/>
    <w:pPr>
      <w:tabs>
        <w:tab w:val="left" w:pos="907"/>
        <w:tab w:val="right" w:leader="dot" w:pos="9071"/>
      </w:tabs>
      <w:spacing w:after="40" w:line="320" w:lineRule="exact"/>
      <w:ind w:left="907" w:hanging="907"/>
    </w:pPr>
    <w:rPr>
      <w:noProof/>
      <w:snapToGrid w:val="0"/>
    </w:rPr>
  </w:style>
  <w:style w:type="paragraph" w:styleId="Verzeichnis5">
    <w:name w:val="toc 5"/>
    <w:basedOn w:val="Standard"/>
    <w:next w:val="Standard"/>
    <w:autoRedefine/>
    <w:uiPriority w:val="39"/>
    <w:rsid w:val="00954982"/>
    <w:pPr>
      <w:tabs>
        <w:tab w:val="left" w:pos="907"/>
        <w:tab w:val="right" w:leader="dot" w:pos="9071"/>
      </w:tabs>
      <w:spacing w:after="40" w:line="320" w:lineRule="exact"/>
      <w:ind w:left="907" w:hanging="907"/>
    </w:pPr>
    <w:rPr>
      <w:noProof/>
    </w:rPr>
  </w:style>
  <w:style w:type="paragraph" w:styleId="Verzeichnis6">
    <w:name w:val="toc 6"/>
    <w:basedOn w:val="Standard"/>
    <w:next w:val="Standard"/>
    <w:autoRedefine/>
    <w:uiPriority w:val="39"/>
    <w:rsid w:val="00E7240A"/>
    <w:pPr>
      <w:tabs>
        <w:tab w:val="left" w:pos="907"/>
        <w:tab w:val="right" w:leader="dot" w:pos="9071"/>
      </w:tabs>
      <w:spacing w:line="240" w:lineRule="auto"/>
      <w:ind w:left="1134" w:hanging="1134"/>
    </w:pPr>
    <w:rPr>
      <w:noProof/>
      <w:sz w:val="16"/>
    </w:rPr>
  </w:style>
  <w:style w:type="paragraph" w:styleId="Verzeichnis7">
    <w:name w:val="toc 7"/>
    <w:basedOn w:val="Standard"/>
    <w:next w:val="Standard"/>
    <w:autoRedefine/>
    <w:uiPriority w:val="39"/>
    <w:rsid w:val="0087412D"/>
    <w:pPr>
      <w:tabs>
        <w:tab w:val="right" w:leader="dot" w:pos="9071"/>
      </w:tabs>
      <w:spacing w:before="240" w:line="320" w:lineRule="exact"/>
    </w:pPr>
    <w:rPr>
      <w:b/>
      <w:szCs w:val="22"/>
    </w:rPr>
  </w:style>
  <w:style w:type="paragraph" w:styleId="Verzeichnis8">
    <w:name w:val="toc 8"/>
    <w:basedOn w:val="Standard"/>
    <w:next w:val="Standard"/>
    <w:autoRedefine/>
    <w:uiPriority w:val="39"/>
    <w:rsid w:val="00CB3228"/>
    <w:pPr>
      <w:tabs>
        <w:tab w:val="left" w:pos="907"/>
        <w:tab w:val="right" w:leader="dot" w:pos="9071"/>
      </w:tabs>
      <w:spacing w:line="320" w:lineRule="exact"/>
      <w:ind w:left="907" w:hanging="907"/>
    </w:pPr>
    <w:rPr>
      <w:b/>
      <w:noProof/>
      <w:szCs w:val="22"/>
    </w:rPr>
  </w:style>
  <w:style w:type="paragraph" w:styleId="Verzeichnis9">
    <w:name w:val="toc 9"/>
    <w:basedOn w:val="Standard"/>
    <w:next w:val="Standard"/>
    <w:autoRedefine/>
    <w:uiPriority w:val="39"/>
    <w:rsid w:val="00CB3228"/>
    <w:pPr>
      <w:tabs>
        <w:tab w:val="left" w:pos="907"/>
        <w:tab w:val="right" w:leader="dot" w:pos="9071"/>
      </w:tabs>
      <w:spacing w:line="320" w:lineRule="exact"/>
      <w:ind w:left="907" w:hanging="907"/>
    </w:pPr>
    <w:rPr>
      <w:b/>
      <w:szCs w:val="22"/>
    </w:rPr>
  </w:style>
  <w:style w:type="paragraph" w:styleId="Funotentext">
    <w:name w:val="footnote text"/>
    <w:basedOn w:val="Standard"/>
    <w:rsid w:val="009647FE"/>
    <w:pPr>
      <w:spacing w:after="120" w:line="240" w:lineRule="auto"/>
      <w:ind w:left="284" w:hanging="284"/>
    </w:pPr>
    <w:rPr>
      <w:sz w:val="16"/>
    </w:rPr>
  </w:style>
  <w:style w:type="paragraph" w:customStyle="1" w:styleId="HngEinrckung1">
    <w:name w:val="Häng. Einrückung1"/>
    <w:basedOn w:val="Standard"/>
    <w:uiPriority w:val="1"/>
    <w:qFormat/>
    <w:rsid w:val="00B96ABF"/>
    <w:pPr>
      <w:spacing w:line="312" w:lineRule="auto"/>
      <w:ind w:left="567" w:hanging="567"/>
    </w:pPr>
  </w:style>
  <w:style w:type="paragraph" w:customStyle="1" w:styleId="HngEinrckung2">
    <w:name w:val="Häng. Einrückung2"/>
    <w:basedOn w:val="Standard"/>
    <w:uiPriority w:val="1"/>
    <w:qFormat/>
    <w:rsid w:val="00B96ABF"/>
    <w:pPr>
      <w:spacing w:line="312" w:lineRule="auto"/>
      <w:ind w:left="1134" w:hanging="567"/>
    </w:pPr>
  </w:style>
  <w:style w:type="paragraph" w:customStyle="1" w:styleId="HngEinrckung3">
    <w:name w:val="Häng. Einrückung3"/>
    <w:basedOn w:val="Standard"/>
    <w:uiPriority w:val="1"/>
    <w:qFormat/>
    <w:rsid w:val="00B96ABF"/>
    <w:pPr>
      <w:spacing w:line="312" w:lineRule="auto"/>
      <w:ind w:left="1701" w:hanging="567"/>
    </w:pPr>
  </w:style>
  <w:style w:type="paragraph" w:customStyle="1" w:styleId="Einrckung1a">
    <w:name w:val="Einrückung1a"/>
    <w:basedOn w:val="Standard"/>
    <w:rsid w:val="009647FE"/>
    <w:pPr>
      <w:numPr>
        <w:numId w:val="1"/>
      </w:numPr>
      <w:spacing w:after="240"/>
    </w:pPr>
  </w:style>
  <w:style w:type="paragraph" w:customStyle="1" w:styleId="Einrckung1b">
    <w:name w:val="Einrückung1b"/>
    <w:basedOn w:val="Standard"/>
    <w:rsid w:val="009647FE"/>
    <w:pPr>
      <w:numPr>
        <w:numId w:val="2"/>
      </w:numPr>
      <w:spacing w:after="240"/>
      <w:ind w:left="357" w:hanging="357"/>
    </w:pPr>
  </w:style>
  <w:style w:type="paragraph" w:customStyle="1" w:styleId="Einrckung1c">
    <w:name w:val="Einrückung1c"/>
    <w:basedOn w:val="Standard"/>
    <w:rsid w:val="009647FE"/>
    <w:pPr>
      <w:numPr>
        <w:numId w:val="3"/>
      </w:numPr>
      <w:spacing w:after="240"/>
      <w:ind w:left="357" w:hanging="357"/>
    </w:pPr>
  </w:style>
  <w:style w:type="paragraph" w:customStyle="1" w:styleId="Einrckung2a">
    <w:name w:val="Einrückung2a"/>
    <w:basedOn w:val="Standard"/>
    <w:rsid w:val="009647FE"/>
    <w:pPr>
      <w:numPr>
        <w:numId w:val="4"/>
      </w:numPr>
      <w:spacing w:after="240"/>
      <w:ind w:left="714" w:hanging="357"/>
    </w:pPr>
  </w:style>
  <w:style w:type="paragraph" w:customStyle="1" w:styleId="Einrckung2b">
    <w:name w:val="Einrückung2b"/>
    <w:basedOn w:val="Standard"/>
    <w:rsid w:val="009647FE"/>
    <w:pPr>
      <w:numPr>
        <w:numId w:val="5"/>
      </w:numPr>
      <w:spacing w:after="240"/>
      <w:ind w:left="714" w:hanging="357"/>
    </w:pPr>
  </w:style>
  <w:style w:type="paragraph" w:customStyle="1" w:styleId="Einrckung2c">
    <w:name w:val="Einrückung2c"/>
    <w:basedOn w:val="Standard"/>
    <w:rsid w:val="009647FE"/>
    <w:pPr>
      <w:numPr>
        <w:numId w:val="6"/>
      </w:numPr>
      <w:spacing w:after="240"/>
      <w:ind w:left="714"/>
    </w:pPr>
  </w:style>
  <w:style w:type="paragraph" w:customStyle="1" w:styleId="Einrckung3a">
    <w:name w:val="Einrückung3a"/>
    <w:basedOn w:val="Standard"/>
    <w:rsid w:val="009647FE"/>
    <w:pPr>
      <w:numPr>
        <w:numId w:val="7"/>
      </w:numPr>
      <w:spacing w:after="240"/>
      <w:ind w:left="1071" w:hanging="357"/>
    </w:pPr>
  </w:style>
  <w:style w:type="paragraph" w:customStyle="1" w:styleId="Einrckung3b">
    <w:name w:val="Einrückung3b"/>
    <w:basedOn w:val="Standard"/>
    <w:rsid w:val="009647FE"/>
    <w:pPr>
      <w:numPr>
        <w:numId w:val="8"/>
      </w:numPr>
      <w:spacing w:after="240"/>
      <w:ind w:left="1071" w:hanging="357"/>
    </w:pPr>
  </w:style>
  <w:style w:type="paragraph" w:customStyle="1" w:styleId="Einrckung3c">
    <w:name w:val="Einrückung3c"/>
    <w:basedOn w:val="Standard"/>
    <w:rsid w:val="009647FE"/>
    <w:pPr>
      <w:numPr>
        <w:numId w:val="9"/>
      </w:numPr>
      <w:spacing w:after="240"/>
      <w:ind w:left="1071" w:hanging="357"/>
    </w:pPr>
  </w:style>
  <w:style w:type="paragraph" w:customStyle="1" w:styleId="Einrckung4a">
    <w:name w:val="Einrückung4a"/>
    <w:basedOn w:val="Standard"/>
    <w:rsid w:val="009647FE"/>
    <w:pPr>
      <w:numPr>
        <w:numId w:val="10"/>
      </w:numPr>
      <w:spacing w:after="240"/>
      <w:ind w:left="1429" w:hanging="357"/>
    </w:pPr>
  </w:style>
  <w:style w:type="paragraph" w:customStyle="1" w:styleId="TabelleInhalt">
    <w:name w:val="Tabelle Inhalt"/>
    <w:basedOn w:val="Standard"/>
    <w:semiHidden/>
    <w:rsid w:val="009647FE"/>
    <w:pPr>
      <w:keepNext/>
      <w:spacing w:line="240" w:lineRule="auto"/>
    </w:pPr>
  </w:style>
  <w:style w:type="paragraph" w:customStyle="1" w:styleId="Anhangberschrift">
    <w:name w:val="Anhang_Überschrift"/>
    <w:basedOn w:val="Standard"/>
    <w:next w:val="Standard"/>
    <w:rsid w:val="00925C35"/>
    <w:pPr>
      <w:tabs>
        <w:tab w:val="left" w:pos="1134"/>
      </w:tabs>
    </w:pPr>
    <w:rPr>
      <w:b/>
      <w:sz w:val="24"/>
      <w:szCs w:val="24"/>
    </w:rPr>
  </w:style>
  <w:style w:type="paragraph" w:customStyle="1" w:styleId="AnhangEbene1">
    <w:name w:val="Anhang_Ebene1"/>
    <w:basedOn w:val="Standard"/>
    <w:next w:val="Standard"/>
    <w:rsid w:val="00ED1E74"/>
    <w:pPr>
      <w:numPr>
        <w:numId w:val="11"/>
      </w:numPr>
    </w:pPr>
    <w:rPr>
      <w:b/>
      <w:sz w:val="24"/>
      <w:szCs w:val="24"/>
    </w:rPr>
  </w:style>
  <w:style w:type="paragraph" w:customStyle="1" w:styleId="AnhangEbene2">
    <w:name w:val="Anhang_Ebene2"/>
    <w:basedOn w:val="Standard"/>
    <w:next w:val="Standard"/>
    <w:rsid w:val="00ED1E74"/>
    <w:pPr>
      <w:numPr>
        <w:ilvl w:val="1"/>
        <w:numId w:val="11"/>
      </w:numPr>
    </w:pPr>
    <w:rPr>
      <w:b/>
      <w:sz w:val="24"/>
      <w:szCs w:val="24"/>
    </w:rPr>
  </w:style>
  <w:style w:type="paragraph" w:customStyle="1" w:styleId="Aufzhlungszeichen1">
    <w:name w:val="Aufzählungszeichen1"/>
    <w:basedOn w:val="Standard"/>
    <w:uiPriority w:val="1"/>
    <w:qFormat/>
    <w:rsid w:val="00B96ABF"/>
    <w:pPr>
      <w:numPr>
        <w:numId w:val="13"/>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B96ABF"/>
    <w:pPr>
      <w:numPr>
        <w:numId w:val="14"/>
      </w:numPr>
      <w:spacing w:after="120" w:line="240" w:lineRule="exact"/>
    </w:pPr>
    <w:rPr>
      <w:rFonts w:eastAsia="Times New Roman" w:cs="Times New Roman"/>
    </w:rPr>
  </w:style>
  <w:style w:type="paragraph" w:customStyle="1" w:styleId="Aufzhlungszeichen3">
    <w:name w:val="Aufzählungszeichen3"/>
    <w:basedOn w:val="Standard"/>
    <w:qFormat/>
    <w:rsid w:val="00B96ABF"/>
    <w:pPr>
      <w:numPr>
        <w:numId w:val="15"/>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B96ABF"/>
    <w:pPr>
      <w:numPr>
        <w:numId w:val="16"/>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B96ABF"/>
    <w:pPr>
      <w:numPr>
        <w:numId w:val="17"/>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B96ABF"/>
    <w:pPr>
      <w:numPr>
        <w:numId w:val="18"/>
      </w:numPr>
      <w:spacing w:line="312" w:lineRule="auto"/>
    </w:pPr>
    <w:rPr>
      <w:rFonts w:eastAsia="Times New Roman" w:cs="Times New Roman"/>
    </w:rPr>
  </w:style>
  <w:style w:type="paragraph" w:customStyle="1" w:styleId="Marginalspalte">
    <w:name w:val="Marginalspalte"/>
    <w:basedOn w:val="Standard"/>
    <w:uiPriority w:val="1"/>
    <w:qFormat/>
    <w:rsid w:val="00B96ABF"/>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B96ABF"/>
    <w:pPr>
      <w:numPr>
        <w:numId w:val="19"/>
      </w:numPr>
      <w:spacing w:after="120" w:line="240" w:lineRule="auto"/>
    </w:pPr>
    <w:rPr>
      <w:rFonts w:eastAsia="Times New Roman" w:cs="Times New Roman"/>
    </w:rPr>
  </w:style>
  <w:style w:type="paragraph" w:customStyle="1" w:styleId="Nummerierungsart2">
    <w:name w:val="Nummerierungsart2"/>
    <w:basedOn w:val="Standard"/>
    <w:uiPriority w:val="1"/>
    <w:qFormat/>
    <w:rsid w:val="00B96ABF"/>
    <w:pPr>
      <w:numPr>
        <w:numId w:val="20"/>
      </w:numPr>
      <w:spacing w:after="120" w:line="240" w:lineRule="auto"/>
    </w:pPr>
    <w:rPr>
      <w:rFonts w:eastAsia="Times New Roman" w:cs="Times New Roman"/>
    </w:rPr>
  </w:style>
  <w:style w:type="paragraph" w:customStyle="1" w:styleId="Nummerierungsart3">
    <w:name w:val="Nummerierungsart3"/>
    <w:basedOn w:val="Standard"/>
    <w:uiPriority w:val="1"/>
    <w:qFormat/>
    <w:rsid w:val="00B96ABF"/>
    <w:pPr>
      <w:numPr>
        <w:numId w:val="21"/>
      </w:numPr>
      <w:spacing w:after="120" w:line="240" w:lineRule="auto"/>
    </w:pPr>
    <w:rPr>
      <w:rFonts w:eastAsia="Times New Roman" w:cs="Times New Roman"/>
    </w:rPr>
  </w:style>
  <w:style w:type="paragraph" w:customStyle="1" w:styleId="Nummerierungsart4">
    <w:name w:val="Nummerierungsart4"/>
    <w:basedOn w:val="Standard"/>
    <w:uiPriority w:val="1"/>
    <w:qFormat/>
    <w:rsid w:val="00B96ABF"/>
    <w:pPr>
      <w:numPr>
        <w:numId w:val="22"/>
      </w:numPr>
      <w:spacing w:after="120" w:line="240" w:lineRule="auto"/>
    </w:pPr>
    <w:rPr>
      <w:rFonts w:eastAsia="Times New Roman" w:cs="Times New Roman"/>
    </w:rPr>
  </w:style>
  <w:style w:type="paragraph" w:styleId="Sprechblasentext">
    <w:name w:val="Balloon Text"/>
    <w:basedOn w:val="Standard"/>
    <w:link w:val="SprechblasentextZchn"/>
    <w:uiPriority w:val="99"/>
    <w:semiHidden/>
    <w:unhideWhenUsed/>
    <w:rsid w:val="00AA0B9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0B9F"/>
    <w:rPr>
      <w:rFonts w:ascii="Tahoma" w:hAnsi="Tahoma" w:cs="Tahoma"/>
      <w:sz w:val="16"/>
      <w:szCs w:val="16"/>
      <w:lang w:eastAsia="de-DE"/>
    </w:rPr>
  </w:style>
  <w:style w:type="character" w:styleId="Kommentarzeichen">
    <w:name w:val="annotation reference"/>
    <w:basedOn w:val="Absatz-Standardschriftart"/>
    <w:uiPriority w:val="99"/>
    <w:semiHidden/>
    <w:unhideWhenUsed/>
    <w:rsid w:val="002B6B9B"/>
    <w:rPr>
      <w:sz w:val="16"/>
      <w:szCs w:val="16"/>
    </w:rPr>
  </w:style>
  <w:style w:type="paragraph" w:styleId="Kommentartext">
    <w:name w:val="annotation text"/>
    <w:basedOn w:val="Standard"/>
    <w:link w:val="KommentartextZchn"/>
    <w:uiPriority w:val="99"/>
    <w:unhideWhenUsed/>
    <w:rsid w:val="002B6B9B"/>
    <w:pPr>
      <w:spacing w:line="240" w:lineRule="auto"/>
    </w:pPr>
    <w:rPr>
      <w:sz w:val="20"/>
    </w:rPr>
  </w:style>
  <w:style w:type="character" w:customStyle="1" w:styleId="KommentartextZchn">
    <w:name w:val="Kommentartext Zchn"/>
    <w:basedOn w:val="Absatz-Standardschriftart"/>
    <w:link w:val="Kommentartext"/>
    <w:uiPriority w:val="99"/>
    <w:rsid w:val="002B6B9B"/>
    <w:rPr>
      <w:rFonts w:ascii="Arial" w:hAnsi="Arial"/>
      <w:sz w:val="20"/>
      <w:szCs w:val="20"/>
      <w:lang w:eastAsia="de-DE"/>
    </w:rPr>
  </w:style>
  <w:style w:type="paragraph" w:styleId="Kommentarthema">
    <w:name w:val="annotation subject"/>
    <w:basedOn w:val="Kommentartext"/>
    <w:next w:val="Kommentartext"/>
    <w:link w:val="KommentarthemaZchn"/>
    <w:uiPriority w:val="99"/>
    <w:semiHidden/>
    <w:unhideWhenUsed/>
    <w:rsid w:val="002B6B9B"/>
    <w:rPr>
      <w:b/>
      <w:bCs/>
    </w:rPr>
  </w:style>
  <w:style w:type="character" w:customStyle="1" w:styleId="KommentarthemaZchn">
    <w:name w:val="Kommentarthema Zchn"/>
    <w:basedOn w:val="KommentartextZchn"/>
    <w:link w:val="Kommentarthema"/>
    <w:uiPriority w:val="99"/>
    <w:semiHidden/>
    <w:rsid w:val="002B6B9B"/>
    <w:rPr>
      <w:rFonts w:ascii="Arial" w:hAnsi="Arial"/>
      <w:b/>
      <w:bCs/>
      <w:sz w:val="20"/>
      <w:szCs w:val="20"/>
      <w:lang w:eastAsia="de-DE"/>
    </w:rPr>
  </w:style>
  <w:style w:type="paragraph" w:styleId="Listenabsatz">
    <w:name w:val="List Paragraph"/>
    <w:basedOn w:val="Standard"/>
    <w:link w:val="ListenabsatzZchn"/>
    <w:uiPriority w:val="34"/>
    <w:qFormat/>
    <w:rsid w:val="001B1DEF"/>
    <w:pPr>
      <w:ind w:left="720"/>
      <w:contextualSpacing/>
    </w:pPr>
  </w:style>
  <w:style w:type="paragraph" w:styleId="Beschriftung">
    <w:name w:val="caption"/>
    <w:basedOn w:val="Standard"/>
    <w:next w:val="Standard"/>
    <w:uiPriority w:val="35"/>
    <w:unhideWhenUsed/>
    <w:rsid w:val="0083445D"/>
    <w:pPr>
      <w:spacing w:after="200" w:line="240" w:lineRule="auto"/>
    </w:pPr>
    <w:rPr>
      <w:b/>
      <w:bCs/>
      <w:color w:val="4F81BD" w:themeColor="accent1"/>
      <w:sz w:val="18"/>
      <w:szCs w:val="18"/>
    </w:rPr>
  </w:style>
  <w:style w:type="character" w:styleId="Hyperlink">
    <w:name w:val="Hyperlink"/>
    <w:basedOn w:val="Absatz-Standardschriftart"/>
    <w:uiPriority w:val="99"/>
    <w:unhideWhenUsed/>
    <w:rsid w:val="0083445D"/>
    <w:rPr>
      <w:color w:val="0000FF"/>
      <w:u w:val="single"/>
    </w:rPr>
  </w:style>
  <w:style w:type="character" w:customStyle="1" w:styleId="block">
    <w:name w:val="block"/>
    <w:basedOn w:val="Absatz-Standardschriftart"/>
    <w:rsid w:val="0083445D"/>
  </w:style>
  <w:style w:type="table" w:styleId="Tabellenraster">
    <w:name w:val="Table Grid"/>
    <w:basedOn w:val="NormaleTabelle"/>
    <w:uiPriority w:val="59"/>
    <w:rsid w:val="0054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962AD1"/>
    <w:rPr>
      <w:vertAlign w:val="superscript"/>
    </w:rPr>
  </w:style>
  <w:style w:type="paragraph" w:styleId="berarbeitung">
    <w:name w:val="Revision"/>
    <w:hidden/>
    <w:uiPriority w:val="99"/>
    <w:semiHidden/>
    <w:rsid w:val="00527A52"/>
    <w:pPr>
      <w:spacing w:after="0" w:line="240" w:lineRule="auto"/>
    </w:pPr>
    <w:rPr>
      <w:rFonts w:ascii="Arial" w:hAnsi="Arial"/>
      <w:szCs w:val="20"/>
      <w:lang w:eastAsia="de-DE"/>
    </w:rPr>
  </w:style>
  <w:style w:type="character" w:styleId="BesuchterLink">
    <w:name w:val="FollowedHyperlink"/>
    <w:basedOn w:val="Absatz-Standardschriftart"/>
    <w:uiPriority w:val="99"/>
    <w:semiHidden/>
    <w:unhideWhenUsed/>
    <w:rsid w:val="005F1B34"/>
    <w:rPr>
      <w:color w:val="800080" w:themeColor="followedHyperlink"/>
      <w:u w:val="single"/>
    </w:rPr>
  </w:style>
  <w:style w:type="paragraph" w:styleId="Inhaltsverzeichnisberschrift">
    <w:name w:val="TOC Heading"/>
    <w:basedOn w:val="berschrift1"/>
    <w:next w:val="Standard"/>
    <w:uiPriority w:val="39"/>
    <w:unhideWhenUsed/>
    <w:qFormat/>
    <w:rsid w:val="005A0D90"/>
    <w:pPr>
      <w:keepLines/>
      <w:numPr>
        <w:numId w:val="0"/>
      </w:numPr>
      <w:spacing w:before="480" w:after="0" w:line="276" w:lineRule="auto"/>
      <w:outlineLvl w:val="9"/>
    </w:pPr>
    <w:rPr>
      <w:rFonts w:asciiTheme="majorHAnsi" w:eastAsiaTheme="majorEastAsia" w:hAnsiTheme="majorHAnsi" w:cstheme="majorBidi"/>
      <w:bCs/>
      <w:color w:val="365F91" w:themeColor="accent1" w:themeShade="BF"/>
      <w:szCs w:val="28"/>
    </w:rPr>
  </w:style>
  <w:style w:type="character" w:customStyle="1" w:styleId="ListenabsatzZchn">
    <w:name w:val="Listenabsatz Zchn"/>
    <w:basedOn w:val="Absatz-Standardschriftart"/>
    <w:link w:val="Listenabsatz"/>
    <w:uiPriority w:val="34"/>
    <w:rsid w:val="00A6354F"/>
    <w:rPr>
      <w:rFonts w:ascii="Arial" w:hAnsi="Arial"/>
      <w:szCs w:val="20"/>
      <w:lang w:eastAsia="de-DE"/>
    </w:rPr>
  </w:style>
  <w:style w:type="paragraph" w:styleId="StandardWeb">
    <w:name w:val="Normal (Web)"/>
    <w:basedOn w:val="Standard"/>
    <w:uiPriority w:val="99"/>
    <w:semiHidden/>
    <w:unhideWhenUsed/>
    <w:rsid w:val="00322324"/>
    <w:pPr>
      <w:spacing w:before="100" w:beforeAutospacing="1" w:after="100" w:afterAutospacing="1" w:line="240" w:lineRule="auto"/>
    </w:pPr>
    <w:rPr>
      <w:rFonts w:ascii="Times New Roman" w:eastAsiaTheme="minorEastAsia" w:hAnsi="Times New Roman" w:cs="Times New Roman"/>
      <w:sz w:val="24"/>
      <w:szCs w:val="24"/>
    </w:rPr>
  </w:style>
  <w:style w:type="table" w:styleId="Listentabelle3Akzent1">
    <w:name w:val="List Table 3 Accent 1"/>
    <w:basedOn w:val="NormaleTabelle"/>
    <w:uiPriority w:val="48"/>
    <w:rsid w:val="0008622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itternetztabelle1hellAkzent1">
    <w:name w:val="Grid Table 1 Light Accent 1"/>
    <w:basedOn w:val="NormaleTabelle"/>
    <w:uiPriority w:val="46"/>
    <w:rsid w:val="00486053"/>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EinfacheTabelle1">
    <w:name w:val="Plain Table 1"/>
    <w:basedOn w:val="NormaleTabelle"/>
    <w:uiPriority w:val="41"/>
    <w:rsid w:val="004860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ichtaufgelsteErwhnung">
    <w:name w:val="Unresolved Mention"/>
    <w:basedOn w:val="Absatz-Standardschriftart"/>
    <w:uiPriority w:val="99"/>
    <w:semiHidden/>
    <w:unhideWhenUsed/>
    <w:rsid w:val="00734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7345">
      <w:bodyDiv w:val="1"/>
      <w:marLeft w:val="0"/>
      <w:marRight w:val="0"/>
      <w:marTop w:val="0"/>
      <w:marBottom w:val="0"/>
      <w:divBdr>
        <w:top w:val="none" w:sz="0" w:space="0" w:color="auto"/>
        <w:left w:val="none" w:sz="0" w:space="0" w:color="auto"/>
        <w:bottom w:val="none" w:sz="0" w:space="0" w:color="auto"/>
        <w:right w:val="none" w:sz="0" w:space="0" w:color="auto"/>
      </w:divBdr>
    </w:div>
    <w:div w:id="76366890">
      <w:bodyDiv w:val="1"/>
      <w:marLeft w:val="0"/>
      <w:marRight w:val="0"/>
      <w:marTop w:val="0"/>
      <w:marBottom w:val="0"/>
      <w:divBdr>
        <w:top w:val="none" w:sz="0" w:space="0" w:color="auto"/>
        <w:left w:val="none" w:sz="0" w:space="0" w:color="auto"/>
        <w:bottom w:val="none" w:sz="0" w:space="0" w:color="auto"/>
        <w:right w:val="none" w:sz="0" w:space="0" w:color="auto"/>
      </w:divBdr>
    </w:div>
    <w:div w:id="81145302">
      <w:bodyDiv w:val="1"/>
      <w:marLeft w:val="0"/>
      <w:marRight w:val="0"/>
      <w:marTop w:val="0"/>
      <w:marBottom w:val="0"/>
      <w:divBdr>
        <w:top w:val="none" w:sz="0" w:space="0" w:color="auto"/>
        <w:left w:val="none" w:sz="0" w:space="0" w:color="auto"/>
        <w:bottom w:val="none" w:sz="0" w:space="0" w:color="auto"/>
        <w:right w:val="none" w:sz="0" w:space="0" w:color="auto"/>
      </w:divBdr>
    </w:div>
    <w:div w:id="129325221">
      <w:bodyDiv w:val="1"/>
      <w:marLeft w:val="0"/>
      <w:marRight w:val="0"/>
      <w:marTop w:val="0"/>
      <w:marBottom w:val="0"/>
      <w:divBdr>
        <w:top w:val="none" w:sz="0" w:space="0" w:color="auto"/>
        <w:left w:val="none" w:sz="0" w:space="0" w:color="auto"/>
        <w:bottom w:val="none" w:sz="0" w:space="0" w:color="auto"/>
        <w:right w:val="none" w:sz="0" w:space="0" w:color="auto"/>
      </w:divBdr>
    </w:div>
    <w:div w:id="131363833">
      <w:bodyDiv w:val="1"/>
      <w:marLeft w:val="0"/>
      <w:marRight w:val="0"/>
      <w:marTop w:val="0"/>
      <w:marBottom w:val="0"/>
      <w:divBdr>
        <w:top w:val="none" w:sz="0" w:space="0" w:color="auto"/>
        <w:left w:val="none" w:sz="0" w:space="0" w:color="auto"/>
        <w:bottom w:val="none" w:sz="0" w:space="0" w:color="auto"/>
        <w:right w:val="none" w:sz="0" w:space="0" w:color="auto"/>
      </w:divBdr>
    </w:div>
    <w:div w:id="235557565">
      <w:bodyDiv w:val="1"/>
      <w:marLeft w:val="0"/>
      <w:marRight w:val="0"/>
      <w:marTop w:val="0"/>
      <w:marBottom w:val="0"/>
      <w:divBdr>
        <w:top w:val="none" w:sz="0" w:space="0" w:color="auto"/>
        <w:left w:val="none" w:sz="0" w:space="0" w:color="auto"/>
        <w:bottom w:val="none" w:sz="0" w:space="0" w:color="auto"/>
        <w:right w:val="none" w:sz="0" w:space="0" w:color="auto"/>
      </w:divBdr>
    </w:div>
    <w:div w:id="240221350">
      <w:bodyDiv w:val="1"/>
      <w:marLeft w:val="0"/>
      <w:marRight w:val="0"/>
      <w:marTop w:val="0"/>
      <w:marBottom w:val="0"/>
      <w:divBdr>
        <w:top w:val="none" w:sz="0" w:space="0" w:color="auto"/>
        <w:left w:val="none" w:sz="0" w:space="0" w:color="auto"/>
        <w:bottom w:val="none" w:sz="0" w:space="0" w:color="auto"/>
        <w:right w:val="none" w:sz="0" w:space="0" w:color="auto"/>
      </w:divBdr>
    </w:div>
    <w:div w:id="275984330">
      <w:bodyDiv w:val="1"/>
      <w:marLeft w:val="0"/>
      <w:marRight w:val="0"/>
      <w:marTop w:val="0"/>
      <w:marBottom w:val="0"/>
      <w:divBdr>
        <w:top w:val="none" w:sz="0" w:space="0" w:color="auto"/>
        <w:left w:val="none" w:sz="0" w:space="0" w:color="auto"/>
        <w:bottom w:val="none" w:sz="0" w:space="0" w:color="auto"/>
        <w:right w:val="none" w:sz="0" w:space="0" w:color="auto"/>
      </w:divBdr>
    </w:div>
    <w:div w:id="377902462">
      <w:bodyDiv w:val="1"/>
      <w:marLeft w:val="0"/>
      <w:marRight w:val="0"/>
      <w:marTop w:val="0"/>
      <w:marBottom w:val="0"/>
      <w:divBdr>
        <w:top w:val="none" w:sz="0" w:space="0" w:color="auto"/>
        <w:left w:val="none" w:sz="0" w:space="0" w:color="auto"/>
        <w:bottom w:val="none" w:sz="0" w:space="0" w:color="auto"/>
        <w:right w:val="none" w:sz="0" w:space="0" w:color="auto"/>
      </w:divBdr>
    </w:div>
    <w:div w:id="411703133">
      <w:bodyDiv w:val="1"/>
      <w:marLeft w:val="0"/>
      <w:marRight w:val="0"/>
      <w:marTop w:val="0"/>
      <w:marBottom w:val="0"/>
      <w:divBdr>
        <w:top w:val="none" w:sz="0" w:space="0" w:color="auto"/>
        <w:left w:val="none" w:sz="0" w:space="0" w:color="auto"/>
        <w:bottom w:val="none" w:sz="0" w:space="0" w:color="auto"/>
        <w:right w:val="none" w:sz="0" w:space="0" w:color="auto"/>
      </w:divBdr>
    </w:div>
    <w:div w:id="554195435">
      <w:bodyDiv w:val="1"/>
      <w:marLeft w:val="0"/>
      <w:marRight w:val="0"/>
      <w:marTop w:val="0"/>
      <w:marBottom w:val="0"/>
      <w:divBdr>
        <w:top w:val="none" w:sz="0" w:space="0" w:color="auto"/>
        <w:left w:val="none" w:sz="0" w:space="0" w:color="auto"/>
        <w:bottom w:val="none" w:sz="0" w:space="0" w:color="auto"/>
        <w:right w:val="none" w:sz="0" w:space="0" w:color="auto"/>
      </w:divBdr>
    </w:div>
    <w:div w:id="563957243">
      <w:bodyDiv w:val="1"/>
      <w:marLeft w:val="0"/>
      <w:marRight w:val="0"/>
      <w:marTop w:val="0"/>
      <w:marBottom w:val="0"/>
      <w:divBdr>
        <w:top w:val="none" w:sz="0" w:space="0" w:color="auto"/>
        <w:left w:val="none" w:sz="0" w:space="0" w:color="auto"/>
        <w:bottom w:val="none" w:sz="0" w:space="0" w:color="auto"/>
        <w:right w:val="none" w:sz="0" w:space="0" w:color="auto"/>
      </w:divBdr>
    </w:div>
    <w:div w:id="620265399">
      <w:bodyDiv w:val="1"/>
      <w:marLeft w:val="0"/>
      <w:marRight w:val="0"/>
      <w:marTop w:val="0"/>
      <w:marBottom w:val="0"/>
      <w:divBdr>
        <w:top w:val="none" w:sz="0" w:space="0" w:color="auto"/>
        <w:left w:val="none" w:sz="0" w:space="0" w:color="auto"/>
        <w:bottom w:val="none" w:sz="0" w:space="0" w:color="auto"/>
        <w:right w:val="none" w:sz="0" w:space="0" w:color="auto"/>
      </w:divBdr>
    </w:div>
    <w:div w:id="630403473">
      <w:bodyDiv w:val="1"/>
      <w:marLeft w:val="0"/>
      <w:marRight w:val="0"/>
      <w:marTop w:val="0"/>
      <w:marBottom w:val="0"/>
      <w:divBdr>
        <w:top w:val="none" w:sz="0" w:space="0" w:color="auto"/>
        <w:left w:val="none" w:sz="0" w:space="0" w:color="auto"/>
        <w:bottom w:val="none" w:sz="0" w:space="0" w:color="auto"/>
        <w:right w:val="none" w:sz="0" w:space="0" w:color="auto"/>
      </w:divBdr>
    </w:div>
    <w:div w:id="648099568">
      <w:bodyDiv w:val="1"/>
      <w:marLeft w:val="0"/>
      <w:marRight w:val="0"/>
      <w:marTop w:val="0"/>
      <w:marBottom w:val="0"/>
      <w:divBdr>
        <w:top w:val="none" w:sz="0" w:space="0" w:color="auto"/>
        <w:left w:val="none" w:sz="0" w:space="0" w:color="auto"/>
        <w:bottom w:val="none" w:sz="0" w:space="0" w:color="auto"/>
        <w:right w:val="none" w:sz="0" w:space="0" w:color="auto"/>
      </w:divBdr>
    </w:div>
    <w:div w:id="682435037">
      <w:bodyDiv w:val="1"/>
      <w:marLeft w:val="0"/>
      <w:marRight w:val="0"/>
      <w:marTop w:val="0"/>
      <w:marBottom w:val="0"/>
      <w:divBdr>
        <w:top w:val="none" w:sz="0" w:space="0" w:color="auto"/>
        <w:left w:val="none" w:sz="0" w:space="0" w:color="auto"/>
        <w:bottom w:val="none" w:sz="0" w:space="0" w:color="auto"/>
        <w:right w:val="none" w:sz="0" w:space="0" w:color="auto"/>
      </w:divBdr>
    </w:div>
    <w:div w:id="736443129">
      <w:bodyDiv w:val="1"/>
      <w:marLeft w:val="0"/>
      <w:marRight w:val="0"/>
      <w:marTop w:val="0"/>
      <w:marBottom w:val="0"/>
      <w:divBdr>
        <w:top w:val="none" w:sz="0" w:space="0" w:color="auto"/>
        <w:left w:val="none" w:sz="0" w:space="0" w:color="auto"/>
        <w:bottom w:val="none" w:sz="0" w:space="0" w:color="auto"/>
        <w:right w:val="none" w:sz="0" w:space="0" w:color="auto"/>
      </w:divBdr>
    </w:div>
    <w:div w:id="822741676">
      <w:bodyDiv w:val="1"/>
      <w:marLeft w:val="0"/>
      <w:marRight w:val="0"/>
      <w:marTop w:val="0"/>
      <w:marBottom w:val="0"/>
      <w:divBdr>
        <w:top w:val="none" w:sz="0" w:space="0" w:color="auto"/>
        <w:left w:val="none" w:sz="0" w:space="0" w:color="auto"/>
        <w:bottom w:val="none" w:sz="0" w:space="0" w:color="auto"/>
        <w:right w:val="none" w:sz="0" w:space="0" w:color="auto"/>
      </w:divBdr>
    </w:div>
    <w:div w:id="915359517">
      <w:bodyDiv w:val="1"/>
      <w:marLeft w:val="0"/>
      <w:marRight w:val="0"/>
      <w:marTop w:val="0"/>
      <w:marBottom w:val="0"/>
      <w:divBdr>
        <w:top w:val="none" w:sz="0" w:space="0" w:color="auto"/>
        <w:left w:val="none" w:sz="0" w:space="0" w:color="auto"/>
        <w:bottom w:val="none" w:sz="0" w:space="0" w:color="auto"/>
        <w:right w:val="none" w:sz="0" w:space="0" w:color="auto"/>
      </w:divBdr>
    </w:div>
    <w:div w:id="1010066068">
      <w:bodyDiv w:val="1"/>
      <w:marLeft w:val="0"/>
      <w:marRight w:val="0"/>
      <w:marTop w:val="0"/>
      <w:marBottom w:val="0"/>
      <w:divBdr>
        <w:top w:val="none" w:sz="0" w:space="0" w:color="auto"/>
        <w:left w:val="none" w:sz="0" w:space="0" w:color="auto"/>
        <w:bottom w:val="none" w:sz="0" w:space="0" w:color="auto"/>
        <w:right w:val="none" w:sz="0" w:space="0" w:color="auto"/>
      </w:divBdr>
    </w:div>
    <w:div w:id="1030258108">
      <w:bodyDiv w:val="1"/>
      <w:marLeft w:val="0"/>
      <w:marRight w:val="0"/>
      <w:marTop w:val="0"/>
      <w:marBottom w:val="0"/>
      <w:divBdr>
        <w:top w:val="none" w:sz="0" w:space="0" w:color="auto"/>
        <w:left w:val="none" w:sz="0" w:space="0" w:color="auto"/>
        <w:bottom w:val="none" w:sz="0" w:space="0" w:color="auto"/>
        <w:right w:val="none" w:sz="0" w:space="0" w:color="auto"/>
      </w:divBdr>
    </w:div>
    <w:div w:id="1103302308">
      <w:bodyDiv w:val="1"/>
      <w:marLeft w:val="0"/>
      <w:marRight w:val="0"/>
      <w:marTop w:val="0"/>
      <w:marBottom w:val="0"/>
      <w:divBdr>
        <w:top w:val="none" w:sz="0" w:space="0" w:color="auto"/>
        <w:left w:val="none" w:sz="0" w:space="0" w:color="auto"/>
        <w:bottom w:val="none" w:sz="0" w:space="0" w:color="auto"/>
        <w:right w:val="none" w:sz="0" w:space="0" w:color="auto"/>
      </w:divBdr>
    </w:div>
    <w:div w:id="1142700743">
      <w:bodyDiv w:val="1"/>
      <w:marLeft w:val="0"/>
      <w:marRight w:val="0"/>
      <w:marTop w:val="0"/>
      <w:marBottom w:val="0"/>
      <w:divBdr>
        <w:top w:val="none" w:sz="0" w:space="0" w:color="auto"/>
        <w:left w:val="none" w:sz="0" w:space="0" w:color="auto"/>
        <w:bottom w:val="none" w:sz="0" w:space="0" w:color="auto"/>
        <w:right w:val="none" w:sz="0" w:space="0" w:color="auto"/>
      </w:divBdr>
    </w:div>
    <w:div w:id="1281188851">
      <w:bodyDiv w:val="1"/>
      <w:marLeft w:val="0"/>
      <w:marRight w:val="0"/>
      <w:marTop w:val="0"/>
      <w:marBottom w:val="0"/>
      <w:divBdr>
        <w:top w:val="none" w:sz="0" w:space="0" w:color="auto"/>
        <w:left w:val="none" w:sz="0" w:space="0" w:color="auto"/>
        <w:bottom w:val="none" w:sz="0" w:space="0" w:color="auto"/>
        <w:right w:val="none" w:sz="0" w:space="0" w:color="auto"/>
      </w:divBdr>
    </w:div>
    <w:div w:id="1292328176">
      <w:bodyDiv w:val="1"/>
      <w:marLeft w:val="0"/>
      <w:marRight w:val="0"/>
      <w:marTop w:val="0"/>
      <w:marBottom w:val="0"/>
      <w:divBdr>
        <w:top w:val="none" w:sz="0" w:space="0" w:color="auto"/>
        <w:left w:val="none" w:sz="0" w:space="0" w:color="auto"/>
        <w:bottom w:val="none" w:sz="0" w:space="0" w:color="auto"/>
        <w:right w:val="none" w:sz="0" w:space="0" w:color="auto"/>
      </w:divBdr>
    </w:div>
    <w:div w:id="1337612316">
      <w:bodyDiv w:val="1"/>
      <w:marLeft w:val="0"/>
      <w:marRight w:val="0"/>
      <w:marTop w:val="0"/>
      <w:marBottom w:val="0"/>
      <w:divBdr>
        <w:top w:val="none" w:sz="0" w:space="0" w:color="auto"/>
        <w:left w:val="none" w:sz="0" w:space="0" w:color="auto"/>
        <w:bottom w:val="none" w:sz="0" w:space="0" w:color="auto"/>
        <w:right w:val="none" w:sz="0" w:space="0" w:color="auto"/>
      </w:divBdr>
    </w:div>
    <w:div w:id="1453286641">
      <w:bodyDiv w:val="1"/>
      <w:marLeft w:val="0"/>
      <w:marRight w:val="0"/>
      <w:marTop w:val="0"/>
      <w:marBottom w:val="0"/>
      <w:divBdr>
        <w:top w:val="none" w:sz="0" w:space="0" w:color="auto"/>
        <w:left w:val="none" w:sz="0" w:space="0" w:color="auto"/>
        <w:bottom w:val="none" w:sz="0" w:space="0" w:color="auto"/>
        <w:right w:val="none" w:sz="0" w:space="0" w:color="auto"/>
      </w:divBdr>
    </w:div>
    <w:div w:id="1484538745">
      <w:bodyDiv w:val="1"/>
      <w:marLeft w:val="0"/>
      <w:marRight w:val="0"/>
      <w:marTop w:val="0"/>
      <w:marBottom w:val="0"/>
      <w:divBdr>
        <w:top w:val="none" w:sz="0" w:space="0" w:color="auto"/>
        <w:left w:val="none" w:sz="0" w:space="0" w:color="auto"/>
        <w:bottom w:val="none" w:sz="0" w:space="0" w:color="auto"/>
        <w:right w:val="none" w:sz="0" w:space="0" w:color="auto"/>
      </w:divBdr>
    </w:div>
    <w:div w:id="1587113884">
      <w:bodyDiv w:val="1"/>
      <w:marLeft w:val="0"/>
      <w:marRight w:val="0"/>
      <w:marTop w:val="0"/>
      <w:marBottom w:val="0"/>
      <w:divBdr>
        <w:top w:val="none" w:sz="0" w:space="0" w:color="auto"/>
        <w:left w:val="none" w:sz="0" w:space="0" w:color="auto"/>
        <w:bottom w:val="none" w:sz="0" w:space="0" w:color="auto"/>
        <w:right w:val="none" w:sz="0" w:space="0" w:color="auto"/>
      </w:divBdr>
    </w:div>
    <w:div w:id="1684548590">
      <w:bodyDiv w:val="1"/>
      <w:marLeft w:val="0"/>
      <w:marRight w:val="0"/>
      <w:marTop w:val="0"/>
      <w:marBottom w:val="0"/>
      <w:divBdr>
        <w:top w:val="none" w:sz="0" w:space="0" w:color="auto"/>
        <w:left w:val="none" w:sz="0" w:space="0" w:color="auto"/>
        <w:bottom w:val="none" w:sz="0" w:space="0" w:color="auto"/>
        <w:right w:val="none" w:sz="0" w:space="0" w:color="auto"/>
      </w:divBdr>
    </w:div>
    <w:div w:id="1861358109">
      <w:bodyDiv w:val="1"/>
      <w:marLeft w:val="0"/>
      <w:marRight w:val="0"/>
      <w:marTop w:val="0"/>
      <w:marBottom w:val="0"/>
      <w:divBdr>
        <w:top w:val="none" w:sz="0" w:space="0" w:color="auto"/>
        <w:left w:val="none" w:sz="0" w:space="0" w:color="auto"/>
        <w:bottom w:val="none" w:sz="0" w:space="0" w:color="auto"/>
        <w:right w:val="none" w:sz="0" w:space="0" w:color="auto"/>
      </w:divBdr>
    </w:div>
    <w:div w:id="1895116259">
      <w:bodyDiv w:val="1"/>
      <w:marLeft w:val="0"/>
      <w:marRight w:val="0"/>
      <w:marTop w:val="0"/>
      <w:marBottom w:val="0"/>
      <w:divBdr>
        <w:top w:val="none" w:sz="0" w:space="0" w:color="auto"/>
        <w:left w:val="none" w:sz="0" w:space="0" w:color="auto"/>
        <w:bottom w:val="none" w:sz="0" w:space="0" w:color="auto"/>
        <w:right w:val="none" w:sz="0" w:space="0" w:color="auto"/>
      </w:divBdr>
    </w:div>
    <w:div w:id="1911496949">
      <w:bodyDiv w:val="1"/>
      <w:marLeft w:val="0"/>
      <w:marRight w:val="0"/>
      <w:marTop w:val="0"/>
      <w:marBottom w:val="0"/>
      <w:divBdr>
        <w:top w:val="none" w:sz="0" w:space="0" w:color="auto"/>
        <w:left w:val="none" w:sz="0" w:space="0" w:color="auto"/>
        <w:bottom w:val="none" w:sz="0" w:space="0" w:color="auto"/>
        <w:right w:val="none" w:sz="0" w:space="0" w:color="auto"/>
      </w:divBdr>
    </w:div>
    <w:div w:id="1994336867">
      <w:bodyDiv w:val="1"/>
      <w:marLeft w:val="0"/>
      <w:marRight w:val="0"/>
      <w:marTop w:val="0"/>
      <w:marBottom w:val="0"/>
      <w:divBdr>
        <w:top w:val="none" w:sz="0" w:space="0" w:color="auto"/>
        <w:left w:val="none" w:sz="0" w:space="0" w:color="auto"/>
        <w:bottom w:val="none" w:sz="0" w:space="0" w:color="auto"/>
        <w:right w:val="none" w:sz="0" w:space="0" w:color="auto"/>
      </w:divBdr>
    </w:div>
    <w:div w:id="2000619844">
      <w:bodyDiv w:val="1"/>
      <w:marLeft w:val="0"/>
      <w:marRight w:val="0"/>
      <w:marTop w:val="0"/>
      <w:marBottom w:val="0"/>
      <w:divBdr>
        <w:top w:val="none" w:sz="0" w:space="0" w:color="auto"/>
        <w:left w:val="none" w:sz="0" w:space="0" w:color="auto"/>
        <w:bottom w:val="none" w:sz="0" w:space="0" w:color="auto"/>
        <w:right w:val="none" w:sz="0" w:space="0" w:color="auto"/>
      </w:divBdr>
    </w:div>
    <w:div w:id="2015454493">
      <w:bodyDiv w:val="1"/>
      <w:marLeft w:val="0"/>
      <w:marRight w:val="0"/>
      <w:marTop w:val="0"/>
      <w:marBottom w:val="0"/>
      <w:divBdr>
        <w:top w:val="none" w:sz="0" w:space="0" w:color="auto"/>
        <w:left w:val="none" w:sz="0" w:space="0" w:color="auto"/>
        <w:bottom w:val="none" w:sz="0" w:space="0" w:color="auto"/>
        <w:right w:val="none" w:sz="0" w:space="0" w:color="auto"/>
      </w:divBdr>
    </w:div>
    <w:div w:id="20581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2020R2011" TargetMode="External"/><Relationship Id="rId13" Type="http://schemas.openxmlformats.org/officeDocument/2006/relationships/hyperlink" Target="https://www.bundesbank.de/de/service/next-905624"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dmx.org/wp-content/uploads/SDMX_2-1-1_SECTION_3B_SDMX_ML_Schemas_Samples_201308.zip" TargetMode="External"/><Relationship Id="rId17" Type="http://schemas.openxmlformats.org/officeDocument/2006/relationships/hyperlink" Target="https://www.ecb.europa.eu/stats/financial_corporations/list_of_financial_institutions/html/index.en.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dmx.org/?page_id=434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ext.bundesbank.de/homepage" TargetMode="External"/><Relationship Id="rId23" Type="http://schemas.openxmlformats.org/officeDocument/2006/relationships/header" Target="header3.xml"/><Relationship Id="rId10" Type="http://schemas.openxmlformats.org/officeDocument/2006/relationships/hyperlink" Target="https://www.bundesbank.de/de/service/meldewesen/bankenstatistik/zahlungsverkehrsstatistik-613524"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undesbank.de/de/service/meldewesen/bankenstatistik/zahlungsverkehrsstatistik-613524" TargetMode="External"/><Relationship Id="rId14" Type="http://schemas.openxmlformats.org/officeDocument/2006/relationships/hyperlink" Target="https://at.next.bundesbank.de/homepage"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Cache\Dokumentation_Konzeptvorlage.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B591D-649E-4A93-A24F-5B3132DA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Dokumentation_Konzeptvorlage.dotm</Template>
  <TotalTime>0</TotalTime>
  <Pages>24</Pages>
  <Words>4164</Words>
  <Characters>39538</Characters>
  <Application>Microsoft Office Word</Application>
  <DocSecurity>0</DocSecurity>
  <Lines>329</Lines>
  <Paragraphs>87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Deutsche Bundesbank</Company>
  <LinksUpToDate>false</LinksUpToDate>
  <CharactersWithSpaces>43615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Juergen Krelaus</dc:creator>
  <cp:lastModifiedBy>Özkan Ayhan</cp:lastModifiedBy>
  <cp:revision>10</cp:revision>
  <cp:lastPrinted>2025-04-07T08:34:00Z</cp:lastPrinted>
  <dcterms:created xsi:type="dcterms:W3CDTF">2026-03-13T15:33:00Z</dcterms:created>
  <dcterms:modified xsi:type="dcterms:W3CDTF">2026-03-16T13:18:00Z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7.00</vt:lpwstr>
  </property>
</Properties>
</file>